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3197C" w14:textId="77777777" w:rsidR="00D5237B" w:rsidRPr="00806293" w:rsidRDefault="00D5237B" w:rsidP="00832AA1">
      <w:pPr>
        <w:widowControl w:val="0"/>
        <w:pBdr>
          <w:top w:val="nil"/>
          <w:left w:val="nil"/>
          <w:bottom w:val="nil"/>
          <w:right w:val="nil"/>
          <w:between w:val="nil"/>
        </w:pBdr>
        <w:rPr>
          <w:rFonts w:ascii="Arial" w:eastAsia="Arial" w:hAnsi="Arial" w:cs="Arial"/>
          <w:color w:val="000000"/>
          <w:sz w:val="22"/>
          <w:szCs w:val="22"/>
          <w:lang w:val="kk-KZ"/>
        </w:rPr>
      </w:pPr>
    </w:p>
    <w:tbl>
      <w:tblPr>
        <w:tblStyle w:val="a6"/>
        <w:tblW w:w="934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2"/>
      </w:tblGrid>
      <w:tr w:rsidR="00D5237B" w14:paraId="03B847D8" w14:textId="77777777">
        <w:tc>
          <w:tcPr>
            <w:tcW w:w="4672" w:type="dxa"/>
          </w:tcPr>
          <w:p w14:paraId="5AF5A48E" w14:textId="77777777" w:rsidR="00D5237B" w:rsidRDefault="00F74257" w:rsidP="00832AA1">
            <w:pPr>
              <w:keepNext/>
              <w:keepLines/>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СОГЛАСОВАНО</w:t>
            </w:r>
          </w:p>
          <w:p w14:paraId="1CB6C038"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ГУ «Комитет науки Министерства</w:t>
            </w:r>
          </w:p>
          <w:p w14:paraId="29F8D5A6"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науки и высшего образования</w:t>
            </w:r>
          </w:p>
          <w:p w14:paraId="4A2908B6" w14:textId="77777777" w:rsidR="00D5237B" w:rsidRDefault="00F74257" w:rsidP="00832AA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Республики Казахстан»</w:t>
            </w:r>
          </w:p>
          <w:p w14:paraId="23400BEE" w14:textId="77777777" w:rsidR="00D5237B" w:rsidRDefault="00F74257" w:rsidP="00832AA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письмо от «</w:t>
            </w:r>
            <w:r w:rsidRPr="00832AA1">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 </w:t>
            </w:r>
            <w:r w:rsidRPr="00832AA1">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2024 года</w:t>
            </w:r>
          </w:p>
          <w:p w14:paraId="6B166CD2" w14:textId="77777777" w:rsidR="00D5237B" w:rsidRDefault="00F74257" w:rsidP="00832AA1">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2AA1">
              <w:rPr>
                <w:rFonts w:ascii="Times New Roman" w:eastAsia="Times New Roman" w:hAnsi="Times New Roman" w:cs="Times New Roman"/>
                <w:sz w:val="24"/>
                <w:szCs w:val="24"/>
              </w:rPr>
              <w:t>___</w:t>
            </w:r>
          </w:p>
        </w:tc>
        <w:tc>
          <w:tcPr>
            <w:tcW w:w="4672" w:type="dxa"/>
          </w:tcPr>
          <w:p w14:paraId="56599971" w14:textId="77777777" w:rsidR="00D5237B" w:rsidRDefault="00F74257" w:rsidP="00832AA1">
            <w:pPr>
              <w:keepNext/>
              <w:keepLines/>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УТВЕРЖДЕНО</w:t>
            </w:r>
          </w:p>
          <w:p w14:paraId="46606648" w14:textId="77777777" w:rsidR="00D5237B" w:rsidRDefault="00F74257" w:rsidP="00832AA1">
            <w:pPr>
              <w:keepNext/>
              <w:keepLines/>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Pr>
                <w:rFonts w:ascii="Times New Roman" w:eastAsia="Times New Roman" w:hAnsi="Times New Roman" w:cs="Times New Roman"/>
                <w:color w:val="000000"/>
                <w:sz w:val="24"/>
                <w:szCs w:val="24"/>
              </w:rPr>
              <w:t>ешением Пра</w:t>
            </w:r>
            <w:r>
              <w:rPr>
                <w:rFonts w:ascii="Times New Roman" w:eastAsia="Times New Roman" w:hAnsi="Times New Roman" w:cs="Times New Roman"/>
                <w:sz w:val="24"/>
                <w:szCs w:val="24"/>
              </w:rPr>
              <w:t>вления АО «Фонд науки»</w:t>
            </w:r>
          </w:p>
          <w:p w14:paraId="7B40B703" w14:textId="77777777" w:rsidR="00D5237B" w:rsidRDefault="00F74257" w:rsidP="00832AA1">
            <w:pPr>
              <w:keepNext/>
              <w:keepLines/>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r w:rsidRPr="00832AA1">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 </w:t>
            </w:r>
            <w:r w:rsidRPr="00832AA1">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2024 года</w:t>
            </w:r>
          </w:p>
          <w:p w14:paraId="7CB9ECA4" w14:textId="77777777" w:rsidR="00D5237B" w:rsidRDefault="00F74257" w:rsidP="00832AA1">
            <w:pPr>
              <w:keepNext/>
              <w:keepLines/>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2AA1">
              <w:rPr>
                <w:rFonts w:ascii="Times New Roman" w:eastAsia="Times New Roman" w:hAnsi="Times New Roman" w:cs="Times New Roman"/>
                <w:sz w:val="24"/>
                <w:szCs w:val="24"/>
              </w:rPr>
              <w:t>___</w:t>
            </w:r>
          </w:p>
        </w:tc>
      </w:tr>
    </w:tbl>
    <w:p w14:paraId="4FA8CB1C"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sz w:val="28"/>
          <w:szCs w:val="28"/>
        </w:rPr>
      </w:pPr>
    </w:p>
    <w:p w14:paraId="1984E05E"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sz w:val="28"/>
          <w:szCs w:val="28"/>
        </w:rPr>
      </w:pPr>
    </w:p>
    <w:p w14:paraId="19A03EE8"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color w:val="000000"/>
          <w:sz w:val="28"/>
          <w:szCs w:val="28"/>
        </w:rPr>
      </w:pPr>
    </w:p>
    <w:p w14:paraId="339A0C12"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color w:val="000000"/>
          <w:sz w:val="28"/>
          <w:szCs w:val="28"/>
        </w:rPr>
      </w:pPr>
    </w:p>
    <w:p w14:paraId="37CDD473"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color w:val="000000"/>
          <w:sz w:val="28"/>
          <w:szCs w:val="28"/>
        </w:rPr>
      </w:pPr>
    </w:p>
    <w:p w14:paraId="6E5C054F"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color w:val="000000"/>
          <w:sz w:val="28"/>
          <w:szCs w:val="28"/>
        </w:rPr>
      </w:pPr>
    </w:p>
    <w:p w14:paraId="5B44971E"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color w:val="000000"/>
          <w:sz w:val="28"/>
          <w:szCs w:val="28"/>
        </w:rPr>
      </w:pPr>
    </w:p>
    <w:p w14:paraId="716637A2"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sz w:val="28"/>
          <w:szCs w:val="28"/>
        </w:rPr>
      </w:pPr>
    </w:p>
    <w:p w14:paraId="7971249B"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sz w:val="28"/>
          <w:szCs w:val="28"/>
        </w:rPr>
      </w:pPr>
    </w:p>
    <w:p w14:paraId="049637BD"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color w:val="000000"/>
          <w:sz w:val="28"/>
          <w:szCs w:val="28"/>
        </w:rPr>
      </w:pPr>
    </w:p>
    <w:p w14:paraId="11E4F0A8" w14:textId="77777777" w:rsidR="00D5237B" w:rsidRDefault="00D5237B" w:rsidP="00832AA1">
      <w:pPr>
        <w:keepNext/>
        <w:keepLines/>
        <w:pBdr>
          <w:top w:val="nil"/>
          <w:left w:val="nil"/>
          <w:bottom w:val="nil"/>
          <w:right w:val="nil"/>
          <w:between w:val="nil"/>
        </w:pBdr>
        <w:rPr>
          <w:rFonts w:ascii="Times New Roman" w:eastAsia="Times New Roman" w:hAnsi="Times New Roman" w:cs="Times New Roman"/>
          <w:color w:val="000000"/>
          <w:sz w:val="28"/>
          <w:szCs w:val="28"/>
        </w:rPr>
      </w:pPr>
    </w:p>
    <w:p w14:paraId="16F109D7"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Конкурсная документация</w:t>
      </w:r>
    </w:p>
    <w:p w14:paraId="38134869" w14:textId="039C3201" w:rsidR="00D5237B" w:rsidRDefault="00F74257" w:rsidP="00832AA1">
      <w:p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sz w:val="32"/>
          <w:szCs w:val="32"/>
        </w:rPr>
        <w:t xml:space="preserve">на грантовое финансирование наиболее перспективных проектов коммерциализации результатов научной и (или) научно-технической деятельности на </w:t>
      </w:r>
      <w:r w:rsidR="00CD023E">
        <w:rPr>
          <w:rFonts w:ascii="Times New Roman" w:eastAsia="Times New Roman" w:hAnsi="Times New Roman" w:cs="Times New Roman"/>
          <w:b/>
          <w:sz w:val="32"/>
          <w:szCs w:val="32"/>
        </w:rPr>
        <w:t>202</w:t>
      </w:r>
      <w:r w:rsidR="00CD023E" w:rsidRPr="00832AA1">
        <w:rPr>
          <w:rFonts w:ascii="Times New Roman" w:eastAsia="Times New Roman" w:hAnsi="Times New Roman" w:cs="Times New Roman"/>
          <w:b/>
          <w:sz w:val="32"/>
          <w:szCs w:val="32"/>
        </w:rPr>
        <w:t>5</w:t>
      </w:r>
      <w:r w:rsidR="00CD023E">
        <w:rPr>
          <w:rFonts w:ascii="Times New Roman" w:eastAsia="Times New Roman" w:hAnsi="Times New Roman" w:cs="Times New Roman"/>
          <w:b/>
          <w:sz w:val="32"/>
          <w:szCs w:val="32"/>
        </w:rPr>
        <w:t xml:space="preserve">–2027 </w:t>
      </w:r>
      <w:r>
        <w:rPr>
          <w:rFonts w:ascii="Times New Roman" w:eastAsia="Times New Roman" w:hAnsi="Times New Roman" w:cs="Times New Roman"/>
          <w:b/>
          <w:sz w:val="32"/>
          <w:szCs w:val="32"/>
        </w:rPr>
        <w:t>годы</w:t>
      </w:r>
    </w:p>
    <w:p w14:paraId="56CDACAD" w14:textId="77777777" w:rsidR="00D5237B" w:rsidRDefault="00D5237B" w:rsidP="00832AA1">
      <w:pPr>
        <w:jc w:val="center"/>
        <w:rPr>
          <w:rFonts w:ascii="Times New Roman" w:eastAsia="Times New Roman" w:hAnsi="Times New Roman" w:cs="Times New Roman"/>
          <w:b/>
          <w:sz w:val="28"/>
          <w:szCs w:val="28"/>
        </w:rPr>
      </w:pPr>
    </w:p>
    <w:p w14:paraId="2B663C18" w14:textId="77777777" w:rsidR="00D5237B" w:rsidRDefault="00D5237B" w:rsidP="00832AA1">
      <w:pPr>
        <w:jc w:val="center"/>
        <w:rPr>
          <w:rFonts w:ascii="Times New Roman" w:eastAsia="Times New Roman" w:hAnsi="Times New Roman" w:cs="Times New Roman"/>
          <w:b/>
          <w:sz w:val="28"/>
          <w:szCs w:val="28"/>
        </w:rPr>
      </w:pPr>
    </w:p>
    <w:p w14:paraId="0C1C36FE" w14:textId="77777777" w:rsidR="00D5237B" w:rsidRDefault="00D5237B" w:rsidP="00832AA1">
      <w:pPr>
        <w:jc w:val="center"/>
        <w:rPr>
          <w:rFonts w:ascii="Times New Roman" w:eastAsia="Times New Roman" w:hAnsi="Times New Roman" w:cs="Times New Roman"/>
          <w:b/>
          <w:sz w:val="28"/>
          <w:szCs w:val="28"/>
        </w:rPr>
      </w:pPr>
    </w:p>
    <w:p w14:paraId="317672AF" w14:textId="77777777" w:rsidR="00D5237B" w:rsidRDefault="00D5237B" w:rsidP="00832AA1">
      <w:pPr>
        <w:jc w:val="center"/>
        <w:rPr>
          <w:rFonts w:ascii="Times New Roman" w:eastAsia="Times New Roman" w:hAnsi="Times New Roman" w:cs="Times New Roman"/>
          <w:b/>
          <w:sz w:val="28"/>
          <w:szCs w:val="28"/>
        </w:rPr>
      </w:pPr>
    </w:p>
    <w:p w14:paraId="281A7732" w14:textId="77777777" w:rsidR="00D5237B" w:rsidRDefault="00D5237B" w:rsidP="00832AA1">
      <w:pPr>
        <w:jc w:val="center"/>
        <w:rPr>
          <w:rFonts w:ascii="Times New Roman" w:eastAsia="Times New Roman" w:hAnsi="Times New Roman" w:cs="Times New Roman"/>
          <w:b/>
          <w:sz w:val="28"/>
          <w:szCs w:val="28"/>
        </w:rPr>
      </w:pPr>
    </w:p>
    <w:p w14:paraId="1A5B87EB" w14:textId="77777777" w:rsidR="00D5237B" w:rsidRDefault="00D5237B" w:rsidP="00832AA1">
      <w:pPr>
        <w:jc w:val="center"/>
        <w:rPr>
          <w:rFonts w:ascii="Times New Roman" w:eastAsia="Times New Roman" w:hAnsi="Times New Roman" w:cs="Times New Roman"/>
          <w:b/>
          <w:sz w:val="28"/>
          <w:szCs w:val="28"/>
        </w:rPr>
      </w:pPr>
    </w:p>
    <w:p w14:paraId="4479F22D" w14:textId="77777777" w:rsidR="00D5237B" w:rsidRDefault="00D5237B" w:rsidP="00832AA1">
      <w:pPr>
        <w:jc w:val="center"/>
        <w:rPr>
          <w:rFonts w:ascii="Times New Roman" w:eastAsia="Times New Roman" w:hAnsi="Times New Roman" w:cs="Times New Roman"/>
          <w:b/>
          <w:sz w:val="28"/>
          <w:szCs w:val="28"/>
        </w:rPr>
      </w:pPr>
    </w:p>
    <w:p w14:paraId="154C7DD8" w14:textId="77777777" w:rsidR="00D5237B" w:rsidRDefault="00D5237B" w:rsidP="00832AA1">
      <w:pPr>
        <w:jc w:val="center"/>
        <w:rPr>
          <w:rFonts w:ascii="Times New Roman" w:eastAsia="Times New Roman" w:hAnsi="Times New Roman" w:cs="Times New Roman"/>
          <w:b/>
          <w:sz w:val="28"/>
          <w:szCs w:val="28"/>
        </w:rPr>
      </w:pPr>
    </w:p>
    <w:p w14:paraId="3284849D" w14:textId="77777777" w:rsidR="00D5237B" w:rsidRDefault="00D5237B" w:rsidP="00832AA1">
      <w:pPr>
        <w:jc w:val="center"/>
        <w:rPr>
          <w:rFonts w:ascii="Times New Roman" w:eastAsia="Times New Roman" w:hAnsi="Times New Roman" w:cs="Times New Roman"/>
          <w:b/>
          <w:sz w:val="28"/>
          <w:szCs w:val="28"/>
        </w:rPr>
      </w:pPr>
    </w:p>
    <w:p w14:paraId="20E036E8" w14:textId="77777777" w:rsidR="00D5237B" w:rsidRDefault="00D5237B" w:rsidP="00832AA1">
      <w:pPr>
        <w:jc w:val="center"/>
        <w:rPr>
          <w:rFonts w:ascii="Times New Roman" w:eastAsia="Times New Roman" w:hAnsi="Times New Roman" w:cs="Times New Roman"/>
          <w:b/>
          <w:sz w:val="28"/>
          <w:szCs w:val="28"/>
        </w:rPr>
      </w:pPr>
    </w:p>
    <w:p w14:paraId="54A71AC7" w14:textId="77777777" w:rsidR="00D5237B" w:rsidRDefault="00D5237B" w:rsidP="00832AA1">
      <w:pPr>
        <w:jc w:val="center"/>
        <w:rPr>
          <w:rFonts w:ascii="Times New Roman" w:eastAsia="Times New Roman" w:hAnsi="Times New Roman" w:cs="Times New Roman"/>
          <w:b/>
          <w:sz w:val="28"/>
          <w:szCs w:val="28"/>
        </w:rPr>
      </w:pPr>
    </w:p>
    <w:p w14:paraId="29BB1C7C" w14:textId="77777777" w:rsidR="00D5237B" w:rsidRDefault="00D5237B" w:rsidP="00832AA1">
      <w:pPr>
        <w:jc w:val="center"/>
        <w:rPr>
          <w:rFonts w:ascii="Times New Roman" w:eastAsia="Times New Roman" w:hAnsi="Times New Roman" w:cs="Times New Roman"/>
          <w:b/>
          <w:sz w:val="28"/>
          <w:szCs w:val="28"/>
        </w:rPr>
      </w:pPr>
    </w:p>
    <w:p w14:paraId="0A4092DF" w14:textId="77777777" w:rsidR="00D5237B" w:rsidRDefault="00D5237B" w:rsidP="00832AA1">
      <w:pPr>
        <w:jc w:val="center"/>
        <w:rPr>
          <w:rFonts w:ascii="Times New Roman" w:eastAsia="Times New Roman" w:hAnsi="Times New Roman" w:cs="Times New Roman"/>
          <w:b/>
          <w:sz w:val="28"/>
          <w:szCs w:val="28"/>
        </w:rPr>
      </w:pPr>
    </w:p>
    <w:p w14:paraId="6A4F35F9" w14:textId="77777777" w:rsidR="00D5237B" w:rsidRDefault="00D5237B" w:rsidP="00832AA1">
      <w:pPr>
        <w:jc w:val="center"/>
        <w:rPr>
          <w:rFonts w:ascii="Times New Roman" w:eastAsia="Times New Roman" w:hAnsi="Times New Roman" w:cs="Times New Roman"/>
          <w:b/>
          <w:sz w:val="28"/>
          <w:szCs w:val="28"/>
        </w:rPr>
      </w:pPr>
    </w:p>
    <w:p w14:paraId="7BD67DCD" w14:textId="77777777" w:rsidR="00D5237B" w:rsidRDefault="00D5237B" w:rsidP="00832AA1">
      <w:pPr>
        <w:jc w:val="center"/>
        <w:rPr>
          <w:rFonts w:ascii="Times New Roman" w:eastAsia="Times New Roman" w:hAnsi="Times New Roman" w:cs="Times New Roman"/>
          <w:b/>
          <w:sz w:val="28"/>
          <w:szCs w:val="28"/>
        </w:rPr>
      </w:pPr>
    </w:p>
    <w:p w14:paraId="6EA51456" w14:textId="77777777" w:rsidR="00D5237B" w:rsidRDefault="00D5237B" w:rsidP="00832AA1">
      <w:pPr>
        <w:jc w:val="center"/>
        <w:rPr>
          <w:rFonts w:ascii="Times New Roman" w:eastAsia="Times New Roman" w:hAnsi="Times New Roman" w:cs="Times New Roman"/>
          <w:b/>
          <w:sz w:val="28"/>
          <w:szCs w:val="28"/>
        </w:rPr>
      </w:pPr>
    </w:p>
    <w:p w14:paraId="4E0A129D" w14:textId="77777777" w:rsidR="00D5237B" w:rsidRDefault="00D5237B" w:rsidP="00832AA1">
      <w:pPr>
        <w:jc w:val="center"/>
        <w:rPr>
          <w:rFonts w:ascii="Times New Roman" w:eastAsia="Times New Roman" w:hAnsi="Times New Roman" w:cs="Times New Roman"/>
          <w:b/>
          <w:sz w:val="28"/>
          <w:szCs w:val="28"/>
        </w:rPr>
      </w:pPr>
    </w:p>
    <w:p w14:paraId="7378F61C" w14:textId="77777777" w:rsidR="00D5237B" w:rsidRDefault="00D5237B" w:rsidP="00832AA1">
      <w:pPr>
        <w:jc w:val="center"/>
        <w:rPr>
          <w:rFonts w:ascii="Times New Roman" w:eastAsia="Times New Roman" w:hAnsi="Times New Roman" w:cs="Times New Roman"/>
          <w:b/>
          <w:sz w:val="28"/>
          <w:szCs w:val="28"/>
        </w:rPr>
      </w:pPr>
    </w:p>
    <w:p w14:paraId="028691A7" w14:textId="77777777" w:rsidR="00D5237B" w:rsidRDefault="00D5237B" w:rsidP="00832AA1">
      <w:pPr>
        <w:jc w:val="center"/>
        <w:rPr>
          <w:rFonts w:ascii="Times New Roman" w:eastAsia="Times New Roman" w:hAnsi="Times New Roman" w:cs="Times New Roman"/>
          <w:b/>
          <w:sz w:val="28"/>
          <w:szCs w:val="28"/>
        </w:rPr>
      </w:pPr>
    </w:p>
    <w:p w14:paraId="7F8E6258" w14:textId="77777777" w:rsidR="00D5237B" w:rsidRDefault="00D5237B" w:rsidP="00832AA1">
      <w:pPr>
        <w:jc w:val="center"/>
        <w:rPr>
          <w:rFonts w:ascii="Times New Roman" w:eastAsia="Times New Roman" w:hAnsi="Times New Roman" w:cs="Times New Roman"/>
          <w:b/>
          <w:sz w:val="28"/>
          <w:szCs w:val="28"/>
        </w:rPr>
      </w:pPr>
    </w:p>
    <w:p w14:paraId="145FD065" w14:textId="77777777" w:rsidR="00D5237B" w:rsidRDefault="00D5237B" w:rsidP="00832AA1">
      <w:pPr>
        <w:jc w:val="center"/>
        <w:rPr>
          <w:rFonts w:ascii="Times New Roman" w:eastAsia="Times New Roman" w:hAnsi="Times New Roman" w:cs="Times New Roman"/>
          <w:b/>
          <w:sz w:val="28"/>
          <w:szCs w:val="28"/>
        </w:rPr>
      </w:pPr>
    </w:p>
    <w:p w14:paraId="3ACA7800" w14:textId="77777777" w:rsidR="00D5237B" w:rsidRDefault="00F74257" w:rsidP="00832A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Астана, 202</w:t>
      </w:r>
      <w:r w:rsidRPr="00BB050D">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г.</w:t>
      </w:r>
      <w:r>
        <w:br w:type="page"/>
      </w:r>
    </w:p>
    <w:p w14:paraId="046A7284" w14:textId="77777777" w:rsidR="00D5237B" w:rsidRDefault="00F74257" w:rsidP="00832A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Оглавление</w:t>
      </w:r>
    </w:p>
    <w:p w14:paraId="02B7F59E" w14:textId="77777777" w:rsidR="00D5237B" w:rsidRDefault="00D5237B" w:rsidP="00832AA1">
      <w:pPr>
        <w:rPr>
          <w:rFonts w:ascii="Times New Roman" w:eastAsia="Times New Roman" w:hAnsi="Times New Roman" w:cs="Times New Roman"/>
          <w:sz w:val="28"/>
          <w:szCs w:val="28"/>
        </w:rPr>
      </w:pPr>
    </w:p>
    <w:sdt>
      <w:sdtPr>
        <w:id w:val="-1401823309"/>
        <w:docPartObj>
          <w:docPartGallery w:val="Table of Contents"/>
          <w:docPartUnique/>
        </w:docPartObj>
      </w:sdtPr>
      <w:sdtContent>
        <w:p w14:paraId="665662B2" w14:textId="77777777" w:rsidR="00D5237B" w:rsidRDefault="00F74257" w:rsidP="00832AA1">
          <w:pPr>
            <w:tabs>
              <w:tab w:val="right" w:pos="9344"/>
            </w:tabs>
            <w:jc w:val="both"/>
            <w:rPr>
              <w:rFonts w:ascii="Times New Roman" w:eastAsia="Times New Roman" w:hAnsi="Times New Roman" w:cs="Times New Roman"/>
              <w:sz w:val="28"/>
              <w:szCs w:val="28"/>
            </w:rPr>
          </w:pPr>
          <w:r>
            <w:fldChar w:fldCharType="begin"/>
          </w:r>
          <w:r>
            <w:instrText xml:space="preserve"> TOC \h \u \z \t "Heading 1,1,Heading 2,2,Heading 3,3,"</w:instrText>
          </w:r>
          <w:r>
            <w:fldChar w:fldCharType="separate"/>
          </w:r>
          <w:hyperlink w:anchor="_gjdgxs">
            <w:r>
              <w:rPr>
                <w:rFonts w:ascii="Times New Roman" w:eastAsia="Times New Roman" w:hAnsi="Times New Roman" w:cs="Times New Roman"/>
                <w:sz w:val="28"/>
                <w:szCs w:val="28"/>
              </w:rPr>
              <w:t>Раздел 1. Понятия и определения</w:t>
            </w:r>
            <w:r>
              <w:rPr>
                <w:rFonts w:ascii="Times New Roman" w:eastAsia="Times New Roman" w:hAnsi="Times New Roman" w:cs="Times New Roman"/>
                <w:sz w:val="28"/>
                <w:szCs w:val="28"/>
              </w:rPr>
              <w:tab/>
            </w:r>
          </w:hyperlink>
          <w:r>
            <w:rPr>
              <w:rFonts w:ascii="Times New Roman" w:eastAsia="Times New Roman" w:hAnsi="Times New Roman" w:cs="Times New Roman"/>
              <w:sz w:val="28"/>
              <w:szCs w:val="28"/>
            </w:rPr>
            <w:t>3</w:t>
          </w:r>
        </w:p>
        <w:p w14:paraId="1B153EA1" w14:textId="77777777" w:rsidR="00D5237B" w:rsidRDefault="00000000" w:rsidP="00832AA1">
          <w:pPr>
            <w:tabs>
              <w:tab w:val="right" w:pos="9344"/>
            </w:tabs>
            <w:jc w:val="both"/>
            <w:rPr>
              <w:rFonts w:ascii="Times New Roman" w:eastAsia="Times New Roman" w:hAnsi="Times New Roman" w:cs="Times New Roman"/>
              <w:sz w:val="28"/>
              <w:szCs w:val="28"/>
            </w:rPr>
          </w:pPr>
          <w:hyperlink w:anchor="_30j0zll">
            <w:r w:rsidR="00F74257">
              <w:rPr>
                <w:rFonts w:ascii="Times New Roman" w:eastAsia="Times New Roman" w:hAnsi="Times New Roman" w:cs="Times New Roman"/>
                <w:sz w:val="28"/>
                <w:szCs w:val="28"/>
              </w:rPr>
              <w:t>Раздел 2. Общие положения</w:t>
            </w:r>
            <w:r w:rsidR="00F74257">
              <w:rPr>
                <w:rFonts w:ascii="Times New Roman" w:eastAsia="Times New Roman" w:hAnsi="Times New Roman" w:cs="Times New Roman"/>
                <w:sz w:val="28"/>
                <w:szCs w:val="28"/>
              </w:rPr>
              <w:tab/>
            </w:r>
          </w:hyperlink>
          <w:r w:rsidR="00F74257">
            <w:rPr>
              <w:rFonts w:ascii="Times New Roman" w:eastAsia="Times New Roman" w:hAnsi="Times New Roman" w:cs="Times New Roman"/>
              <w:sz w:val="28"/>
              <w:szCs w:val="28"/>
            </w:rPr>
            <w:t>5</w:t>
          </w:r>
        </w:p>
        <w:p w14:paraId="1910698D" w14:textId="77777777" w:rsidR="00D5237B" w:rsidRDefault="00000000" w:rsidP="00832AA1">
          <w:pPr>
            <w:tabs>
              <w:tab w:val="right" w:pos="9344"/>
            </w:tabs>
            <w:jc w:val="both"/>
            <w:rPr>
              <w:rFonts w:ascii="Times New Roman" w:eastAsia="Times New Roman" w:hAnsi="Times New Roman" w:cs="Times New Roman"/>
              <w:sz w:val="28"/>
              <w:szCs w:val="28"/>
            </w:rPr>
          </w:pPr>
          <w:hyperlink w:anchor="_1fob9te">
            <w:r w:rsidR="00F74257">
              <w:rPr>
                <w:rFonts w:ascii="Times New Roman" w:eastAsia="Times New Roman" w:hAnsi="Times New Roman" w:cs="Times New Roman"/>
                <w:sz w:val="28"/>
                <w:szCs w:val="28"/>
              </w:rPr>
              <w:t>Раздел 3. Перечень приоритетных секторов экономики, в рамках которых предоставляется финансирование</w:t>
            </w:r>
            <w:r w:rsidR="00F74257">
              <w:rPr>
                <w:rFonts w:ascii="Times New Roman" w:eastAsia="Times New Roman" w:hAnsi="Times New Roman" w:cs="Times New Roman"/>
                <w:sz w:val="28"/>
                <w:szCs w:val="28"/>
              </w:rPr>
              <w:tab/>
            </w:r>
          </w:hyperlink>
          <w:r w:rsidR="00F74257">
            <w:rPr>
              <w:rFonts w:ascii="Times New Roman" w:eastAsia="Times New Roman" w:hAnsi="Times New Roman" w:cs="Times New Roman"/>
              <w:sz w:val="28"/>
              <w:szCs w:val="28"/>
            </w:rPr>
            <w:t>7</w:t>
          </w:r>
        </w:p>
        <w:p w14:paraId="25AE0F81" w14:textId="77777777" w:rsidR="00D5237B" w:rsidRDefault="00000000" w:rsidP="00832AA1">
          <w:pPr>
            <w:tabs>
              <w:tab w:val="right" w:pos="9344"/>
            </w:tabs>
            <w:jc w:val="both"/>
            <w:rPr>
              <w:rFonts w:ascii="Times New Roman" w:eastAsia="Times New Roman" w:hAnsi="Times New Roman" w:cs="Times New Roman"/>
              <w:sz w:val="28"/>
              <w:szCs w:val="28"/>
            </w:rPr>
          </w:pPr>
          <w:hyperlink w:anchor="yg00fm2vom74">
            <w:r w:rsidR="00F74257">
              <w:rPr>
                <w:rFonts w:ascii="Times New Roman" w:eastAsia="Times New Roman" w:hAnsi="Times New Roman" w:cs="Times New Roman"/>
                <w:sz w:val="28"/>
                <w:szCs w:val="28"/>
              </w:rPr>
              <w:t>Раздел 4. Требования к проектной группе</w:t>
            </w:r>
          </w:hyperlink>
          <w:r w:rsidR="00F74257">
            <w:rPr>
              <w:rFonts w:ascii="Times New Roman" w:eastAsia="Times New Roman" w:hAnsi="Times New Roman" w:cs="Times New Roman"/>
              <w:sz w:val="28"/>
              <w:szCs w:val="28"/>
            </w:rPr>
            <w:tab/>
            <w:t>8</w:t>
          </w:r>
        </w:p>
        <w:p w14:paraId="21959411" w14:textId="77777777" w:rsidR="00D5237B" w:rsidRDefault="00000000" w:rsidP="00832AA1">
          <w:pPr>
            <w:tabs>
              <w:tab w:val="right" w:pos="9344"/>
            </w:tabs>
            <w:jc w:val="both"/>
            <w:rPr>
              <w:rFonts w:ascii="Times New Roman" w:eastAsia="Times New Roman" w:hAnsi="Times New Roman" w:cs="Times New Roman"/>
              <w:sz w:val="28"/>
              <w:szCs w:val="28"/>
            </w:rPr>
          </w:pPr>
          <w:hyperlink w:anchor="6fyqatkwbzcl">
            <w:r w:rsidR="00F74257">
              <w:rPr>
                <w:rFonts w:ascii="Times New Roman" w:eastAsia="Times New Roman" w:hAnsi="Times New Roman" w:cs="Times New Roman"/>
                <w:sz w:val="28"/>
                <w:szCs w:val="28"/>
              </w:rPr>
              <w:t>Раздел 5. Требования к форме и содержанию заявки на участие в конкурсе</w:t>
            </w:r>
          </w:hyperlink>
          <w:r w:rsidR="00F74257">
            <w:rPr>
              <w:rFonts w:ascii="Times New Roman" w:eastAsia="Times New Roman" w:hAnsi="Times New Roman" w:cs="Times New Roman"/>
              <w:sz w:val="28"/>
              <w:szCs w:val="28"/>
            </w:rPr>
            <w:tab/>
            <w:t>9</w:t>
          </w:r>
        </w:p>
        <w:p w14:paraId="025E1F9B" w14:textId="77777777" w:rsidR="00D5237B" w:rsidRDefault="00000000" w:rsidP="00832AA1">
          <w:pPr>
            <w:tabs>
              <w:tab w:val="right" w:pos="9344"/>
            </w:tabs>
            <w:jc w:val="both"/>
            <w:rPr>
              <w:rFonts w:ascii="Times New Roman" w:eastAsia="Times New Roman" w:hAnsi="Times New Roman" w:cs="Times New Roman"/>
              <w:sz w:val="28"/>
              <w:szCs w:val="28"/>
            </w:rPr>
          </w:pPr>
          <w:hyperlink w:anchor="_tyjcwt">
            <w:r w:rsidR="00F74257">
              <w:rPr>
                <w:rFonts w:ascii="Times New Roman" w:eastAsia="Times New Roman" w:hAnsi="Times New Roman" w:cs="Times New Roman"/>
                <w:sz w:val="28"/>
                <w:szCs w:val="28"/>
              </w:rPr>
              <w:t xml:space="preserve">Раздел 6. Форма предоставления </w:t>
            </w:r>
          </w:hyperlink>
          <w:hyperlink w:anchor="_tyjcwt">
            <w:r w:rsidR="00F74257">
              <w:rPr>
                <w:rFonts w:ascii="Times New Roman" w:eastAsia="Times New Roman" w:hAnsi="Times New Roman" w:cs="Times New Roman"/>
                <w:sz w:val="28"/>
                <w:szCs w:val="28"/>
              </w:rPr>
              <w:t>заявки</w:t>
            </w:r>
          </w:hyperlink>
          <w:hyperlink w:anchor="_tyjcwt">
            <w:r w:rsidR="00F74257">
              <w:rPr>
                <w:rFonts w:ascii="Times New Roman" w:eastAsia="Times New Roman" w:hAnsi="Times New Roman" w:cs="Times New Roman"/>
                <w:sz w:val="28"/>
                <w:szCs w:val="28"/>
              </w:rPr>
              <w:tab/>
            </w:r>
          </w:hyperlink>
          <w:r w:rsidR="00F74257">
            <w:rPr>
              <w:rFonts w:ascii="Times New Roman" w:eastAsia="Times New Roman" w:hAnsi="Times New Roman" w:cs="Times New Roman"/>
              <w:sz w:val="28"/>
              <w:szCs w:val="28"/>
            </w:rPr>
            <w:t>10</w:t>
          </w:r>
        </w:p>
        <w:p w14:paraId="6FEF1F19" w14:textId="77777777" w:rsidR="00D5237B" w:rsidRDefault="00000000" w:rsidP="00832AA1">
          <w:pPr>
            <w:tabs>
              <w:tab w:val="right" w:pos="9344"/>
            </w:tabs>
            <w:jc w:val="both"/>
            <w:rPr>
              <w:rFonts w:ascii="Times New Roman" w:eastAsia="Times New Roman" w:hAnsi="Times New Roman" w:cs="Times New Roman"/>
              <w:sz w:val="28"/>
              <w:szCs w:val="28"/>
            </w:rPr>
          </w:pPr>
          <w:hyperlink w:anchor="_3dy6vkm">
            <w:r w:rsidR="00F74257">
              <w:rPr>
                <w:rFonts w:ascii="Times New Roman" w:eastAsia="Times New Roman" w:hAnsi="Times New Roman" w:cs="Times New Roman"/>
                <w:sz w:val="28"/>
                <w:szCs w:val="28"/>
              </w:rPr>
              <w:t xml:space="preserve">Раздел 7. Условия </w:t>
            </w:r>
          </w:hyperlink>
          <w:hyperlink w:anchor="_3dy6vkm">
            <w:r w:rsidR="00F74257">
              <w:rPr>
                <w:rFonts w:ascii="Times New Roman" w:eastAsia="Times New Roman" w:hAnsi="Times New Roman" w:cs="Times New Roman"/>
                <w:sz w:val="28"/>
                <w:szCs w:val="28"/>
              </w:rPr>
              <w:t>софинансирования проекта</w:t>
            </w:r>
          </w:hyperlink>
          <w:hyperlink w:anchor="_1t3h5sf">
            <w:r w:rsidR="00F74257">
              <w:rPr>
                <w:rFonts w:ascii="Times New Roman" w:eastAsia="Times New Roman" w:hAnsi="Times New Roman" w:cs="Times New Roman"/>
                <w:sz w:val="28"/>
                <w:szCs w:val="28"/>
              </w:rPr>
              <w:tab/>
            </w:r>
          </w:hyperlink>
          <w:r w:rsidR="00F74257">
            <w:rPr>
              <w:rFonts w:ascii="Times New Roman" w:eastAsia="Times New Roman" w:hAnsi="Times New Roman" w:cs="Times New Roman"/>
              <w:sz w:val="28"/>
              <w:szCs w:val="28"/>
            </w:rPr>
            <w:t>12</w:t>
          </w:r>
        </w:p>
        <w:p w14:paraId="4388FF37" w14:textId="77777777" w:rsidR="00D5237B" w:rsidRDefault="00000000" w:rsidP="00832AA1">
          <w:pPr>
            <w:tabs>
              <w:tab w:val="right" w:pos="9344"/>
            </w:tabs>
            <w:jc w:val="both"/>
            <w:rPr>
              <w:rFonts w:ascii="Times New Roman" w:eastAsia="Times New Roman" w:hAnsi="Times New Roman" w:cs="Times New Roman"/>
              <w:sz w:val="28"/>
              <w:szCs w:val="28"/>
            </w:rPr>
          </w:pPr>
          <w:hyperlink w:anchor="_4d34og8">
            <w:r w:rsidR="00F74257">
              <w:rPr>
                <w:rFonts w:ascii="Times New Roman" w:eastAsia="Times New Roman" w:hAnsi="Times New Roman" w:cs="Times New Roman"/>
                <w:sz w:val="28"/>
                <w:szCs w:val="28"/>
              </w:rPr>
              <w:t>Раздел 8. Требования к реализации проекта</w:t>
            </w:r>
            <w:r w:rsidR="00F74257">
              <w:rPr>
                <w:rFonts w:ascii="Times New Roman" w:eastAsia="Times New Roman" w:hAnsi="Times New Roman" w:cs="Times New Roman"/>
                <w:sz w:val="28"/>
                <w:szCs w:val="28"/>
              </w:rPr>
              <w:tab/>
              <w:t>1</w:t>
            </w:r>
          </w:hyperlink>
          <w:r w:rsidR="00F74257">
            <w:rPr>
              <w:rFonts w:ascii="Times New Roman" w:eastAsia="Times New Roman" w:hAnsi="Times New Roman" w:cs="Times New Roman"/>
              <w:sz w:val="28"/>
              <w:szCs w:val="28"/>
            </w:rPr>
            <w:t>3</w:t>
          </w:r>
        </w:p>
        <w:p w14:paraId="79B3B892" w14:textId="77777777" w:rsidR="00D5237B" w:rsidRDefault="00000000" w:rsidP="00832AA1">
          <w:pPr>
            <w:tabs>
              <w:tab w:val="right" w:pos="9344"/>
            </w:tabs>
            <w:jc w:val="both"/>
            <w:rPr>
              <w:rFonts w:ascii="Times New Roman" w:eastAsia="Times New Roman" w:hAnsi="Times New Roman" w:cs="Times New Roman"/>
              <w:sz w:val="28"/>
              <w:szCs w:val="28"/>
            </w:rPr>
          </w:pPr>
          <w:hyperlink w:anchor="_2s8eyo1">
            <w:r w:rsidR="00F74257">
              <w:rPr>
                <w:rFonts w:ascii="Times New Roman" w:eastAsia="Times New Roman" w:hAnsi="Times New Roman" w:cs="Times New Roman"/>
                <w:sz w:val="28"/>
                <w:szCs w:val="28"/>
              </w:rPr>
              <w:t>Раздел 9. Требования к обязательным результатам по итогам реализации проекта</w:t>
            </w:r>
            <w:r w:rsidR="00F74257">
              <w:rPr>
                <w:rFonts w:ascii="Times New Roman" w:eastAsia="Times New Roman" w:hAnsi="Times New Roman" w:cs="Times New Roman"/>
                <w:sz w:val="28"/>
                <w:szCs w:val="28"/>
              </w:rPr>
              <w:tab/>
              <w:t>1</w:t>
            </w:r>
          </w:hyperlink>
          <w:r w:rsidR="00F74257">
            <w:rPr>
              <w:rFonts w:ascii="Times New Roman" w:eastAsia="Times New Roman" w:hAnsi="Times New Roman" w:cs="Times New Roman"/>
              <w:sz w:val="28"/>
              <w:szCs w:val="28"/>
            </w:rPr>
            <w:t>6</w:t>
          </w:r>
          <w:r w:rsidR="00F74257">
            <w:fldChar w:fldCharType="end"/>
          </w:r>
        </w:p>
      </w:sdtContent>
    </w:sdt>
    <w:p w14:paraId="7EBC9FD6" w14:textId="77777777" w:rsidR="00D5237B" w:rsidRDefault="00000000" w:rsidP="00832AA1">
      <w:pPr>
        <w:ind w:right="2"/>
        <w:jc w:val="both"/>
        <w:rPr>
          <w:rFonts w:ascii="Times New Roman" w:eastAsia="Times New Roman" w:hAnsi="Times New Roman" w:cs="Times New Roman"/>
          <w:sz w:val="28"/>
          <w:szCs w:val="28"/>
        </w:rPr>
      </w:pPr>
      <w:hyperlink w:anchor="pxpq1hnzg2sl">
        <w:r w:rsidR="00F74257">
          <w:rPr>
            <w:rFonts w:ascii="Times New Roman" w:eastAsia="Times New Roman" w:hAnsi="Times New Roman" w:cs="Times New Roman"/>
            <w:sz w:val="28"/>
            <w:szCs w:val="28"/>
          </w:rPr>
          <w:t>Приложение №1</w:t>
        </w:r>
      </w:hyperlink>
      <w:r w:rsidR="00F74257">
        <w:rPr>
          <w:rFonts w:ascii="Times New Roman" w:eastAsia="Times New Roman" w:hAnsi="Times New Roman" w:cs="Times New Roman"/>
          <w:sz w:val="28"/>
          <w:szCs w:val="28"/>
        </w:rPr>
        <w:t>………………………………………………………………….17</w:t>
      </w:r>
    </w:p>
    <w:p w14:paraId="254CDD0A" w14:textId="77777777" w:rsidR="00D5237B" w:rsidRDefault="00000000" w:rsidP="00832AA1">
      <w:pPr>
        <w:ind w:right="2"/>
        <w:jc w:val="both"/>
        <w:rPr>
          <w:rFonts w:ascii="Times New Roman" w:eastAsia="Times New Roman" w:hAnsi="Times New Roman" w:cs="Times New Roman"/>
          <w:sz w:val="28"/>
          <w:szCs w:val="28"/>
        </w:rPr>
      </w:pPr>
      <w:hyperlink w:anchor="cl9zrj1kxfaq">
        <w:r w:rsidR="00F74257">
          <w:rPr>
            <w:rFonts w:ascii="Times New Roman" w:eastAsia="Times New Roman" w:hAnsi="Times New Roman" w:cs="Times New Roman"/>
            <w:sz w:val="28"/>
            <w:szCs w:val="28"/>
          </w:rPr>
          <w:t>Приложение №2</w:t>
        </w:r>
      </w:hyperlink>
      <w:r w:rsidR="00F74257">
        <w:rPr>
          <w:rFonts w:ascii="Times New Roman" w:eastAsia="Times New Roman" w:hAnsi="Times New Roman" w:cs="Times New Roman"/>
          <w:sz w:val="28"/>
          <w:szCs w:val="28"/>
        </w:rPr>
        <w:t>………………………………………………………………….24</w:t>
      </w:r>
    </w:p>
    <w:p w14:paraId="10C88BB2" w14:textId="77777777" w:rsidR="00D5237B" w:rsidRDefault="00000000" w:rsidP="00832AA1">
      <w:pPr>
        <w:ind w:right="2"/>
        <w:jc w:val="both"/>
        <w:rPr>
          <w:rFonts w:ascii="Times New Roman" w:eastAsia="Times New Roman" w:hAnsi="Times New Roman" w:cs="Times New Roman"/>
          <w:sz w:val="28"/>
          <w:szCs w:val="28"/>
        </w:rPr>
      </w:pPr>
      <w:hyperlink w:anchor="xmbm0qh4okbq">
        <w:r w:rsidR="00F74257">
          <w:rPr>
            <w:rFonts w:ascii="Times New Roman" w:eastAsia="Times New Roman" w:hAnsi="Times New Roman" w:cs="Times New Roman"/>
            <w:sz w:val="28"/>
            <w:szCs w:val="28"/>
          </w:rPr>
          <w:t>Приложение №3</w:t>
        </w:r>
      </w:hyperlink>
      <w:r w:rsidR="00F74257">
        <w:rPr>
          <w:rFonts w:ascii="Times New Roman" w:eastAsia="Times New Roman" w:hAnsi="Times New Roman" w:cs="Times New Roman"/>
          <w:sz w:val="28"/>
          <w:szCs w:val="28"/>
        </w:rPr>
        <w:t>………………………………………………………………….34</w:t>
      </w:r>
    </w:p>
    <w:p w14:paraId="78A3F4F1" w14:textId="77777777" w:rsidR="00D5237B" w:rsidRDefault="00000000" w:rsidP="00832AA1">
      <w:pPr>
        <w:ind w:right="2"/>
        <w:jc w:val="both"/>
        <w:rPr>
          <w:rFonts w:ascii="Times New Roman" w:eastAsia="Times New Roman" w:hAnsi="Times New Roman" w:cs="Times New Roman"/>
          <w:sz w:val="28"/>
          <w:szCs w:val="28"/>
        </w:rPr>
      </w:pPr>
      <w:hyperlink w:anchor="e7x27nw7kwvo">
        <w:r w:rsidR="00F74257">
          <w:rPr>
            <w:rFonts w:ascii="Times New Roman" w:eastAsia="Times New Roman" w:hAnsi="Times New Roman" w:cs="Times New Roman"/>
            <w:sz w:val="28"/>
            <w:szCs w:val="28"/>
          </w:rPr>
          <w:t>Приложение №4</w:t>
        </w:r>
      </w:hyperlink>
      <w:r w:rsidR="00F74257">
        <w:rPr>
          <w:rFonts w:ascii="Times New Roman" w:eastAsia="Times New Roman" w:hAnsi="Times New Roman" w:cs="Times New Roman"/>
          <w:sz w:val="28"/>
          <w:szCs w:val="28"/>
        </w:rPr>
        <w:t>………………………………………………………………….39</w:t>
      </w:r>
    </w:p>
    <w:p w14:paraId="44F8B41E" w14:textId="77777777" w:rsidR="00D5237B" w:rsidRDefault="00000000" w:rsidP="00832AA1">
      <w:pPr>
        <w:ind w:right="2"/>
        <w:jc w:val="both"/>
        <w:rPr>
          <w:rFonts w:ascii="Times New Roman" w:eastAsia="Times New Roman" w:hAnsi="Times New Roman" w:cs="Times New Roman"/>
          <w:sz w:val="28"/>
          <w:szCs w:val="28"/>
        </w:rPr>
      </w:pPr>
      <w:hyperlink w:anchor="8k93cjexp7f">
        <w:r w:rsidR="00F74257">
          <w:rPr>
            <w:rFonts w:ascii="Times New Roman" w:eastAsia="Times New Roman" w:hAnsi="Times New Roman" w:cs="Times New Roman"/>
            <w:sz w:val="28"/>
            <w:szCs w:val="28"/>
          </w:rPr>
          <w:t>Приложение №5</w:t>
        </w:r>
      </w:hyperlink>
      <w:r w:rsidR="00F74257">
        <w:rPr>
          <w:rFonts w:ascii="Times New Roman" w:eastAsia="Times New Roman" w:hAnsi="Times New Roman" w:cs="Times New Roman"/>
          <w:sz w:val="28"/>
          <w:szCs w:val="28"/>
        </w:rPr>
        <w:t>………………………………………………………………….46</w:t>
      </w:r>
    </w:p>
    <w:p w14:paraId="1422B266" w14:textId="77777777" w:rsidR="00D5237B" w:rsidRDefault="00000000" w:rsidP="00832AA1">
      <w:pPr>
        <w:ind w:right="2"/>
        <w:jc w:val="both"/>
        <w:rPr>
          <w:rFonts w:ascii="Times New Roman" w:eastAsia="Times New Roman" w:hAnsi="Times New Roman" w:cs="Times New Roman"/>
          <w:sz w:val="28"/>
          <w:szCs w:val="28"/>
        </w:rPr>
      </w:pPr>
      <w:hyperlink w:anchor="op197rqg2bst">
        <w:r w:rsidR="00F74257">
          <w:rPr>
            <w:rFonts w:ascii="Times New Roman" w:eastAsia="Times New Roman" w:hAnsi="Times New Roman" w:cs="Times New Roman"/>
            <w:sz w:val="28"/>
            <w:szCs w:val="28"/>
          </w:rPr>
          <w:t>Приложение №6</w:t>
        </w:r>
      </w:hyperlink>
      <w:r w:rsidR="00F74257">
        <w:rPr>
          <w:rFonts w:ascii="Times New Roman" w:eastAsia="Times New Roman" w:hAnsi="Times New Roman" w:cs="Times New Roman"/>
          <w:sz w:val="28"/>
          <w:szCs w:val="28"/>
        </w:rPr>
        <w:t>………………………………………………………………….69</w:t>
      </w:r>
    </w:p>
    <w:p w14:paraId="1222C22F" w14:textId="77777777" w:rsidR="00D5237B" w:rsidRDefault="00000000" w:rsidP="00832AA1">
      <w:pPr>
        <w:ind w:right="2"/>
        <w:jc w:val="both"/>
        <w:rPr>
          <w:rFonts w:ascii="Times New Roman" w:eastAsia="Times New Roman" w:hAnsi="Times New Roman" w:cs="Times New Roman"/>
          <w:sz w:val="28"/>
          <w:szCs w:val="28"/>
        </w:rPr>
      </w:pPr>
      <w:hyperlink w:anchor="kix.680bnb26n23j">
        <w:r w:rsidR="00F74257">
          <w:rPr>
            <w:rFonts w:ascii="Times New Roman" w:eastAsia="Times New Roman" w:hAnsi="Times New Roman" w:cs="Times New Roman"/>
            <w:sz w:val="28"/>
            <w:szCs w:val="28"/>
          </w:rPr>
          <w:t>Приложение №7</w:t>
        </w:r>
      </w:hyperlink>
      <w:r w:rsidR="00F74257">
        <w:rPr>
          <w:rFonts w:ascii="Times New Roman" w:eastAsia="Times New Roman" w:hAnsi="Times New Roman" w:cs="Times New Roman"/>
          <w:sz w:val="28"/>
          <w:szCs w:val="28"/>
        </w:rPr>
        <w:t>………………………………………………………………….76</w:t>
      </w:r>
      <w:r w:rsidR="00F74257">
        <w:br w:type="page"/>
      </w:r>
    </w:p>
    <w:p w14:paraId="5A80315B" w14:textId="77777777" w:rsidR="00D5237B" w:rsidRDefault="00F74257" w:rsidP="00832AA1">
      <w:pPr>
        <w:pStyle w:val="1"/>
        <w:spacing w:before="0"/>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lastRenderedPageBreak/>
        <w:t>Раздел 1. Понятия и определения</w:t>
      </w:r>
    </w:p>
    <w:p w14:paraId="02F25750" w14:textId="77777777" w:rsidR="00D5237B" w:rsidRDefault="00F74257" w:rsidP="00832AA1">
      <w:pPr>
        <w:keepNext/>
        <w:keepLines/>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В настоящей Конкурсной документации используются следующие основные понятия и определения:</w:t>
      </w:r>
    </w:p>
    <w:p w14:paraId="260C5714" w14:textId="77777777" w:rsidR="00D5237B" w:rsidRDefault="00F74257" w:rsidP="00832AA1">
      <w:pPr>
        <w:keepNext/>
        <w:keepLines/>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аффилированные лица потенциальных Заявителей </w:t>
      </w:r>
      <w:r>
        <w:rPr>
          <w:rFonts w:ascii="Times New Roman" w:eastAsia="Times New Roman" w:hAnsi="Times New Roman" w:cs="Times New Roman"/>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 xml:space="preserve">физические и </w:t>
      </w:r>
      <w:r>
        <w:rPr>
          <w:rFonts w:ascii="Times New Roman" w:eastAsia="Times New Roman" w:hAnsi="Times New Roman" w:cs="Times New Roman"/>
          <w:color w:val="000000"/>
          <w:sz w:val="28"/>
          <w:szCs w:val="28"/>
        </w:rPr>
        <w:t xml:space="preserve">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Потенциальный </w:t>
      </w:r>
      <w:r>
        <w:rPr>
          <w:rFonts w:ascii="Times New Roman" w:eastAsia="Times New Roman" w:hAnsi="Times New Roman" w:cs="Times New Roman"/>
          <w:sz w:val="28"/>
          <w:szCs w:val="28"/>
        </w:rPr>
        <w:t>Г</w:t>
      </w:r>
      <w:r>
        <w:rPr>
          <w:rFonts w:ascii="Times New Roman" w:eastAsia="Times New Roman" w:hAnsi="Times New Roman" w:cs="Times New Roman"/>
          <w:color w:val="000000"/>
          <w:sz w:val="28"/>
          <w:szCs w:val="28"/>
        </w:rPr>
        <w:t xml:space="preserve">рантополучатель и аффилированные лица потенциального </w:t>
      </w:r>
      <w:r>
        <w:rPr>
          <w:rFonts w:ascii="Times New Roman" w:eastAsia="Times New Roman" w:hAnsi="Times New Roman" w:cs="Times New Roman"/>
          <w:sz w:val="28"/>
          <w:szCs w:val="28"/>
        </w:rPr>
        <w:t>Г</w:t>
      </w:r>
      <w:r>
        <w:rPr>
          <w:rFonts w:ascii="Times New Roman" w:eastAsia="Times New Roman" w:hAnsi="Times New Roman" w:cs="Times New Roman"/>
          <w:color w:val="000000"/>
          <w:sz w:val="28"/>
          <w:szCs w:val="28"/>
        </w:rPr>
        <w:t xml:space="preserve">рантополучателя не имеют права быть поставщиками товаров, работ и услуг в рамках одного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одпроекта грантовой программы</w:t>
      </w:r>
      <w:r>
        <w:rPr>
          <w:rFonts w:ascii="Times New Roman" w:eastAsia="Times New Roman" w:hAnsi="Times New Roman" w:cs="Times New Roman"/>
          <w:sz w:val="28"/>
          <w:szCs w:val="28"/>
        </w:rPr>
        <w:t>;</w:t>
      </w:r>
    </w:p>
    <w:p w14:paraId="42756AE4" w14:textId="77777777" w:rsidR="00D5237B" w:rsidRDefault="00F74257" w:rsidP="00832AA1">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грант на коммерциализацию результатов научной и (или) научно-технической деятельности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00D56E13" w:rsidRPr="001D6947">
        <w:rPr>
          <w:rFonts w:ascii="Times New Roman" w:hAnsi="Times New Roman" w:cs="Times New Roman"/>
          <w:color w:val="000000"/>
          <w:sz w:val="28"/>
          <w:szCs w:val="28"/>
          <w:shd w:val="clear" w:color="auto" w:fill="FFFFFF"/>
        </w:rPr>
        <w:t>средства, предоставляемые на безвозмездной и безвозвратной основе для реализации проектов коммерциализации результатов научной и (или) научно-технической деятельности</w:t>
      </w:r>
      <w:r w:rsidR="00D878C1" w:rsidRPr="001D6947">
        <w:rPr>
          <w:rFonts w:ascii="Times New Roman" w:hAnsi="Times New Roman" w:cs="Times New Roman"/>
          <w:color w:val="000000"/>
          <w:sz w:val="28"/>
          <w:szCs w:val="28"/>
          <w:shd w:val="clear" w:color="auto" w:fill="FFFFFF"/>
        </w:rPr>
        <w:t xml:space="preserve"> (далее - РННТД)</w:t>
      </w:r>
      <w:r w:rsidR="00D56E13" w:rsidRPr="001D6947">
        <w:rPr>
          <w:rFonts w:ascii="Times New Roman" w:hAnsi="Times New Roman" w:cs="Times New Roman"/>
          <w:color w:val="000000"/>
          <w:sz w:val="28"/>
          <w:szCs w:val="28"/>
          <w:shd w:val="clear" w:color="auto" w:fill="FFFFFF"/>
        </w:rPr>
        <w:t xml:space="preserve"> в рамках приоритетных секторов экономики</w:t>
      </w:r>
      <w:r>
        <w:rPr>
          <w:rFonts w:ascii="Times New Roman" w:eastAsia="Times New Roman" w:hAnsi="Times New Roman" w:cs="Times New Roman"/>
          <w:sz w:val="28"/>
          <w:szCs w:val="28"/>
        </w:rPr>
        <w:t xml:space="preserve"> (далее - грант);</w:t>
      </w:r>
    </w:p>
    <w:p w14:paraId="2D928864" w14:textId="77777777" w:rsidR="00D5237B" w:rsidRDefault="00F74257" w:rsidP="00832AA1">
      <w:pPr>
        <w:keepNext/>
        <w:keepLines/>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грантополучатель</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по проектам коммерциализации РННТД</w:t>
      </w:r>
      <w:r>
        <w:rPr>
          <w:rFonts w:ascii="Times New Roman" w:eastAsia="Times New Roman" w:hAnsi="Times New Roman" w:cs="Times New Roman"/>
          <w:sz w:val="28"/>
          <w:szCs w:val="28"/>
        </w:rPr>
        <w:t xml:space="preserve"> - юридическое лицо, заключившее договор о грантовом финансировании Проекта на коммерциализацию РННТД с </w:t>
      </w:r>
      <w:r w:rsidR="00D176E3" w:rsidRPr="001D6947">
        <w:rPr>
          <w:rFonts w:ascii="Times New Roman" w:eastAsia="Times New Roman" w:hAnsi="Times New Roman" w:cs="Times New Roman"/>
          <w:sz w:val="28"/>
          <w:szCs w:val="28"/>
        </w:rPr>
        <w:t>Фондом науки</w:t>
      </w:r>
      <w:r>
        <w:rPr>
          <w:rFonts w:ascii="Times New Roman" w:eastAsia="Times New Roman" w:hAnsi="Times New Roman" w:cs="Times New Roman"/>
          <w:sz w:val="28"/>
          <w:szCs w:val="28"/>
        </w:rPr>
        <w:t xml:space="preserve"> (далее - Грантополучатель);</w:t>
      </w:r>
      <w:r w:rsidR="00D176E3">
        <w:rPr>
          <w:rFonts w:ascii="Times New Roman" w:eastAsia="Times New Roman" w:hAnsi="Times New Roman" w:cs="Times New Roman"/>
          <w:sz w:val="28"/>
          <w:szCs w:val="28"/>
        </w:rPr>
        <w:t xml:space="preserve"> </w:t>
      </w:r>
    </w:p>
    <w:p w14:paraId="69873CD1" w14:textId="77777777" w:rsidR="00D5237B" w:rsidRDefault="00F74257" w:rsidP="00832AA1">
      <w:pPr>
        <w:keepNext/>
        <w:keepLines/>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договор на реализацию проекта коммерциализации РННТД </w:t>
      </w:r>
      <w:r>
        <w:rPr>
          <w:rFonts w:ascii="Times New Roman" w:eastAsia="Times New Roman" w:hAnsi="Times New Roman" w:cs="Times New Roman"/>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соглашение между Грантополучателем и </w:t>
      </w:r>
      <w:r w:rsidR="00D176E3" w:rsidRPr="001D6947">
        <w:rPr>
          <w:rFonts w:ascii="Times New Roman" w:eastAsia="Times New Roman" w:hAnsi="Times New Roman" w:cs="Times New Roman"/>
          <w:sz w:val="28"/>
          <w:szCs w:val="28"/>
        </w:rPr>
        <w:t>Фондом науки</w:t>
      </w:r>
      <w:r w:rsidR="00D176E3">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на реализацию проекта, финансируемого из государственного бюджета, заключается между аккредитованным субъектом научной и (или) научно-технической деятельности и иным участником (участниками), заявленным (заявленными) в проекте </w:t>
      </w:r>
      <w:r>
        <w:rPr>
          <w:rFonts w:ascii="Times New Roman" w:eastAsia="Times New Roman" w:hAnsi="Times New Roman" w:cs="Times New Roman"/>
          <w:sz w:val="28"/>
          <w:szCs w:val="28"/>
        </w:rPr>
        <w:t>коммерциализации РННТД</w:t>
      </w:r>
      <w:r>
        <w:rPr>
          <w:rFonts w:ascii="Times New Roman" w:eastAsia="Times New Roman" w:hAnsi="Times New Roman" w:cs="Times New Roman"/>
          <w:color w:val="000000"/>
          <w:sz w:val="28"/>
          <w:szCs w:val="28"/>
        </w:rPr>
        <w:t xml:space="preserve">, и </w:t>
      </w:r>
      <w:r w:rsidR="00D176E3" w:rsidRPr="001D6947">
        <w:rPr>
          <w:rFonts w:ascii="Times New Roman" w:eastAsia="Times New Roman" w:hAnsi="Times New Roman" w:cs="Times New Roman"/>
          <w:sz w:val="28"/>
          <w:szCs w:val="28"/>
        </w:rPr>
        <w:t>Фондом науки</w:t>
      </w:r>
      <w:r>
        <w:rPr>
          <w:rFonts w:ascii="Times New Roman" w:eastAsia="Times New Roman" w:hAnsi="Times New Roman" w:cs="Times New Roman"/>
          <w:color w:val="000000"/>
          <w:sz w:val="28"/>
          <w:szCs w:val="28"/>
        </w:rPr>
        <w:t>, на весь срок его реализации (</w:t>
      </w:r>
      <w:r>
        <w:rPr>
          <w:rFonts w:ascii="Times New Roman" w:eastAsia="Times New Roman" w:hAnsi="Times New Roman" w:cs="Times New Roman"/>
          <w:sz w:val="28"/>
          <w:szCs w:val="28"/>
        </w:rPr>
        <w:t>далее -</w:t>
      </w:r>
      <w:r>
        <w:rPr>
          <w:rFonts w:ascii="Times New Roman" w:eastAsia="Times New Roman" w:hAnsi="Times New Roman" w:cs="Times New Roman"/>
          <w:color w:val="000000"/>
          <w:sz w:val="28"/>
          <w:szCs w:val="28"/>
        </w:rPr>
        <w:t xml:space="preserve"> Договор);</w:t>
      </w:r>
    </w:p>
    <w:p w14:paraId="04350BA0"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заявитель по проектам коммерциализации РННТД</w:t>
      </w:r>
      <w:r>
        <w:rPr>
          <w:rFonts w:ascii="Times New Roman" w:eastAsia="Times New Roman" w:hAnsi="Times New Roman" w:cs="Times New Roman"/>
          <w:sz w:val="28"/>
          <w:szCs w:val="28"/>
        </w:rPr>
        <w:t xml:space="preserve"> - физическое или юридическое лицо, являющееся аккредитованным субъектом научной и (или) научно-технической деятельности, а также автономная организация образования и их организация,</w:t>
      </w:r>
      <w:r>
        <w:rPr>
          <w:rFonts w:ascii="Times New Roman" w:eastAsia="Times New Roman" w:hAnsi="Times New Roman" w:cs="Times New Roman"/>
        </w:rPr>
        <w:t xml:space="preserve"> </w:t>
      </w:r>
      <w:r>
        <w:rPr>
          <w:rFonts w:ascii="Times New Roman" w:eastAsia="Times New Roman" w:hAnsi="Times New Roman" w:cs="Times New Roman"/>
          <w:sz w:val="28"/>
          <w:szCs w:val="28"/>
        </w:rPr>
        <w:t>представившее на рассмотрение заявку для получения гранта (далее - Заявитель);</w:t>
      </w:r>
    </w:p>
    <w:p w14:paraId="020BA99C"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заявка </w:t>
      </w:r>
      <w:r>
        <w:rPr>
          <w:rFonts w:ascii="Times New Roman" w:eastAsia="Times New Roman" w:hAnsi="Times New Roman" w:cs="Times New Roman"/>
          <w:sz w:val="28"/>
          <w:szCs w:val="28"/>
        </w:rPr>
        <w:t>- перечень необходимых документов для участия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в конкурсе на грантовое финансирование наиболее перспективных проектов коммерциализации РННТД, которая включает в себя технологический и экономический (маркетинговый) планы реализации проекта, копии свидетельства об аккредитации Заявителя в качестве субъекта научной и (или) научно-технической деятельности, регистрационный номер РННТД, присвоенный Центром экспертизы копии Договора о совместной деятельности с частным партнером (при наличии), копии документов, удостоверяющих личность, дипломов, свидетельств, сертификатов, резюме и других документов членов проектной группы, писем и (или) предварительных договоров, подтверждающие заинтересованность в продукте, работе или </w:t>
      </w:r>
      <w:r>
        <w:rPr>
          <w:rFonts w:ascii="Times New Roman" w:eastAsia="Times New Roman" w:hAnsi="Times New Roman" w:cs="Times New Roman"/>
          <w:sz w:val="28"/>
          <w:szCs w:val="28"/>
        </w:rPr>
        <w:lastRenderedPageBreak/>
        <w:t>услуге от потенциальных покупателей, подтверждающие документы к смете расходов (коммерческие предложения с альтернативами от не менее трех потенциальных поставщиков, скриншоты, ссылки на официальные сайты и/или дистрибьюторов и/или электронных онлайн - площадок и платформ онлайн - объявлений по статьям расходов - закуп оборудования и (или) программного обеспечения и закуп расходных материалов и комплектующих), копии документов об имеющейся материально-технической базе (при наличии), копия(-ии) охранного(-ых) документа(-ов) на объект(-ы) интеллектуальной собственности или заявки(-ок) на получение охранного(-ых) документа(-ов) на объект(-ы) интеллектуальной собственности от Заявителя (при наличии);</w:t>
      </w:r>
    </w:p>
    <w:p w14:paraId="147666CB"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коммерциализация результатов научной и (или) научно-технической деятельности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деятельность, связанная с практическим применением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 (далее - коммерциализация РННТД);</w:t>
      </w:r>
    </w:p>
    <w:p w14:paraId="1D52382B"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национальный научный совет </w:t>
      </w:r>
      <w:r>
        <w:rPr>
          <w:rFonts w:ascii="Times New Roman" w:eastAsia="Times New Roman" w:hAnsi="Times New Roman" w:cs="Times New Roman"/>
          <w:sz w:val="28"/>
          <w:szCs w:val="28"/>
        </w:rPr>
        <w:t>- коллегиальный орган, созданный по приоритетному направлению «Коммерциализация результатов научной и (или) научно-технической деятельности» (далее - ННС);</w:t>
      </w:r>
    </w:p>
    <w:p w14:paraId="7641797F" w14:textId="77777777" w:rsidR="00D5237B" w:rsidRPr="00F9339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отчет о научной и (или) научно-технической деятельности</w:t>
      </w:r>
      <w:r>
        <w:rPr>
          <w:rFonts w:ascii="Times New Roman" w:eastAsia="Times New Roman" w:hAnsi="Times New Roman" w:cs="Times New Roman"/>
          <w:sz w:val="28"/>
          <w:szCs w:val="28"/>
        </w:rPr>
        <w:t xml:space="preserve"> - документ, содержащий информацию о реализации научно-технической работы, научные, научно-технические, опытно-конструкторские, маркетинговые исследования, а также информацию о целесообразности дальнейшего проведения планируемых работ либо </w:t>
      </w:r>
      <w:r w:rsidR="00F9339B" w:rsidRPr="003851DB">
        <w:rPr>
          <w:rFonts w:ascii="Times New Roman" w:hAnsi="Times New Roman" w:cs="Times New Roman"/>
          <w:color w:val="000000"/>
          <w:sz w:val="28"/>
          <w:szCs w:val="28"/>
          <w:shd w:val="clear" w:color="auto" w:fill="FFFFFF"/>
        </w:rPr>
        <w:t>результате завершенных научных, научно-технических проект</w:t>
      </w:r>
      <w:r w:rsidR="00B91991" w:rsidRPr="003851DB">
        <w:rPr>
          <w:rFonts w:ascii="Times New Roman" w:hAnsi="Times New Roman" w:cs="Times New Roman"/>
          <w:color w:val="000000"/>
          <w:sz w:val="28"/>
          <w:szCs w:val="28"/>
          <w:shd w:val="clear" w:color="auto" w:fill="FFFFFF"/>
        </w:rPr>
        <w:t>ов</w:t>
      </w:r>
      <w:r w:rsidR="00F9339B" w:rsidRPr="003851DB">
        <w:rPr>
          <w:rFonts w:ascii="Times New Roman" w:hAnsi="Times New Roman" w:cs="Times New Roman"/>
          <w:color w:val="000000"/>
          <w:sz w:val="28"/>
          <w:szCs w:val="28"/>
          <w:shd w:val="clear" w:color="auto" w:fill="FFFFFF"/>
        </w:rPr>
        <w:t xml:space="preserve"> и программ</w:t>
      </w:r>
      <w:r w:rsidRPr="003851DB">
        <w:rPr>
          <w:rFonts w:ascii="Times New Roman" w:eastAsia="Times New Roman" w:hAnsi="Times New Roman" w:cs="Times New Roman"/>
          <w:sz w:val="28"/>
          <w:szCs w:val="28"/>
        </w:rPr>
        <w:t>;</w:t>
      </w:r>
    </w:p>
    <w:p w14:paraId="48DEFFF6"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проект коммерциализации РННТД</w:t>
      </w:r>
      <w:r>
        <w:rPr>
          <w:rFonts w:ascii="Times New Roman" w:eastAsia="Times New Roman" w:hAnsi="Times New Roman" w:cs="Times New Roman"/>
          <w:sz w:val="28"/>
          <w:szCs w:val="28"/>
        </w:rPr>
        <w:t xml:space="preserve"> - документ, включающий в себя содержание планируемой работы, направленной на практическое применение РННТД, включая результаты интеллектуальной деятельности, с целью вывода на рынок новых или усовершенствованных товаров, процессов и услуг, направленн</w:t>
      </w:r>
      <w:r w:rsidR="00D84B30" w:rsidRPr="006F5F85">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на извлечение дохода (далее - проект);</w:t>
      </w:r>
    </w:p>
    <w:p w14:paraId="2E0E5FE7"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результат научной и (или) научно-технической деятельности </w:t>
      </w:r>
      <w:r>
        <w:rPr>
          <w:rFonts w:ascii="Times New Roman" w:eastAsia="Times New Roman" w:hAnsi="Times New Roman" w:cs="Times New Roman"/>
          <w:sz w:val="28"/>
          <w:szCs w:val="28"/>
        </w:rPr>
        <w:t xml:space="preserve">- новые знания или решения, полученные надлежащими научными методами и средствами в ходе </w:t>
      </w:r>
      <w:r w:rsidR="00BE504B" w:rsidRPr="001D6947">
        <w:rPr>
          <w:rFonts w:ascii="Times New Roman" w:eastAsia="Times New Roman" w:hAnsi="Times New Roman" w:cs="Times New Roman"/>
          <w:sz w:val="28"/>
          <w:szCs w:val="28"/>
        </w:rPr>
        <w:t>осуществления</w:t>
      </w:r>
      <w:r>
        <w:rPr>
          <w:rFonts w:ascii="Times New Roman" w:eastAsia="Times New Roman" w:hAnsi="Times New Roman" w:cs="Times New Roman"/>
          <w:sz w:val="28"/>
          <w:szCs w:val="28"/>
        </w:rPr>
        <w:t xml:space="preserve"> научной и (или) научно-технической деятельности и зафиксированные на любом информационном носителе, </w:t>
      </w:r>
      <w:r w:rsidR="00CF27FD" w:rsidRPr="003851DB">
        <w:rPr>
          <w:rFonts w:ascii="Times New Roman" w:eastAsia="Times New Roman" w:hAnsi="Times New Roman" w:cs="Times New Roman"/>
          <w:sz w:val="28"/>
          <w:szCs w:val="28"/>
        </w:rPr>
        <w:t>а также внедренные в производство научные разработки и технологии, модели, макеты, образцы новых изделий, материалов и веществ</w:t>
      </w:r>
      <w:r w:rsidR="00CF27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(далее - РННТД);</w:t>
      </w:r>
    </w:p>
    <w:p w14:paraId="7881EB18"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руководитель проекта коммерциализации РННТД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лицо, на которое возлагается персональная ответственность за оперативное управление проектной командой и проектом (далее - руководитель проекта);</w:t>
      </w:r>
    </w:p>
    <w:p w14:paraId="2B24F12E"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стартап-компания</w:t>
      </w:r>
      <w:r>
        <w:rPr>
          <w:rFonts w:ascii="Times New Roman" w:eastAsia="Times New Roman" w:hAnsi="Times New Roman" w:cs="Times New Roman"/>
          <w:sz w:val="28"/>
          <w:szCs w:val="28"/>
        </w:rPr>
        <w:t xml:space="preserve"> - индивидуальный предприниматель или юридическое лицо, зарегистрированн</w:t>
      </w:r>
      <w:r w:rsidR="00B91991">
        <w:rPr>
          <w:rFonts w:ascii="Times New Roman" w:eastAsia="Times New Roman" w:hAnsi="Times New Roman" w:cs="Times New Roman"/>
          <w:sz w:val="28"/>
          <w:szCs w:val="28"/>
        </w:rPr>
        <w:t>ы</w:t>
      </w:r>
      <w:r>
        <w:rPr>
          <w:rFonts w:ascii="Times New Roman" w:eastAsia="Times New Roman" w:hAnsi="Times New Roman" w:cs="Times New Roman"/>
          <w:sz w:val="28"/>
          <w:szCs w:val="28"/>
        </w:rPr>
        <w:t>е на территории Республики Казахстан, относящиеся к субъектам малого или среднего предпринимательства</w:t>
      </w:r>
      <w:r w:rsidR="00654D3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54D38" w:rsidRPr="00DA10D4">
        <w:rPr>
          <w:rFonts w:ascii="Times New Roman" w:eastAsia="Times New Roman" w:hAnsi="Times New Roman" w:cs="Times New Roman"/>
          <w:sz w:val="28"/>
          <w:szCs w:val="28"/>
        </w:rPr>
        <w:t xml:space="preserve">созданное с участием организаций высшего и (или) послевузовского образования, научных организаций, деятельность которых направлена на </w:t>
      </w:r>
      <w:r w:rsidR="00654D38" w:rsidRPr="00DA10D4">
        <w:rPr>
          <w:rFonts w:ascii="Times New Roman" w:eastAsia="Times New Roman" w:hAnsi="Times New Roman" w:cs="Times New Roman"/>
          <w:sz w:val="28"/>
          <w:szCs w:val="28"/>
        </w:rPr>
        <w:lastRenderedPageBreak/>
        <w:t>коммерциализацию результатов научной и (или) научно-технической деятельности, разрабатывающие инновации</w:t>
      </w:r>
      <w:r w:rsidRPr="00DA10D4">
        <w:rPr>
          <w:rFonts w:ascii="Times New Roman" w:eastAsia="Times New Roman" w:hAnsi="Times New Roman" w:cs="Times New Roman"/>
          <w:sz w:val="28"/>
          <w:szCs w:val="28"/>
        </w:rPr>
        <w:t>;</w:t>
      </w:r>
      <w:r w:rsidR="00654D38">
        <w:rPr>
          <w:rFonts w:ascii="Times New Roman" w:eastAsia="Times New Roman" w:hAnsi="Times New Roman" w:cs="Times New Roman"/>
          <w:sz w:val="28"/>
          <w:szCs w:val="28"/>
        </w:rPr>
        <w:t xml:space="preserve"> </w:t>
      </w:r>
    </w:p>
    <w:p w14:paraId="4345361F"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технологическая экспертиза (далее - ТЭ) </w:t>
      </w:r>
      <w:r>
        <w:rPr>
          <w:rFonts w:ascii="Times New Roman" w:eastAsia="Times New Roman" w:hAnsi="Times New Roman" w:cs="Times New Roman"/>
          <w:sz w:val="28"/>
          <w:szCs w:val="28"/>
        </w:rPr>
        <w:t>- деятельность, связанная с оценкой актуальности, научно-технического потенциала, внедрения (использование) РННТД, готовности к коммерциализации, технических и производственных рисков проекта</w:t>
      </w:r>
      <w:r w:rsidR="008C5F33">
        <w:rPr>
          <w:rFonts w:ascii="Times New Roman" w:eastAsia="Times New Roman" w:hAnsi="Times New Roman" w:cs="Times New Roman"/>
          <w:sz w:val="28"/>
          <w:szCs w:val="28"/>
        </w:rPr>
        <w:t xml:space="preserve"> </w:t>
      </w:r>
      <w:r w:rsidR="008C5F33" w:rsidRPr="00DA10D4">
        <w:rPr>
          <w:rFonts w:ascii="Times New Roman" w:eastAsia="Times New Roman" w:hAnsi="Times New Roman" w:cs="Times New Roman"/>
          <w:sz w:val="28"/>
          <w:szCs w:val="28"/>
        </w:rPr>
        <w:t>коммерциализации РННТД</w:t>
      </w:r>
      <w:r>
        <w:rPr>
          <w:rFonts w:ascii="Times New Roman" w:eastAsia="Times New Roman" w:hAnsi="Times New Roman" w:cs="Times New Roman"/>
          <w:sz w:val="28"/>
          <w:szCs w:val="28"/>
        </w:rPr>
        <w:t>;</w:t>
      </w:r>
    </w:p>
    <w:p w14:paraId="513A16E2"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уполномоченный орган в области науки</w:t>
      </w:r>
      <w:r>
        <w:rPr>
          <w:rFonts w:ascii="Times New Roman" w:eastAsia="Times New Roman" w:hAnsi="Times New Roman" w:cs="Times New Roman"/>
          <w:sz w:val="28"/>
          <w:szCs w:val="28"/>
        </w:rPr>
        <w:t xml:space="preserve"> - ГУ «Комитет науки Министерства науки и высшего образования Республики Казахстан»;</w:t>
      </w:r>
    </w:p>
    <w:p w14:paraId="3C8CAADA" w14:textId="77777777" w:rsidR="00D5237B" w:rsidRDefault="00F74257" w:rsidP="00832AA1">
      <w:pPr>
        <w:pBdr>
          <w:top w:val="nil"/>
          <w:left w:val="nil"/>
          <w:bottom w:val="nil"/>
          <w:right w:val="nil"/>
          <w:between w:val="nil"/>
        </w:pBd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центр экспертизы </w:t>
      </w:r>
      <w:r>
        <w:rPr>
          <w:rFonts w:ascii="Times New Roman" w:eastAsia="Times New Roman" w:hAnsi="Times New Roman" w:cs="Times New Roman"/>
          <w:sz w:val="28"/>
          <w:szCs w:val="28"/>
        </w:rPr>
        <w:t>- Акционерное общество «Национальный центр государственной научно-технической экспертизы». Контактные данные: 050026, Республика Казахстан, г. Алматы,</w:t>
      </w:r>
      <w:r w:rsidR="00176DDD">
        <w:rPr>
          <w:rFonts w:ascii="Times New Roman" w:eastAsia="Times New Roman" w:hAnsi="Times New Roman" w:cs="Times New Roman"/>
          <w:sz w:val="28"/>
          <w:szCs w:val="28"/>
        </w:rPr>
        <w:t xml:space="preserve"> ул. Богенбай батыра, 221, тел:</w:t>
      </w:r>
      <w:r>
        <w:rPr>
          <w:rFonts w:ascii="Times New Roman" w:eastAsia="Times New Roman" w:hAnsi="Times New Roman" w:cs="Times New Roman"/>
          <w:sz w:val="28"/>
          <w:szCs w:val="28"/>
        </w:rPr>
        <w:t xml:space="preserve">             8 (727) 355 5002, e-mail: </w:t>
      </w:r>
      <w:hyperlink r:id="rId7">
        <w:r>
          <w:rPr>
            <w:rFonts w:ascii="Times New Roman" w:eastAsia="Times New Roman" w:hAnsi="Times New Roman" w:cs="Times New Roman"/>
            <w:sz w:val="28"/>
            <w:szCs w:val="28"/>
          </w:rPr>
          <w:t>info@ncste.kz</w:t>
        </w:r>
      </w:hyperlink>
      <w:r>
        <w:rPr>
          <w:rFonts w:ascii="Times New Roman" w:eastAsia="Times New Roman" w:hAnsi="Times New Roman" w:cs="Times New Roman"/>
          <w:sz w:val="28"/>
          <w:szCs w:val="28"/>
        </w:rPr>
        <w:t>;</w:t>
      </w:r>
    </w:p>
    <w:p w14:paraId="7B83435C" w14:textId="77777777" w:rsidR="00D5237B" w:rsidRDefault="00F74257" w:rsidP="00832AA1">
      <w:pPr>
        <w:keepNext/>
        <w:keepLines/>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частный партнер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индивидуальный предприниматель, простое товарищество, консорциум или юридическое лицо, за исключением лиц, выступающих государственными партнерами, заключившие договор государственно-частного партнерства;</w:t>
      </w:r>
    </w:p>
    <w:p w14:paraId="75BC1C47" w14:textId="77777777" w:rsidR="00D5237B" w:rsidRDefault="00F74257" w:rsidP="00832AA1">
      <w:pPr>
        <w:keepNext/>
        <w:keepLines/>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член проектной группы</w:t>
      </w:r>
      <w:r>
        <w:rPr>
          <w:rFonts w:ascii="Times New Roman" w:eastAsia="Times New Roman" w:hAnsi="Times New Roman" w:cs="Times New Roman"/>
          <w:color w:val="000000"/>
          <w:sz w:val="28"/>
          <w:szCs w:val="28"/>
        </w:rPr>
        <w:t xml:space="preserve"> - физическое лицо, входящее в состав проектной группы</w:t>
      </w:r>
      <w:r>
        <w:rPr>
          <w:rFonts w:ascii="Times New Roman" w:eastAsia="Times New Roman" w:hAnsi="Times New Roman" w:cs="Times New Roman"/>
          <w:sz w:val="28"/>
          <w:szCs w:val="28"/>
        </w:rPr>
        <w:t>, реализующей проект коммерциализации РННТД, являющееся гражданином и/или резидентом Республики Казахстан;</w:t>
      </w:r>
    </w:p>
    <w:p w14:paraId="4C95B35F" w14:textId="77777777" w:rsidR="00D5237B" w:rsidRDefault="00F74257" w:rsidP="00832AA1">
      <w:pPr>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экономическая (маркетинговая) экспертиза (далее - ЭМЭ) </w:t>
      </w:r>
      <w:r>
        <w:rPr>
          <w:rFonts w:ascii="Times New Roman" w:eastAsia="Times New Roman" w:hAnsi="Times New Roman" w:cs="Times New Roman"/>
          <w:sz w:val="28"/>
          <w:szCs w:val="28"/>
        </w:rPr>
        <w:t>- деятельность, связанная с оценкой коммерческой привлекательности и обоснованности заявленных финансово-экономических показателей проекта;</w:t>
      </w:r>
    </w:p>
    <w:p w14:paraId="260F2CCA" w14:textId="77777777" w:rsidR="00D5237B" w:rsidRPr="006265A5" w:rsidRDefault="002F1672"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8"/>
          <w:szCs w:val="28"/>
          <w:lang w:val="en-US"/>
        </w:rPr>
      </w:pPr>
      <w:r w:rsidRPr="00DA10D4">
        <w:rPr>
          <w:rFonts w:ascii="Times New Roman" w:eastAsia="Times New Roman" w:hAnsi="Times New Roman" w:cs="Times New Roman"/>
          <w:b/>
          <w:sz w:val="28"/>
          <w:szCs w:val="28"/>
        </w:rPr>
        <w:t>Фонд науки</w:t>
      </w:r>
      <w:r w:rsidR="00F74257">
        <w:rPr>
          <w:rFonts w:ascii="Times New Roman" w:eastAsia="Times New Roman" w:hAnsi="Times New Roman" w:cs="Times New Roman"/>
          <w:sz w:val="28"/>
          <w:szCs w:val="28"/>
        </w:rPr>
        <w:t xml:space="preserve"> - акционерное общество «Фонд науки». Контактные данные: 010000, Республика Казахстан, г. Астана, пр. Тәуелсіздік</w:t>
      </w:r>
      <w:r w:rsidR="00F74257" w:rsidRPr="006265A5">
        <w:rPr>
          <w:rFonts w:ascii="Times New Roman" w:eastAsia="Times New Roman" w:hAnsi="Times New Roman" w:cs="Times New Roman"/>
          <w:sz w:val="28"/>
          <w:szCs w:val="28"/>
          <w:lang w:val="en-US"/>
        </w:rPr>
        <w:t xml:space="preserve">, 41, </w:t>
      </w:r>
      <w:r w:rsidR="00F74257">
        <w:rPr>
          <w:rFonts w:ascii="Times New Roman" w:eastAsia="Times New Roman" w:hAnsi="Times New Roman" w:cs="Times New Roman"/>
          <w:sz w:val="28"/>
          <w:szCs w:val="28"/>
        </w:rPr>
        <w:t>БЦ</w:t>
      </w:r>
      <w:r w:rsidR="00F74257" w:rsidRPr="006265A5">
        <w:rPr>
          <w:rFonts w:ascii="Times New Roman" w:eastAsia="Times New Roman" w:hAnsi="Times New Roman" w:cs="Times New Roman"/>
          <w:sz w:val="28"/>
          <w:szCs w:val="28"/>
          <w:lang w:val="en-US"/>
        </w:rPr>
        <w:t xml:space="preserve"> «Silk Way Center», 4 </w:t>
      </w:r>
      <w:r w:rsidR="00F74257">
        <w:rPr>
          <w:rFonts w:ascii="Times New Roman" w:eastAsia="Times New Roman" w:hAnsi="Times New Roman" w:cs="Times New Roman"/>
          <w:sz w:val="28"/>
          <w:szCs w:val="28"/>
        </w:rPr>
        <w:t>этаж</w:t>
      </w:r>
      <w:r w:rsidR="00F74257" w:rsidRPr="006265A5">
        <w:rPr>
          <w:rFonts w:ascii="Times New Roman" w:eastAsia="Times New Roman" w:hAnsi="Times New Roman" w:cs="Times New Roman"/>
          <w:sz w:val="28"/>
          <w:szCs w:val="28"/>
          <w:lang w:val="en-US"/>
        </w:rPr>
        <w:t xml:space="preserve">. 8 (7172) </w:t>
      </w:r>
      <w:r w:rsidR="00203EDD" w:rsidRPr="00DA10D4">
        <w:rPr>
          <w:rFonts w:ascii="Times New Roman" w:eastAsia="Times New Roman" w:hAnsi="Times New Roman" w:cs="Times New Roman"/>
          <w:sz w:val="28"/>
          <w:szCs w:val="28"/>
          <w:lang w:val="en-US"/>
        </w:rPr>
        <w:t>79 98 60</w:t>
      </w:r>
      <w:r w:rsidR="00F74257" w:rsidRPr="006265A5">
        <w:rPr>
          <w:rFonts w:ascii="Times New Roman" w:eastAsia="Times New Roman" w:hAnsi="Times New Roman" w:cs="Times New Roman"/>
          <w:sz w:val="28"/>
          <w:szCs w:val="28"/>
          <w:lang w:val="en-US"/>
        </w:rPr>
        <w:t xml:space="preserve">, </w:t>
      </w:r>
      <w:hyperlink r:id="rId8">
        <w:r w:rsidR="00F74257" w:rsidRPr="006265A5">
          <w:rPr>
            <w:rFonts w:ascii="Times New Roman" w:eastAsia="Times New Roman" w:hAnsi="Times New Roman" w:cs="Times New Roman"/>
            <w:sz w:val="28"/>
            <w:szCs w:val="28"/>
            <w:lang w:val="en-US"/>
          </w:rPr>
          <w:t>info@science-fund.kz</w:t>
        </w:r>
      </w:hyperlink>
      <w:r w:rsidR="00F74257" w:rsidRPr="006265A5">
        <w:rPr>
          <w:rFonts w:ascii="Times New Roman" w:eastAsia="Times New Roman" w:hAnsi="Times New Roman" w:cs="Times New Roman"/>
          <w:sz w:val="28"/>
          <w:szCs w:val="28"/>
          <w:lang w:val="en-US"/>
        </w:rPr>
        <w:t>.</w:t>
      </w:r>
    </w:p>
    <w:p w14:paraId="2F35FCBA" w14:textId="77777777" w:rsidR="00D5237B" w:rsidRPr="006265A5" w:rsidRDefault="00D5237B" w:rsidP="00832AA1">
      <w:pPr>
        <w:keepNext/>
        <w:keepLines/>
        <w:pBdr>
          <w:top w:val="nil"/>
          <w:left w:val="nil"/>
          <w:bottom w:val="nil"/>
          <w:right w:val="nil"/>
          <w:between w:val="nil"/>
        </w:pBdr>
        <w:ind w:firstLine="709"/>
        <w:rPr>
          <w:rFonts w:ascii="Times New Roman" w:eastAsia="Times New Roman" w:hAnsi="Times New Roman" w:cs="Times New Roman"/>
          <w:color w:val="000000"/>
          <w:sz w:val="28"/>
          <w:szCs w:val="28"/>
          <w:lang w:val="en-US"/>
        </w:rPr>
      </w:pPr>
    </w:p>
    <w:p w14:paraId="452D4004" w14:textId="77777777" w:rsidR="00D5237B" w:rsidRDefault="00F74257" w:rsidP="00832AA1">
      <w:pPr>
        <w:pStyle w:val="1"/>
        <w:spacing w:before="0"/>
        <w:jc w:val="center"/>
        <w:rPr>
          <w:rFonts w:ascii="Times New Roman" w:eastAsia="Times New Roman" w:hAnsi="Times New Roman" w:cs="Times New Roman"/>
          <w:sz w:val="28"/>
          <w:szCs w:val="28"/>
        </w:rPr>
      </w:pPr>
      <w:bookmarkStart w:id="0" w:name="_30j0zll" w:colFirst="0" w:colLast="0"/>
      <w:bookmarkEnd w:id="0"/>
      <w:r>
        <w:rPr>
          <w:rFonts w:ascii="Times New Roman" w:eastAsia="Times New Roman" w:hAnsi="Times New Roman" w:cs="Times New Roman"/>
          <w:sz w:val="28"/>
          <w:szCs w:val="28"/>
        </w:rPr>
        <w:t>Раздел</w:t>
      </w:r>
      <w:r w:rsidRPr="006265A5">
        <w:rPr>
          <w:rFonts w:ascii="Times New Roman" w:eastAsia="Times New Roman" w:hAnsi="Times New Roman" w:cs="Times New Roman"/>
          <w:sz w:val="28"/>
          <w:szCs w:val="28"/>
          <w:lang w:val="en-US"/>
        </w:rPr>
        <w:t xml:space="preserve"> 2. </w:t>
      </w:r>
      <w:r>
        <w:rPr>
          <w:rFonts w:ascii="Times New Roman" w:eastAsia="Times New Roman" w:hAnsi="Times New Roman" w:cs="Times New Roman"/>
          <w:sz w:val="28"/>
          <w:szCs w:val="28"/>
        </w:rPr>
        <w:t>Общие положения</w:t>
      </w:r>
    </w:p>
    <w:p w14:paraId="73FDA820"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Настоящая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онкурсная документация разработана в соответствии с Закон</w:t>
      </w:r>
      <w:r w:rsidR="000852EC">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 xml:space="preserve"> Республики Казахстан «О науке</w:t>
      </w:r>
      <w:r w:rsidR="000852EC">
        <w:rPr>
          <w:rFonts w:ascii="Times New Roman" w:eastAsia="Times New Roman" w:hAnsi="Times New Roman" w:cs="Times New Roman"/>
          <w:color w:val="000000"/>
          <w:sz w:val="28"/>
          <w:szCs w:val="28"/>
        </w:rPr>
        <w:t xml:space="preserve"> </w:t>
      </w:r>
      <w:r w:rsidR="000852EC" w:rsidRPr="001D6947">
        <w:rPr>
          <w:rFonts w:ascii="Times New Roman" w:eastAsia="Times New Roman" w:hAnsi="Times New Roman" w:cs="Times New Roman"/>
          <w:color w:val="000000"/>
          <w:sz w:val="28"/>
          <w:szCs w:val="28"/>
        </w:rPr>
        <w:t>и технологической политике</w:t>
      </w:r>
      <w:r w:rsidR="00085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(далее - Закон), Правилами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и.о. Министра науки и высшего образования Республики Казахстан от 6 ноября 2023 года № 563, </w:t>
      </w:r>
      <w:r>
        <w:rPr>
          <w:rFonts w:ascii="Times New Roman" w:eastAsia="Times New Roman" w:hAnsi="Times New Roman" w:cs="Times New Roman"/>
          <w:sz w:val="28"/>
          <w:szCs w:val="28"/>
        </w:rPr>
        <w:t>Приказом Министра науки и высшего образования Республики Казахстан от 27 сентября 2023 года № 489 «Об утверждении Правил организации и проведения государственной научно-технической экспертизы», Приказом Министра науки и высшего образования Республики Казахстан от 25 сентября 2023 года № 487 «Об утверждении перечня и положения о национальных научных советах»</w:t>
      </w:r>
      <w:r>
        <w:rPr>
          <w:rFonts w:ascii="Times New Roman" w:eastAsia="Times New Roman" w:hAnsi="Times New Roman" w:cs="Times New Roman"/>
          <w:color w:val="000000"/>
          <w:sz w:val="28"/>
          <w:szCs w:val="28"/>
        </w:rPr>
        <w:t xml:space="preserve">, Правилами государственного учета проектов коммерциализации результатов научной и (или) научно-технической деятельности, финансируемыми из государственного бюджета, и </w:t>
      </w:r>
      <w:r>
        <w:rPr>
          <w:rFonts w:ascii="Times New Roman" w:eastAsia="Times New Roman" w:hAnsi="Times New Roman" w:cs="Times New Roman"/>
          <w:color w:val="000000"/>
          <w:sz w:val="28"/>
          <w:szCs w:val="28"/>
        </w:rPr>
        <w:lastRenderedPageBreak/>
        <w:t>отчетов по их выполнению, утвержденными приказом исполняющего обязанности Министра образования и науки Республики Казахстан от 1 ноября 2021 года № 543, Правилами государственн</w:t>
      </w:r>
      <w:r>
        <w:rPr>
          <w:rFonts w:ascii="Times New Roman" w:eastAsia="Times New Roman" w:hAnsi="Times New Roman" w:cs="Times New Roman"/>
          <w:sz w:val="28"/>
          <w:szCs w:val="28"/>
        </w:rPr>
        <w:t>ого</w:t>
      </w:r>
      <w:r>
        <w:rPr>
          <w:rFonts w:ascii="Times New Roman" w:eastAsia="Times New Roman" w:hAnsi="Times New Roman" w:cs="Times New Roman"/>
          <w:color w:val="000000"/>
          <w:sz w:val="28"/>
          <w:szCs w:val="28"/>
        </w:rPr>
        <w:t xml:space="preserve"> учета научных, научно-технических проектов и программ, финансируемых из государственного бюджета, и отчетов по их выполнению, утвержденными приказом Министра образования и науки Республики Казахстан от 19 </w:t>
      </w:r>
      <w:r>
        <w:rPr>
          <w:rFonts w:ascii="Times New Roman" w:eastAsia="Times New Roman" w:hAnsi="Times New Roman" w:cs="Times New Roman"/>
          <w:sz w:val="28"/>
          <w:szCs w:val="28"/>
        </w:rPr>
        <w:t xml:space="preserve">октября </w:t>
      </w: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20</w:t>
      </w:r>
      <w:r>
        <w:rPr>
          <w:rFonts w:ascii="Times New Roman" w:eastAsia="Times New Roman" w:hAnsi="Times New Roman" w:cs="Times New Roman"/>
          <w:color w:val="000000"/>
          <w:sz w:val="28"/>
          <w:szCs w:val="28"/>
        </w:rPr>
        <w:t xml:space="preserve"> года № </w:t>
      </w:r>
      <w:r>
        <w:rPr>
          <w:rFonts w:ascii="Times New Roman" w:eastAsia="Times New Roman" w:hAnsi="Times New Roman" w:cs="Times New Roman"/>
          <w:sz w:val="28"/>
          <w:szCs w:val="28"/>
        </w:rPr>
        <w:t>447</w:t>
      </w:r>
      <w:r>
        <w:rPr>
          <w:rFonts w:ascii="Times New Roman" w:eastAsia="Times New Roman" w:hAnsi="Times New Roman" w:cs="Times New Roman"/>
          <w:color w:val="000000"/>
          <w:sz w:val="28"/>
          <w:szCs w:val="28"/>
        </w:rPr>
        <w:t>.</w:t>
      </w:r>
    </w:p>
    <w:p w14:paraId="597228E7" w14:textId="3210B6EA" w:rsidR="00C9561E" w:rsidRPr="00C9561E" w:rsidRDefault="00C9561E" w:rsidP="00D15B19">
      <w:pPr>
        <w:pStyle w:val="affe"/>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rPr>
      </w:pPr>
      <w:r w:rsidRPr="00C9561E">
        <w:rPr>
          <w:rFonts w:ascii="Times New Roman" w:eastAsia="Times New Roman" w:hAnsi="Times New Roman" w:cs="Times New Roman"/>
          <w:sz w:val="28"/>
          <w:szCs w:val="28"/>
        </w:rPr>
        <w:t>Целью конкурса на грантовое финансирование наиболее перспективных проектов коммерциализации РННТД (далее - конкурс) является содействие практическому применению РННТД, включая результаты интеллектуальной деятельности, с целью завершения и реализации заключительной стадии научно-производственного цикла</w:t>
      </w:r>
      <w:r w:rsidR="00243014">
        <w:rPr>
          <w:rFonts w:ascii="Times New Roman" w:eastAsia="Times New Roman" w:hAnsi="Times New Roman" w:cs="Times New Roman"/>
          <w:sz w:val="28"/>
          <w:szCs w:val="28"/>
        </w:rPr>
        <w:t xml:space="preserve"> для </w:t>
      </w:r>
      <w:r w:rsidRPr="00C9561E">
        <w:rPr>
          <w:rFonts w:ascii="Times New Roman" w:eastAsia="Times New Roman" w:hAnsi="Times New Roman" w:cs="Times New Roman"/>
          <w:sz w:val="28"/>
          <w:szCs w:val="28"/>
        </w:rPr>
        <w:t>вывода на рынок новых или усовершенствованных товаров, процессов и услуг, направленных на извлечение дохода, через механизмы грантового финансирования в соответствии с приоритетными секторами экономики и приоритетными направлениями развития науки.</w:t>
      </w:r>
    </w:p>
    <w:p w14:paraId="425E1020" w14:textId="77777777" w:rsidR="00D5237B" w:rsidRDefault="00F74257" w:rsidP="00832AA1">
      <w:pPr>
        <w:pBdr>
          <w:top w:val="nil"/>
          <w:left w:val="nil"/>
          <w:bottom w:val="nil"/>
          <w:right w:val="nil"/>
          <w:between w:val="nil"/>
        </w:pBdr>
        <w:tabs>
          <w:tab w:val="left" w:pos="993"/>
        </w:tabs>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принципами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онкурса являются:</w:t>
      </w:r>
    </w:p>
    <w:p w14:paraId="2D9D85BA" w14:textId="77777777" w:rsidR="00D5237B" w:rsidRDefault="00F74257" w:rsidP="00832AA1">
      <w:pPr>
        <w:numPr>
          <w:ilvl w:val="2"/>
          <w:numId w:val="50"/>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транспарентность при взаимодействии всех участников процесса;</w:t>
      </w:r>
    </w:p>
    <w:p w14:paraId="0F1FEBD8" w14:textId="77777777" w:rsidR="00D5237B" w:rsidRDefault="00F74257" w:rsidP="00832AA1">
      <w:pPr>
        <w:numPr>
          <w:ilvl w:val="2"/>
          <w:numId w:val="50"/>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гарантирование прав и интересов лиц, вовлеченных в получение РННТД, извлечение дохода;</w:t>
      </w:r>
    </w:p>
    <w:p w14:paraId="56A76495" w14:textId="77777777" w:rsidR="00D5237B" w:rsidRDefault="00F74257" w:rsidP="00832AA1">
      <w:pPr>
        <w:numPr>
          <w:ilvl w:val="2"/>
          <w:numId w:val="50"/>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экономическое стимулирование коммерциализации РННТД в приоритетных секторах экономики;</w:t>
      </w:r>
    </w:p>
    <w:p w14:paraId="6ECA7AEC" w14:textId="77777777" w:rsidR="00D5237B" w:rsidRDefault="00F74257" w:rsidP="00832AA1">
      <w:pPr>
        <w:numPr>
          <w:ilvl w:val="2"/>
          <w:numId w:val="50"/>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интеграция образования, науки, производства и институтов инновационного развития</w:t>
      </w:r>
      <w:r>
        <w:rPr>
          <w:rFonts w:ascii="Times New Roman" w:eastAsia="Times New Roman" w:hAnsi="Times New Roman" w:cs="Times New Roman"/>
          <w:sz w:val="28"/>
          <w:szCs w:val="28"/>
        </w:rPr>
        <w:t>.</w:t>
      </w:r>
    </w:p>
    <w:p w14:paraId="68DAA4EC" w14:textId="77777777" w:rsidR="00D5237B" w:rsidRDefault="00F74257" w:rsidP="00832AA1">
      <w:pPr>
        <w:pBdr>
          <w:top w:val="nil"/>
          <w:left w:val="nil"/>
          <w:bottom w:val="nil"/>
          <w:right w:val="nil"/>
          <w:between w:val="nil"/>
        </w:pBdr>
        <w:tabs>
          <w:tab w:val="left" w:pos="1134"/>
        </w:tabs>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Аффилированным лицам сотрудников уполномоченного органа, Центра экспертизы, </w:t>
      </w:r>
      <w:r w:rsidR="000852EC" w:rsidRPr="00832AA1">
        <w:rPr>
          <w:rFonts w:ascii="Times New Roman" w:eastAsia="Times New Roman" w:hAnsi="Times New Roman" w:cs="Times New Roman"/>
          <w:sz w:val="28"/>
          <w:szCs w:val="28"/>
        </w:rPr>
        <w:t>Фонда науки</w:t>
      </w:r>
      <w:r>
        <w:rPr>
          <w:rFonts w:ascii="Times New Roman" w:eastAsia="Times New Roman" w:hAnsi="Times New Roman" w:cs="Times New Roman"/>
          <w:sz w:val="28"/>
          <w:szCs w:val="28"/>
        </w:rPr>
        <w:t xml:space="preserve"> запрещается участвовать в конкурсе в любой форме в качестве Заявителя (Победителя), частного партнера, а также Грантополучателя.</w:t>
      </w:r>
    </w:p>
    <w:p w14:paraId="26F5CEDF" w14:textId="77777777" w:rsidR="00D5237B" w:rsidRDefault="00F74257" w:rsidP="00832AA1">
      <w:pPr>
        <w:numPr>
          <w:ilvl w:val="0"/>
          <w:numId w:val="46"/>
        </w:numPr>
        <w:tabs>
          <w:tab w:val="left" w:pos="993"/>
        </w:tabs>
        <w:ind w:left="0" w:firstLine="708"/>
        <w:jc w:val="both"/>
        <w:rPr>
          <w:rFonts w:ascii="Times New Roman" w:eastAsia="Times New Roman" w:hAnsi="Times New Roman" w:cs="Times New Roman"/>
        </w:rPr>
      </w:pPr>
      <w:r>
        <w:rPr>
          <w:rFonts w:ascii="Times New Roman" w:eastAsia="Times New Roman" w:hAnsi="Times New Roman" w:cs="Times New Roman"/>
          <w:sz w:val="28"/>
          <w:szCs w:val="28"/>
        </w:rPr>
        <w:t>К моменту подачи заявки на получение гранта научные исследования по завершению должны быть зарегистрированы в Центре экспертизы (государственный реестр результатов научной и научно-технической деятельности).</w:t>
      </w:r>
    </w:p>
    <w:p w14:paraId="3F0E1262" w14:textId="0B9224DB" w:rsidR="00D5237B" w:rsidRDefault="00F74257" w:rsidP="00832AA1">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результаты научной и (или) научно-технической деятельности на момент подачи заявки обязаны соответствовать уровню технологической готовности (TRL) 6 (шест</w:t>
      </w:r>
      <w:r w:rsidR="00135CAF">
        <w:rPr>
          <w:rFonts w:ascii="Times New Roman" w:eastAsia="Times New Roman" w:hAnsi="Times New Roman" w:cs="Times New Roman"/>
          <w:sz w:val="28"/>
          <w:szCs w:val="28"/>
        </w:rPr>
        <w:t>ь</w:t>
      </w:r>
      <w:r>
        <w:rPr>
          <w:rFonts w:ascii="Times New Roman" w:eastAsia="Times New Roman" w:hAnsi="Times New Roman" w:cs="Times New Roman"/>
          <w:sz w:val="28"/>
          <w:szCs w:val="28"/>
        </w:rPr>
        <w:t>) или выше,</w:t>
      </w:r>
      <w:r w:rsidR="00243014" w:rsidRPr="00243014">
        <w:rPr>
          <w:rFonts w:ascii="Times New Roman" w:eastAsia="Times New Roman" w:hAnsi="Times New Roman" w:cs="Times New Roman"/>
          <w:sz w:val="28"/>
          <w:szCs w:val="28"/>
        </w:rPr>
        <w:t xml:space="preserve"> что свидетельствует о завершении и реализации заключительной стадии научно-производственного цикла, </w:t>
      </w:r>
      <w:r>
        <w:rPr>
          <w:rFonts w:ascii="Times New Roman" w:eastAsia="Times New Roman" w:hAnsi="Times New Roman" w:cs="Times New Roman"/>
          <w:sz w:val="28"/>
          <w:szCs w:val="28"/>
        </w:rPr>
        <w:t xml:space="preserve">согласно </w:t>
      </w:r>
      <w:hyperlink r:id="rId9">
        <w:r>
          <w:rPr>
            <w:rFonts w:ascii="Times New Roman" w:eastAsia="Times New Roman" w:hAnsi="Times New Roman" w:cs="Times New Roman"/>
            <w:sz w:val="28"/>
            <w:szCs w:val="28"/>
          </w:rPr>
          <w:t>Методике определения уровня готовности технологии (TRL)</w:t>
        </w:r>
      </w:hyperlink>
      <w:r>
        <w:rPr>
          <w:rFonts w:ascii="Times New Roman" w:eastAsia="Times New Roman" w:hAnsi="Times New Roman" w:cs="Times New Roman"/>
          <w:sz w:val="28"/>
          <w:szCs w:val="28"/>
        </w:rPr>
        <w:t>, утвержденной Приказом Комитета науки МНВО РК № 112-НЖ от 18 июля 2023 года «Об утверждении Методики определения уровня технологической готовности (TRL) научных организаций и исследовательских университетов и их разработок».</w:t>
      </w:r>
    </w:p>
    <w:p w14:paraId="19E41D7C" w14:textId="5B2A4F0C" w:rsidR="00D5237B" w:rsidRPr="00832AA1"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Максимально возможный объем выделяемого гранта для реализации одного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роекта не должен превышать </w:t>
      </w:r>
      <w:r w:rsidRPr="00FE73A7">
        <w:rPr>
          <w:rFonts w:ascii="Times New Roman" w:eastAsia="Times New Roman" w:hAnsi="Times New Roman" w:cs="Times New Roman"/>
          <w:color w:val="000000"/>
          <w:sz w:val="28"/>
          <w:szCs w:val="28"/>
        </w:rPr>
        <w:t>350</w:t>
      </w:r>
      <w:r w:rsidR="00CD2DB2" w:rsidRPr="00FE73A7">
        <w:rPr>
          <w:rFonts w:ascii="Times New Roman" w:eastAsia="Times New Roman" w:hAnsi="Times New Roman" w:cs="Times New Roman"/>
          <w:color w:val="000000"/>
          <w:sz w:val="28"/>
          <w:szCs w:val="28"/>
        </w:rPr>
        <w:t> 000 000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триста пятьдесят</w:t>
      </w:r>
      <w:r w:rsidR="008B730C" w:rsidRPr="008B730C">
        <w:rPr>
          <w:rFonts w:ascii="Times New Roman" w:eastAsia="Times New Roman" w:hAnsi="Times New Roman" w:cs="Times New Roman"/>
          <w:sz w:val="28"/>
          <w:szCs w:val="28"/>
        </w:rPr>
        <w:t xml:space="preserve"> </w:t>
      </w:r>
      <w:r w:rsidR="008B730C">
        <w:rPr>
          <w:rFonts w:ascii="Times New Roman" w:eastAsia="Times New Roman" w:hAnsi="Times New Roman" w:cs="Times New Roman"/>
          <w:sz w:val="28"/>
          <w:szCs w:val="28"/>
        </w:rPr>
        <w:t>милли</w:t>
      </w:r>
      <w:r w:rsidR="008B730C">
        <w:rPr>
          <w:rFonts w:ascii="Times New Roman" w:eastAsia="Times New Roman" w:hAnsi="Times New Roman" w:cs="Times New Roman"/>
          <w:color w:val="000000"/>
          <w:sz w:val="28"/>
          <w:szCs w:val="28"/>
        </w:rPr>
        <w:t>онов</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тенге, в том числе: на </w:t>
      </w:r>
      <w:r w:rsidRPr="00832AA1">
        <w:rPr>
          <w:rFonts w:ascii="Times New Roman" w:eastAsia="Times New Roman" w:hAnsi="Times New Roman" w:cs="Times New Roman"/>
          <w:sz w:val="28"/>
          <w:szCs w:val="28"/>
        </w:rPr>
        <w:t xml:space="preserve">2025 год </w:t>
      </w:r>
      <w:r>
        <w:rPr>
          <w:rFonts w:ascii="Times New Roman" w:eastAsia="Times New Roman" w:hAnsi="Times New Roman" w:cs="Times New Roman"/>
          <w:sz w:val="28"/>
          <w:szCs w:val="28"/>
        </w:rPr>
        <w:t>-</w:t>
      </w:r>
      <w:r w:rsidRPr="00832A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w:t>
      </w:r>
      <w:r w:rsidRPr="00832AA1">
        <w:rPr>
          <w:rFonts w:ascii="Times New Roman" w:eastAsia="Times New Roman" w:hAnsi="Times New Roman" w:cs="Times New Roman"/>
          <w:sz w:val="28"/>
          <w:szCs w:val="28"/>
        </w:rPr>
        <w:t xml:space="preserve">%, на 2026 год </w:t>
      </w:r>
      <w:r>
        <w:rPr>
          <w:rFonts w:ascii="Times New Roman" w:eastAsia="Times New Roman" w:hAnsi="Times New Roman" w:cs="Times New Roman"/>
          <w:sz w:val="28"/>
          <w:szCs w:val="28"/>
        </w:rPr>
        <w:t>-</w:t>
      </w:r>
      <w:r w:rsidRPr="00832A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50</w:t>
      </w:r>
      <w:r w:rsidRPr="00832AA1">
        <w:rPr>
          <w:rFonts w:ascii="Times New Roman" w:eastAsia="Times New Roman" w:hAnsi="Times New Roman" w:cs="Times New Roman"/>
          <w:sz w:val="28"/>
          <w:szCs w:val="28"/>
        </w:rPr>
        <w:t xml:space="preserve">%, на 2027 год </w:t>
      </w:r>
      <w:r>
        <w:rPr>
          <w:rFonts w:ascii="Times New Roman" w:eastAsia="Times New Roman" w:hAnsi="Times New Roman" w:cs="Times New Roman"/>
          <w:sz w:val="28"/>
          <w:szCs w:val="28"/>
        </w:rPr>
        <w:t>-</w:t>
      </w:r>
      <w:r w:rsidRPr="00832A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w:t>
      </w:r>
      <w:r w:rsidRPr="00832A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общей суммы гранта</w:t>
      </w:r>
      <w:r w:rsidRPr="00832A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005DD">
        <w:rPr>
          <w:rFonts w:ascii="Times New Roman" w:eastAsia="Times New Roman" w:hAnsi="Times New Roman" w:cs="Times New Roman"/>
          <w:sz w:val="28"/>
          <w:szCs w:val="28"/>
        </w:rPr>
        <w:t>с предельно допустимой погрешностью не более 0,</w:t>
      </w:r>
      <w:r w:rsidR="002661C4">
        <w:rPr>
          <w:rFonts w:ascii="Times New Roman" w:eastAsia="Times New Roman" w:hAnsi="Times New Roman" w:cs="Times New Roman"/>
          <w:sz w:val="28"/>
          <w:szCs w:val="28"/>
        </w:rPr>
        <w:t>0</w:t>
      </w:r>
      <w:r w:rsidRPr="00832AA1">
        <w:rPr>
          <w:rFonts w:ascii="Times New Roman" w:eastAsia="Times New Roman" w:hAnsi="Times New Roman" w:cs="Times New Roman"/>
          <w:sz w:val="28"/>
          <w:szCs w:val="28"/>
        </w:rPr>
        <w:t>1</w:t>
      </w:r>
      <w:r w:rsidRPr="009005DD">
        <w:rPr>
          <w:rFonts w:ascii="Times New Roman" w:eastAsia="Times New Roman" w:hAnsi="Times New Roman" w:cs="Times New Roman"/>
          <w:sz w:val="28"/>
          <w:szCs w:val="28"/>
        </w:rPr>
        <w:t xml:space="preserve">% (одной </w:t>
      </w:r>
      <w:r w:rsidR="002661C4" w:rsidRPr="00832AA1">
        <w:rPr>
          <w:rFonts w:ascii="Times New Roman" w:eastAsia="Times New Roman" w:hAnsi="Times New Roman" w:cs="Times New Roman"/>
          <w:sz w:val="28"/>
          <w:szCs w:val="28"/>
        </w:rPr>
        <w:t>сото</w:t>
      </w:r>
      <w:r w:rsidRPr="00832AA1">
        <w:rPr>
          <w:rFonts w:ascii="Times New Roman" w:eastAsia="Times New Roman" w:hAnsi="Times New Roman" w:cs="Times New Roman"/>
          <w:sz w:val="28"/>
          <w:szCs w:val="28"/>
        </w:rPr>
        <w:t xml:space="preserve">й </w:t>
      </w:r>
      <w:r w:rsidRPr="009005DD">
        <w:rPr>
          <w:rFonts w:ascii="Times New Roman" w:eastAsia="Times New Roman" w:hAnsi="Times New Roman" w:cs="Times New Roman"/>
          <w:sz w:val="28"/>
          <w:szCs w:val="28"/>
        </w:rPr>
        <w:t>процента).</w:t>
      </w:r>
      <w:r w:rsidR="008B730C">
        <w:rPr>
          <w:rFonts w:ascii="Times New Roman" w:eastAsia="Times New Roman" w:hAnsi="Times New Roman" w:cs="Times New Roman"/>
          <w:sz w:val="28"/>
          <w:szCs w:val="28"/>
        </w:rPr>
        <w:t xml:space="preserve"> </w:t>
      </w:r>
    </w:p>
    <w:p w14:paraId="5F4BD664"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lastRenderedPageBreak/>
        <w:t xml:space="preserve">Все расходы, связанные с участием в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 xml:space="preserve">онкурсе, включая расходы, связанные с подготовкой и предоставлением заявки на участие в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 xml:space="preserve">онкурсе, несут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аявители.</w:t>
      </w:r>
    </w:p>
    <w:p w14:paraId="7B6CAAF1"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Все суммы, указанные в заявке на участие в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онкурсе, должны быть выражены в национальной валюте Республики Казахстан тенге.</w:t>
      </w:r>
    </w:p>
    <w:p w14:paraId="12E6DFFB"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Конкурс проводится </w:t>
      </w:r>
      <w:r w:rsidR="00D44FDB" w:rsidRPr="00CD0E78">
        <w:rPr>
          <w:rFonts w:ascii="Times New Roman" w:eastAsia="Times New Roman" w:hAnsi="Times New Roman" w:cs="Times New Roman"/>
          <w:color w:val="000000"/>
          <w:sz w:val="28"/>
          <w:szCs w:val="28"/>
        </w:rPr>
        <w:t>акционерным обществом</w:t>
      </w:r>
      <w:r>
        <w:rPr>
          <w:rFonts w:ascii="Times New Roman" w:eastAsia="Times New Roman" w:hAnsi="Times New Roman" w:cs="Times New Roman"/>
          <w:color w:val="000000"/>
          <w:sz w:val="28"/>
          <w:szCs w:val="28"/>
        </w:rPr>
        <w:t xml:space="preserve"> «Фонд науки», которое, в соответствии </w:t>
      </w:r>
      <w:r w:rsidR="00D44FDB" w:rsidRPr="00CD0E78">
        <w:rPr>
          <w:rFonts w:ascii="Times New Roman" w:eastAsia="Times New Roman" w:hAnsi="Times New Roman" w:cs="Times New Roman"/>
          <w:color w:val="000000"/>
          <w:sz w:val="28"/>
          <w:szCs w:val="28"/>
        </w:rPr>
        <w:t xml:space="preserve">со статьей 45 Закона, </w:t>
      </w:r>
      <w:r w:rsidRPr="00CD0E78">
        <w:rPr>
          <w:rFonts w:ascii="Times New Roman" w:eastAsia="Times New Roman" w:hAnsi="Times New Roman" w:cs="Times New Roman"/>
          <w:color w:val="000000"/>
          <w:sz w:val="28"/>
          <w:szCs w:val="28"/>
        </w:rPr>
        <w:t>осуществля</w:t>
      </w:r>
      <w:r w:rsidR="00D44FDB" w:rsidRPr="00CD0E78">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z w:val="28"/>
          <w:szCs w:val="28"/>
        </w:rPr>
        <w:t xml:space="preserve"> грантовое финансирование коммерциализации результатов научной и (или) научно-технической деятельности.</w:t>
      </w:r>
    </w:p>
    <w:p w14:paraId="3E2B608C" w14:textId="1034DABF" w:rsidR="00D5237B" w:rsidRDefault="00F74257" w:rsidP="00832AA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Конкурс на грантовое финансирование наиболее перспективных проектов коммерциализации РННТД объявлен </w:t>
      </w:r>
      <w:r w:rsidR="00FE4066" w:rsidRPr="00832AA1">
        <w:rPr>
          <w:rFonts w:ascii="Times New Roman" w:eastAsia="Times New Roman" w:hAnsi="Times New Roman" w:cs="Times New Roman"/>
          <w:sz w:val="28"/>
          <w:szCs w:val="28"/>
        </w:rPr>
        <w:t xml:space="preserve">Фондом </w:t>
      </w:r>
      <w:r w:rsidR="00FE4066" w:rsidRPr="00293558">
        <w:rPr>
          <w:rFonts w:ascii="Times New Roman" w:eastAsia="Times New Roman" w:hAnsi="Times New Roman" w:cs="Times New Roman"/>
          <w:sz w:val="28"/>
          <w:szCs w:val="28"/>
        </w:rPr>
        <w:t>науки</w:t>
      </w:r>
      <w:r w:rsidRPr="00293558">
        <w:rPr>
          <w:rFonts w:ascii="Times New Roman" w:eastAsia="Times New Roman" w:hAnsi="Times New Roman" w:cs="Times New Roman"/>
          <w:sz w:val="28"/>
          <w:szCs w:val="28"/>
        </w:rPr>
        <w:t xml:space="preserve"> «</w:t>
      </w:r>
      <w:r w:rsidR="00293558" w:rsidRPr="00293558">
        <w:rPr>
          <w:rFonts w:ascii="Times New Roman" w:eastAsia="Times New Roman" w:hAnsi="Times New Roman" w:cs="Times New Roman"/>
          <w:sz w:val="28"/>
          <w:szCs w:val="28"/>
        </w:rPr>
        <w:t>02</w:t>
      </w:r>
      <w:r w:rsidRPr="00293558">
        <w:rPr>
          <w:rFonts w:ascii="Times New Roman" w:eastAsia="Times New Roman" w:hAnsi="Times New Roman" w:cs="Times New Roman"/>
          <w:sz w:val="28"/>
          <w:szCs w:val="28"/>
        </w:rPr>
        <w:t>» </w:t>
      </w:r>
      <w:r w:rsidR="00293558">
        <w:rPr>
          <w:rFonts w:ascii="Times New Roman" w:eastAsia="Times New Roman" w:hAnsi="Times New Roman" w:cs="Times New Roman"/>
          <w:sz w:val="28"/>
          <w:szCs w:val="28"/>
        </w:rPr>
        <w:t>сентября</w:t>
      </w:r>
      <w:r w:rsidRPr="001D6947">
        <w:rPr>
          <w:rFonts w:ascii="Times New Roman" w:eastAsia="Times New Roman" w:hAnsi="Times New Roman" w:cs="Times New Roman"/>
          <w:sz w:val="28"/>
          <w:szCs w:val="28"/>
        </w:rPr>
        <w:t xml:space="preserve"> 202</w:t>
      </w:r>
      <w:r w:rsidR="003C10CE" w:rsidRPr="001D6947">
        <w:rPr>
          <w:rFonts w:ascii="Times New Roman" w:eastAsia="Times New Roman" w:hAnsi="Times New Roman" w:cs="Times New Roman"/>
          <w:sz w:val="28"/>
          <w:szCs w:val="28"/>
        </w:rPr>
        <w:t>4</w:t>
      </w:r>
      <w:r w:rsidRPr="001D6947">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и объявление размещено на следующих интернет-ресурсах:</w:t>
      </w:r>
    </w:p>
    <w:p w14:paraId="2123B5D3" w14:textId="77777777" w:rsidR="00D5237B" w:rsidRDefault="00F74257" w:rsidP="00832AA1">
      <w:pPr>
        <w:pBdr>
          <w:top w:val="nil"/>
          <w:left w:val="nil"/>
          <w:bottom w:val="nil"/>
          <w:right w:val="nil"/>
          <w:between w:val="nil"/>
        </w:pBdr>
        <w:ind w:right="-28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полномоченного органа</w:t>
      </w:r>
    </w:p>
    <w:p w14:paraId="720326C2" w14:textId="77777777" w:rsidR="00D5237B" w:rsidRDefault="00000000" w:rsidP="00832AA1">
      <w:pPr>
        <w:pBdr>
          <w:top w:val="nil"/>
          <w:left w:val="nil"/>
          <w:bottom w:val="nil"/>
          <w:right w:val="nil"/>
          <w:between w:val="nil"/>
        </w:pBdr>
        <w:ind w:right="-285" w:firstLine="709"/>
        <w:jc w:val="both"/>
        <w:rPr>
          <w:rFonts w:ascii="Times New Roman" w:eastAsia="Times New Roman" w:hAnsi="Times New Roman" w:cs="Times New Roman"/>
          <w:sz w:val="28"/>
          <w:szCs w:val="28"/>
        </w:rPr>
      </w:pPr>
      <w:hyperlink r:id="rId10">
        <w:r w:rsidR="00F74257">
          <w:rPr>
            <w:rFonts w:ascii="Times New Roman" w:eastAsia="Times New Roman" w:hAnsi="Times New Roman" w:cs="Times New Roman"/>
            <w:sz w:val="28"/>
            <w:szCs w:val="28"/>
          </w:rPr>
          <w:t>https://www.gov.kz/memleket/entities/science?lang=ru</w:t>
        </w:r>
      </w:hyperlink>
      <w:r w:rsidR="00F74257">
        <w:rPr>
          <w:rFonts w:ascii="Times New Roman" w:eastAsia="Times New Roman" w:hAnsi="Times New Roman" w:cs="Times New Roman"/>
          <w:sz w:val="28"/>
          <w:szCs w:val="28"/>
        </w:rPr>
        <w:t>;</w:t>
      </w:r>
    </w:p>
    <w:p w14:paraId="7DF2C8C6" w14:textId="77777777" w:rsidR="00D5237B" w:rsidRDefault="00CD2DB2" w:rsidP="00832AA1">
      <w:pPr>
        <w:ind w:firstLine="709"/>
        <w:jc w:val="both"/>
        <w:rPr>
          <w:rFonts w:ascii="Times New Roman" w:eastAsia="Times New Roman" w:hAnsi="Times New Roman" w:cs="Times New Roman"/>
          <w:sz w:val="28"/>
          <w:szCs w:val="28"/>
        </w:rPr>
      </w:pPr>
      <w:r w:rsidRPr="00CD0E78">
        <w:rPr>
          <w:rFonts w:ascii="Times New Roman" w:eastAsia="Times New Roman" w:hAnsi="Times New Roman" w:cs="Times New Roman"/>
          <w:sz w:val="28"/>
          <w:szCs w:val="28"/>
        </w:rPr>
        <w:t>Фонда науки</w:t>
      </w:r>
      <w:r>
        <w:rPr>
          <w:rFonts w:ascii="Times New Roman" w:eastAsia="Times New Roman" w:hAnsi="Times New Roman" w:cs="Times New Roman"/>
          <w:sz w:val="28"/>
          <w:szCs w:val="28"/>
        </w:rPr>
        <w:t xml:space="preserve"> </w:t>
      </w:r>
      <w:hyperlink r:id="rId11">
        <w:r w:rsidR="00F74257">
          <w:rPr>
            <w:rFonts w:ascii="Times New Roman" w:eastAsia="Times New Roman" w:hAnsi="Times New Roman" w:cs="Times New Roman"/>
            <w:sz w:val="28"/>
            <w:szCs w:val="28"/>
          </w:rPr>
          <w:t>https://science-fund.kz/</w:t>
        </w:r>
      </w:hyperlink>
      <w:r w:rsidR="00F74257">
        <w:rPr>
          <w:rFonts w:ascii="Times New Roman" w:eastAsia="Times New Roman" w:hAnsi="Times New Roman" w:cs="Times New Roman"/>
          <w:sz w:val="28"/>
          <w:szCs w:val="28"/>
        </w:rPr>
        <w:t>;</w:t>
      </w:r>
    </w:p>
    <w:p w14:paraId="660D4E23"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Центра экспертизы </w:t>
      </w:r>
      <w:hyperlink r:id="rId12">
        <w:r>
          <w:rPr>
            <w:rFonts w:ascii="Times New Roman" w:eastAsia="Times New Roman" w:hAnsi="Times New Roman" w:cs="Times New Roman"/>
            <w:sz w:val="28"/>
            <w:szCs w:val="28"/>
          </w:rPr>
          <w:t>https://www.ncste.kz/ru/competition</w:t>
        </w:r>
      </w:hyperlink>
      <w:r>
        <w:rPr>
          <w:rFonts w:ascii="Times New Roman" w:eastAsia="Times New Roman" w:hAnsi="Times New Roman" w:cs="Times New Roman"/>
          <w:sz w:val="28"/>
          <w:szCs w:val="28"/>
        </w:rPr>
        <w:t>.</w:t>
      </w:r>
    </w:p>
    <w:p w14:paraId="277B7872" w14:textId="53A6F682" w:rsidR="00D5237B" w:rsidRPr="00293558" w:rsidRDefault="00F74257" w:rsidP="00832AA1">
      <w:pPr>
        <w:pStyle w:val="affe"/>
        <w:numPr>
          <w:ilvl w:val="0"/>
          <w:numId w:val="46"/>
        </w:numPr>
        <w:tabs>
          <w:tab w:val="left" w:pos="993"/>
        </w:tabs>
        <w:ind w:left="0" w:firstLine="710"/>
        <w:jc w:val="both"/>
        <w:rPr>
          <w:rFonts w:ascii="Times New Roman" w:hAnsi="Times New Roman" w:cs="Times New Roman"/>
          <w:sz w:val="28"/>
          <w:szCs w:val="28"/>
        </w:rPr>
      </w:pPr>
      <w:r w:rsidRPr="00293558">
        <w:rPr>
          <w:rFonts w:ascii="Times New Roman" w:eastAsia="Times New Roman" w:hAnsi="Times New Roman" w:cs="Times New Roman"/>
          <w:sz w:val="28"/>
          <w:szCs w:val="28"/>
        </w:rPr>
        <w:t xml:space="preserve">Общая сумма финансирования на </w:t>
      </w:r>
      <w:r w:rsidR="00AB2483" w:rsidRPr="00293558">
        <w:rPr>
          <w:rFonts w:ascii="Times New Roman" w:hAnsi="Times New Roman" w:cs="Times New Roman"/>
          <w:sz w:val="28"/>
          <w:szCs w:val="28"/>
        </w:rPr>
        <w:t xml:space="preserve">2025–2027 </w:t>
      </w:r>
      <w:r w:rsidRPr="00293558">
        <w:rPr>
          <w:rFonts w:ascii="Times New Roman" w:eastAsia="Times New Roman" w:hAnsi="Times New Roman" w:cs="Times New Roman"/>
          <w:sz w:val="28"/>
          <w:szCs w:val="28"/>
        </w:rPr>
        <w:t>годы –</w:t>
      </w:r>
      <w:r w:rsidR="00C770B3" w:rsidRPr="00293558">
        <w:rPr>
          <w:rFonts w:ascii="Times New Roman" w:eastAsia="Times New Roman" w:hAnsi="Times New Roman" w:cs="Times New Roman"/>
          <w:sz w:val="28"/>
          <w:szCs w:val="28"/>
        </w:rPr>
        <w:t xml:space="preserve"> </w:t>
      </w:r>
      <w:r w:rsidR="00293558" w:rsidRPr="00293558">
        <w:rPr>
          <w:rFonts w:ascii="Times New Roman" w:eastAsia="Times New Roman" w:hAnsi="Times New Roman" w:cs="Times New Roman"/>
          <w:color w:val="222222"/>
          <w:sz w:val="28"/>
          <w:szCs w:val="28"/>
        </w:rPr>
        <w:t xml:space="preserve">26 </w:t>
      </w:r>
      <w:r w:rsidR="00293558" w:rsidRPr="00293558">
        <w:rPr>
          <w:rFonts w:ascii="Times New Roman" w:eastAsia="Times New Roman" w:hAnsi="Times New Roman" w:cs="Times New Roman"/>
          <w:color w:val="222222"/>
          <w:sz w:val="28"/>
          <w:szCs w:val="28"/>
          <w:lang w:val="kk-KZ"/>
        </w:rPr>
        <w:t>836</w:t>
      </w:r>
      <w:r w:rsidR="00293558" w:rsidRPr="00293558">
        <w:rPr>
          <w:rFonts w:ascii="Times New Roman" w:eastAsia="Times New Roman" w:hAnsi="Times New Roman" w:cs="Times New Roman"/>
          <w:color w:val="222222"/>
          <w:sz w:val="28"/>
          <w:szCs w:val="28"/>
        </w:rPr>
        <w:t xml:space="preserve"> </w:t>
      </w:r>
      <w:r w:rsidR="00293558" w:rsidRPr="00293558">
        <w:rPr>
          <w:rFonts w:ascii="Times New Roman" w:eastAsia="Times New Roman" w:hAnsi="Times New Roman" w:cs="Times New Roman"/>
          <w:color w:val="222222"/>
          <w:sz w:val="28"/>
          <w:szCs w:val="28"/>
          <w:lang w:val="kk-KZ"/>
        </w:rPr>
        <w:t>043</w:t>
      </w:r>
      <w:r w:rsidR="00293558" w:rsidRPr="00293558">
        <w:rPr>
          <w:rFonts w:ascii="Times New Roman" w:eastAsia="Times New Roman" w:hAnsi="Times New Roman" w:cs="Times New Roman"/>
          <w:color w:val="222222"/>
          <w:sz w:val="28"/>
          <w:szCs w:val="28"/>
        </w:rPr>
        <w:t xml:space="preserve"> 000</w:t>
      </w:r>
      <w:r w:rsidR="00293558" w:rsidRPr="00293558">
        <w:rPr>
          <w:rFonts w:ascii="Times New Roman" w:eastAsia="Times New Roman" w:hAnsi="Times New Roman" w:cs="Times New Roman"/>
          <w:sz w:val="28"/>
          <w:szCs w:val="28"/>
        </w:rPr>
        <w:t>,00</w:t>
      </w:r>
      <w:r w:rsidR="00293558" w:rsidRPr="00293558">
        <w:rPr>
          <w:rFonts w:ascii="Times New Roman" w:eastAsia="Times New Roman" w:hAnsi="Times New Roman" w:cs="Times New Roman"/>
          <w:sz w:val="28"/>
          <w:szCs w:val="28"/>
          <w:lang w:val="kk-KZ"/>
        </w:rPr>
        <w:t xml:space="preserve"> </w:t>
      </w:r>
      <w:r w:rsidRPr="00293558">
        <w:rPr>
          <w:rFonts w:ascii="Times New Roman" w:hAnsi="Times New Roman" w:cs="Times New Roman"/>
          <w:sz w:val="28"/>
          <w:szCs w:val="28"/>
        </w:rPr>
        <w:t>тенге, в том числе по годам:</w:t>
      </w:r>
    </w:p>
    <w:p w14:paraId="46C87E30" w14:textId="65D2624E" w:rsidR="00D5237B" w:rsidRPr="00293558" w:rsidRDefault="00F74257" w:rsidP="00832AA1">
      <w:pPr>
        <w:ind w:firstLine="709"/>
        <w:rPr>
          <w:rFonts w:ascii="Times New Roman" w:hAnsi="Times New Roman" w:cs="Times New Roman"/>
          <w:sz w:val="28"/>
          <w:szCs w:val="28"/>
        </w:rPr>
      </w:pPr>
      <w:r w:rsidRPr="00293558">
        <w:rPr>
          <w:rFonts w:ascii="Times New Roman" w:hAnsi="Times New Roman" w:cs="Times New Roman"/>
          <w:sz w:val="28"/>
          <w:szCs w:val="28"/>
        </w:rPr>
        <w:t xml:space="preserve">на 2025 год составляет </w:t>
      </w:r>
      <w:r w:rsidR="00293558" w:rsidRPr="00293558">
        <w:rPr>
          <w:rFonts w:ascii="Times New Roman" w:eastAsia="Times New Roman" w:hAnsi="Times New Roman" w:cs="Times New Roman"/>
          <w:color w:val="222222"/>
          <w:sz w:val="28"/>
          <w:szCs w:val="28"/>
        </w:rPr>
        <w:t>5</w:t>
      </w:r>
      <w:r w:rsidR="00293558" w:rsidRPr="00293558">
        <w:rPr>
          <w:rFonts w:ascii="Times New Roman" w:eastAsia="Times New Roman" w:hAnsi="Times New Roman" w:cs="Times New Roman"/>
          <w:color w:val="222222"/>
          <w:sz w:val="28"/>
          <w:szCs w:val="28"/>
          <w:lang w:val="kk-KZ"/>
        </w:rPr>
        <w:t> 677 404 000,00</w:t>
      </w:r>
      <w:r w:rsidR="00293558" w:rsidRPr="00293558">
        <w:rPr>
          <w:rFonts w:ascii="Times New Roman" w:eastAsia="Times New Roman" w:hAnsi="Times New Roman" w:cs="Times New Roman"/>
          <w:color w:val="222222"/>
          <w:sz w:val="28"/>
          <w:szCs w:val="28"/>
        </w:rPr>
        <w:t xml:space="preserve"> </w:t>
      </w:r>
      <w:r w:rsidRPr="00293558">
        <w:rPr>
          <w:rFonts w:ascii="Times New Roman" w:hAnsi="Times New Roman" w:cs="Times New Roman"/>
          <w:sz w:val="28"/>
          <w:szCs w:val="28"/>
        </w:rPr>
        <w:t>тенге,</w:t>
      </w:r>
    </w:p>
    <w:p w14:paraId="149DC9F0" w14:textId="42A698A6" w:rsidR="00D5237B" w:rsidRPr="00293558" w:rsidRDefault="00F74257" w:rsidP="00832AA1">
      <w:pPr>
        <w:ind w:firstLine="709"/>
        <w:rPr>
          <w:rFonts w:ascii="Times New Roman" w:hAnsi="Times New Roman" w:cs="Times New Roman"/>
          <w:sz w:val="28"/>
          <w:szCs w:val="28"/>
        </w:rPr>
      </w:pPr>
      <w:r w:rsidRPr="00293558">
        <w:rPr>
          <w:rFonts w:ascii="Times New Roman" w:hAnsi="Times New Roman" w:cs="Times New Roman"/>
          <w:sz w:val="28"/>
          <w:szCs w:val="28"/>
        </w:rPr>
        <w:t>на 2026 год –</w:t>
      </w:r>
      <w:r w:rsidR="00293558" w:rsidRPr="00293558">
        <w:rPr>
          <w:rFonts w:ascii="Times New Roman" w:eastAsia="Times New Roman" w:hAnsi="Times New Roman" w:cs="Times New Roman"/>
          <w:color w:val="222222"/>
          <w:sz w:val="28"/>
          <w:szCs w:val="28"/>
        </w:rPr>
        <w:t>1</w:t>
      </w:r>
      <w:r w:rsidR="00293558" w:rsidRPr="00293558">
        <w:rPr>
          <w:rFonts w:ascii="Times New Roman" w:eastAsia="Times New Roman" w:hAnsi="Times New Roman" w:cs="Times New Roman"/>
          <w:color w:val="222222"/>
          <w:sz w:val="28"/>
          <w:szCs w:val="28"/>
          <w:lang w:val="kk-KZ"/>
        </w:rPr>
        <w:t xml:space="preserve">5 </w:t>
      </w:r>
      <w:r w:rsidR="00293558" w:rsidRPr="00293558">
        <w:rPr>
          <w:rFonts w:ascii="Times New Roman" w:eastAsia="Times New Roman" w:hAnsi="Times New Roman" w:cs="Times New Roman"/>
          <w:color w:val="222222"/>
          <w:sz w:val="28"/>
          <w:szCs w:val="28"/>
        </w:rPr>
        <w:t>225</w:t>
      </w:r>
      <w:r w:rsidR="00293558" w:rsidRPr="00293558">
        <w:rPr>
          <w:rFonts w:ascii="Times New Roman" w:eastAsia="Times New Roman" w:hAnsi="Times New Roman" w:cs="Times New Roman"/>
          <w:color w:val="222222"/>
          <w:sz w:val="28"/>
          <w:szCs w:val="28"/>
          <w:lang w:val="kk-KZ"/>
        </w:rPr>
        <w:t xml:space="preserve"> </w:t>
      </w:r>
      <w:r w:rsidR="00293558" w:rsidRPr="00293558">
        <w:rPr>
          <w:rFonts w:ascii="Times New Roman" w:eastAsia="Times New Roman" w:hAnsi="Times New Roman" w:cs="Times New Roman"/>
          <w:color w:val="222222"/>
          <w:sz w:val="28"/>
          <w:szCs w:val="28"/>
        </w:rPr>
        <w:t>000</w:t>
      </w:r>
      <w:r w:rsidR="00293558" w:rsidRPr="00293558">
        <w:rPr>
          <w:rFonts w:ascii="Times New Roman" w:eastAsia="Times New Roman" w:hAnsi="Times New Roman" w:cs="Times New Roman"/>
          <w:color w:val="222222"/>
          <w:sz w:val="28"/>
          <w:szCs w:val="28"/>
          <w:lang w:val="kk-KZ"/>
        </w:rPr>
        <w:t xml:space="preserve"> </w:t>
      </w:r>
      <w:r w:rsidR="00293558" w:rsidRPr="00293558">
        <w:rPr>
          <w:rFonts w:ascii="Times New Roman" w:eastAsia="Times New Roman" w:hAnsi="Times New Roman" w:cs="Times New Roman"/>
          <w:color w:val="222222"/>
          <w:sz w:val="28"/>
          <w:szCs w:val="28"/>
        </w:rPr>
        <w:t>000</w:t>
      </w:r>
      <w:r w:rsidR="00293558" w:rsidRPr="00293558">
        <w:rPr>
          <w:rFonts w:ascii="Times New Roman" w:eastAsia="Times New Roman" w:hAnsi="Times New Roman" w:cs="Times New Roman"/>
          <w:color w:val="222222"/>
          <w:sz w:val="28"/>
          <w:szCs w:val="28"/>
          <w:lang w:val="kk-KZ"/>
        </w:rPr>
        <w:t>,</w:t>
      </w:r>
      <w:r w:rsidR="00293558" w:rsidRPr="00293558">
        <w:rPr>
          <w:rFonts w:ascii="Times New Roman" w:eastAsia="Times New Roman" w:hAnsi="Times New Roman" w:cs="Times New Roman"/>
          <w:color w:val="222222"/>
          <w:sz w:val="28"/>
          <w:szCs w:val="28"/>
        </w:rPr>
        <w:t xml:space="preserve">00 </w:t>
      </w:r>
      <w:r w:rsidRPr="00293558">
        <w:rPr>
          <w:rFonts w:ascii="Times New Roman" w:hAnsi="Times New Roman" w:cs="Times New Roman"/>
          <w:sz w:val="28"/>
          <w:szCs w:val="28"/>
        </w:rPr>
        <w:t>тенге,</w:t>
      </w:r>
    </w:p>
    <w:p w14:paraId="0458AF25" w14:textId="789CE0BF" w:rsidR="00D5237B" w:rsidRPr="00293558" w:rsidRDefault="00F74257" w:rsidP="00832AA1">
      <w:pPr>
        <w:ind w:firstLine="709"/>
        <w:rPr>
          <w:rFonts w:ascii="Times New Roman" w:hAnsi="Times New Roman" w:cs="Times New Roman"/>
          <w:sz w:val="28"/>
          <w:szCs w:val="28"/>
        </w:rPr>
      </w:pPr>
      <w:r w:rsidRPr="00293558">
        <w:rPr>
          <w:rFonts w:ascii="Times New Roman" w:hAnsi="Times New Roman" w:cs="Times New Roman"/>
          <w:sz w:val="28"/>
          <w:szCs w:val="28"/>
        </w:rPr>
        <w:t>на 2027 год –</w:t>
      </w:r>
      <w:r w:rsidR="00293558" w:rsidRPr="00293558">
        <w:rPr>
          <w:rFonts w:ascii="Times New Roman" w:eastAsia="Times New Roman" w:hAnsi="Times New Roman" w:cs="Times New Roman"/>
          <w:color w:val="222222"/>
          <w:sz w:val="28"/>
          <w:szCs w:val="28"/>
        </w:rPr>
        <w:t>5</w:t>
      </w:r>
      <w:r w:rsidR="00293558" w:rsidRPr="00293558">
        <w:rPr>
          <w:rFonts w:ascii="Times New Roman" w:eastAsia="Times New Roman" w:hAnsi="Times New Roman" w:cs="Times New Roman"/>
          <w:color w:val="222222"/>
          <w:sz w:val="28"/>
          <w:szCs w:val="28"/>
          <w:lang w:val="kk-KZ"/>
        </w:rPr>
        <w:t> </w:t>
      </w:r>
      <w:r w:rsidR="00293558" w:rsidRPr="00293558">
        <w:rPr>
          <w:rFonts w:ascii="Times New Roman" w:eastAsia="Times New Roman" w:hAnsi="Times New Roman" w:cs="Times New Roman"/>
          <w:color w:val="222222"/>
          <w:sz w:val="28"/>
          <w:szCs w:val="28"/>
        </w:rPr>
        <w:t>933</w:t>
      </w:r>
      <w:r w:rsidR="00293558" w:rsidRPr="00293558">
        <w:rPr>
          <w:rFonts w:ascii="Times New Roman" w:eastAsia="Times New Roman" w:hAnsi="Times New Roman" w:cs="Times New Roman"/>
          <w:color w:val="222222"/>
          <w:sz w:val="28"/>
          <w:szCs w:val="28"/>
          <w:lang w:val="kk-KZ"/>
        </w:rPr>
        <w:t> </w:t>
      </w:r>
      <w:r w:rsidR="00293558" w:rsidRPr="00293558">
        <w:rPr>
          <w:rFonts w:ascii="Times New Roman" w:eastAsia="Times New Roman" w:hAnsi="Times New Roman" w:cs="Times New Roman"/>
          <w:color w:val="222222"/>
          <w:sz w:val="28"/>
          <w:szCs w:val="28"/>
        </w:rPr>
        <w:t>63</w:t>
      </w:r>
      <w:r w:rsidR="00293558" w:rsidRPr="00293558">
        <w:rPr>
          <w:rFonts w:ascii="Times New Roman" w:eastAsia="Times New Roman" w:hAnsi="Times New Roman" w:cs="Times New Roman"/>
          <w:color w:val="222222"/>
          <w:sz w:val="28"/>
          <w:szCs w:val="28"/>
          <w:lang w:val="kk-KZ"/>
        </w:rPr>
        <w:t>9 000,00</w:t>
      </w:r>
      <w:r w:rsidR="00293558" w:rsidRPr="00293558">
        <w:rPr>
          <w:rFonts w:ascii="Times New Roman" w:eastAsia="Times New Roman" w:hAnsi="Times New Roman" w:cs="Times New Roman"/>
          <w:color w:val="222222"/>
          <w:sz w:val="28"/>
          <w:szCs w:val="28"/>
        </w:rPr>
        <w:t xml:space="preserve"> </w:t>
      </w:r>
      <w:r w:rsidRPr="00293558">
        <w:rPr>
          <w:rFonts w:ascii="Times New Roman" w:hAnsi="Times New Roman" w:cs="Times New Roman"/>
          <w:sz w:val="28"/>
          <w:szCs w:val="28"/>
        </w:rPr>
        <w:t>тенге.</w:t>
      </w:r>
    </w:p>
    <w:p w14:paraId="5943BF55" w14:textId="67D0295A" w:rsidR="00D5237B" w:rsidRPr="00293558" w:rsidRDefault="00F74257" w:rsidP="00832AA1">
      <w:pPr>
        <w:pStyle w:val="affe"/>
        <w:numPr>
          <w:ilvl w:val="0"/>
          <w:numId w:val="46"/>
        </w:numPr>
        <w:tabs>
          <w:tab w:val="left" w:pos="1134"/>
        </w:tabs>
        <w:ind w:left="0" w:firstLine="710"/>
        <w:jc w:val="both"/>
        <w:rPr>
          <w:rFonts w:ascii="Times New Roman" w:hAnsi="Times New Roman" w:cs="Times New Roman"/>
          <w:sz w:val="28"/>
          <w:szCs w:val="28"/>
        </w:rPr>
      </w:pPr>
      <w:r w:rsidRPr="00293558">
        <w:rPr>
          <w:rFonts w:ascii="Times New Roman" w:hAnsi="Times New Roman" w:cs="Times New Roman"/>
          <w:sz w:val="28"/>
          <w:szCs w:val="28"/>
        </w:rPr>
        <w:t xml:space="preserve">Начало приема заявок </w:t>
      </w:r>
      <w:r w:rsidR="00293558" w:rsidRPr="00293558">
        <w:rPr>
          <w:rFonts w:ascii="Times New Roman" w:hAnsi="Times New Roman" w:cs="Times New Roman"/>
          <w:sz w:val="28"/>
          <w:szCs w:val="28"/>
        </w:rPr>
        <w:t xml:space="preserve">с </w:t>
      </w:r>
      <w:r w:rsidRPr="00293558">
        <w:rPr>
          <w:rFonts w:ascii="Times New Roman" w:hAnsi="Times New Roman" w:cs="Times New Roman"/>
          <w:sz w:val="28"/>
          <w:szCs w:val="28"/>
        </w:rPr>
        <w:t>«</w:t>
      </w:r>
      <w:r w:rsidR="00293558" w:rsidRPr="00293558">
        <w:rPr>
          <w:rFonts w:ascii="Times New Roman" w:hAnsi="Times New Roman" w:cs="Times New Roman"/>
          <w:sz w:val="28"/>
          <w:szCs w:val="28"/>
        </w:rPr>
        <w:t>09</w:t>
      </w:r>
      <w:r w:rsidRPr="00293558">
        <w:rPr>
          <w:rFonts w:ascii="Times New Roman" w:hAnsi="Times New Roman" w:cs="Times New Roman"/>
          <w:sz w:val="28"/>
          <w:szCs w:val="28"/>
        </w:rPr>
        <w:t xml:space="preserve">» </w:t>
      </w:r>
      <w:r w:rsidR="00293558" w:rsidRPr="00293558">
        <w:rPr>
          <w:rFonts w:ascii="Times New Roman" w:hAnsi="Times New Roman" w:cs="Times New Roman"/>
          <w:sz w:val="28"/>
          <w:szCs w:val="28"/>
        </w:rPr>
        <w:t>сентября</w:t>
      </w:r>
      <w:r w:rsidRPr="00293558">
        <w:rPr>
          <w:rFonts w:ascii="Times New Roman" w:hAnsi="Times New Roman" w:cs="Times New Roman"/>
          <w:sz w:val="28"/>
          <w:szCs w:val="28"/>
        </w:rPr>
        <w:t xml:space="preserve"> 2024 года. </w:t>
      </w:r>
      <w:r w:rsidR="00F6448B" w:rsidRPr="00293558">
        <w:rPr>
          <w:rFonts w:ascii="Times New Roman" w:hAnsi="Times New Roman" w:cs="Times New Roman"/>
          <w:sz w:val="28"/>
          <w:szCs w:val="28"/>
        </w:rPr>
        <w:t xml:space="preserve">Окончательный </w:t>
      </w:r>
      <w:r w:rsidRPr="00293558">
        <w:rPr>
          <w:rFonts w:ascii="Times New Roman" w:hAnsi="Times New Roman" w:cs="Times New Roman"/>
          <w:sz w:val="28"/>
          <w:szCs w:val="28"/>
        </w:rPr>
        <w:t>срок приема заявок «</w:t>
      </w:r>
      <w:r w:rsidR="00293558" w:rsidRPr="00293558">
        <w:rPr>
          <w:rFonts w:ascii="Times New Roman" w:hAnsi="Times New Roman" w:cs="Times New Roman"/>
          <w:sz w:val="28"/>
          <w:szCs w:val="28"/>
        </w:rPr>
        <w:t>09</w:t>
      </w:r>
      <w:r w:rsidRPr="00293558">
        <w:rPr>
          <w:rFonts w:ascii="Times New Roman" w:hAnsi="Times New Roman" w:cs="Times New Roman"/>
          <w:sz w:val="28"/>
          <w:szCs w:val="28"/>
        </w:rPr>
        <w:t xml:space="preserve">» </w:t>
      </w:r>
      <w:r w:rsidR="00293558" w:rsidRPr="00293558">
        <w:rPr>
          <w:rFonts w:ascii="Times New Roman" w:hAnsi="Times New Roman" w:cs="Times New Roman"/>
          <w:sz w:val="28"/>
          <w:szCs w:val="28"/>
        </w:rPr>
        <w:t>октября</w:t>
      </w:r>
      <w:r w:rsidRPr="00293558">
        <w:rPr>
          <w:rFonts w:ascii="Times New Roman" w:hAnsi="Times New Roman" w:cs="Times New Roman"/>
          <w:sz w:val="28"/>
          <w:szCs w:val="28"/>
        </w:rPr>
        <w:t xml:space="preserve"> 2024 года.</w:t>
      </w:r>
    </w:p>
    <w:p w14:paraId="1710161E" w14:textId="77777777" w:rsidR="00D5237B" w:rsidRDefault="00D5237B" w:rsidP="00832AA1">
      <w:pPr>
        <w:tabs>
          <w:tab w:val="left" w:pos="284"/>
        </w:tabs>
        <w:ind w:firstLine="709"/>
        <w:jc w:val="center"/>
        <w:rPr>
          <w:rFonts w:ascii="Times New Roman" w:eastAsia="Times New Roman" w:hAnsi="Times New Roman" w:cs="Times New Roman"/>
          <w:b/>
          <w:sz w:val="28"/>
          <w:szCs w:val="28"/>
        </w:rPr>
      </w:pPr>
    </w:p>
    <w:p w14:paraId="5F2D4880" w14:textId="77777777" w:rsidR="00D5237B" w:rsidRDefault="00F74257" w:rsidP="00832AA1">
      <w:pPr>
        <w:pStyle w:val="1"/>
        <w:spacing w:before="0" w:after="0"/>
        <w:jc w:val="center"/>
        <w:rPr>
          <w:rFonts w:ascii="Times New Roman" w:eastAsia="Times New Roman" w:hAnsi="Times New Roman" w:cs="Times New Roman"/>
          <w:sz w:val="28"/>
          <w:szCs w:val="28"/>
        </w:rPr>
      </w:pPr>
      <w:bookmarkStart w:id="1" w:name="_1fob9te" w:colFirst="0" w:colLast="0"/>
      <w:bookmarkEnd w:id="1"/>
      <w:r>
        <w:rPr>
          <w:rFonts w:ascii="Times New Roman" w:eastAsia="Times New Roman" w:hAnsi="Times New Roman" w:cs="Times New Roman"/>
          <w:sz w:val="28"/>
          <w:szCs w:val="28"/>
        </w:rPr>
        <w:t>Раздел 3. Перечень приоритетных секторов экономики,</w:t>
      </w:r>
    </w:p>
    <w:p w14:paraId="67433AE7" w14:textId="77777777" w:rsidR="00D5237B" w:rsidRDefault="00F74257" w:rsidP="00832AA1">
      <w:pPr>
        <w:pStyle w:val="1"/>
        <w:spacing w:before="0"/>
        <w:jc w:val="center"/>
        <w:rPr>
          <w:rFonts w:ascii="Times New Roman" w:eastAsia="Times New Roman" w:hAnsi="Times New Roman" w:cs="Times New Roman"/>
          <w:sz w:val="28"/>
          <w:szCs w:val="28"/>
        </w:rPr>
      </w:pPr>
      <w:bookmarkStart w:id="2" w:name="_nlz5rl6rsqqi" w:colFirst="0" w:colLast="0"/>
      <w:bookmarkEnd w:id="2"/>
      <w:r>
        <w:rPr>
          <w:rFonts w:ascii="Times New Roman" w:eastAsia="Times New Roman" w:hAnsi="Times New Roman" w:cs="Times New Roman"/>
          <w:sz w:val="28"/>
          <w:szCs w:val="28"/>
        </w:rPr>
        <w:t>в рамках которых предоставляется финансирование</w:t>
      </w:r>
    </w:p>
    <w:p w14:paraId="1937990C" w14:textId="77777777" w:rsidR="00D5237B" w:rsidRDefault="00F74257" w:rsidP="00832AA1">
      <w:pPr>
        <w:numPr>
          <w:ilvl w:val="0"/>
          <w:numId w:val="46"/>
        </w:numPr>
        <w:tabs>
          <w:tab w:val="left" w:pos="993"/>
        </w:tabs>
        <w:ind w:left="0" w:firstLine="708"/>
        <w:jc w:val="both"/>
        <w:rPr>
          <w:rFonts w:ascii="Times New Roman" w:eastAsia="Times New Roman" w:hAnsi="Times New Roman" w:cs="Times New Roman"/>
        </w:rPr>
      </w:pPr>
      <w:r>
        <w:rPr>
          <w:rFonts w:ascii="Times New Roman" w:eastAsia="Times New Roman" w:hAnsi="Times New Roman" w:cs="Times New Roman"/>
          <w:sz w:val="28"/>
          <w:szCs w:val="28"/>
        </w:rPr>
        <w:t>Финансирование проектов осуществляется в рамках приоритетных направлений развития науки, определенных ВНТК, а также приоритетных секторов экономики, в соответствии со стратегическими документами страны (Стратегия развития Казахстана до 2050 года, Общенациональные приоритеты Республики Казахстан до 2025 года, Национальный план развития Республики Казахстан до 2025 года, Концепции развития отраслей/сфер):</w:t>
      </w:r>
    </w:p>
    <w:p w14:paraId="04F70EC5" w14:textId="77777777" w:rsidR="00D5237B" w:rsidRDefault="00F74257" w:rsidP="00832AA1">
      <w:pPr>
        <w:numPr>
          <w:ilvl w:val="0"/>
          <w:numId w:val="34"/>
        </w:numPr>
        <w:tabs>
          <w:tab w:val="left" w:pos="993"/>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Экология (Концепция по переходу к «зеленой экономике»);</w:t>
      </w:r>
    </w:p>
    <w:p w14:paraId="14FE51E4" w14:textId="2E3AF4A9" w:rsidR="00D5237B" w:rsidRDefault="00F74257" w:rsidP="00832AA1">
      <w:pPr>
        <w:numPr>
          <w:ilvl w:val="0"/>
          <w:numId w:val="34"/>
        </w:numPr>
        <w:tabs>
          <w:tab w:val="left" w:pos="993"/>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Технологии водосбережения и повышения энергоэффективности (Концепция по переходу к «зеленой экономике»; Концепция развития в сфере энергосбережения и повышения энергоэффективности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w:t>
      </w:r>
    </w:p>
    <w:p w14:paraId="7B9865C0" w14:textId="3BE5F269" w:rsidR="00D5237B" w:rsidRDefault="00F74257" w:rsidP="00832AA1">
      <w:pPr>
        <w:numPr>
          <w:ilvl w:val="0"/>
          <w:numId w:val="34"/>
        </w:numPr>
        <w:pBdr>
          <w:top w:val="nil"/>
          <w:left w:val="nil"/>
          <w:bottom w:val="nil"/>
          <w:right w:val="nil"/>
          <w:between w:val="nil"/>
        </w:pBdr>
        <w:tabs>
          <w:tab w:val="left" w:pos="993"/>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Электроэнергетика. Нефтегазохимия. Углехимия. (Концепция развития электроэнергетической отрасли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 Концепция развития топливно-энергетического комплекса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w:t>
      </w:r>
    </w:p>
    <w:p w14:paraId="2084735C" w14:textId="4E583FF0" w:rsidR="00D5237B" w:rsidRDefault="00F74257" w:rsidP="00832AA1">
      <w:pPr>
        <w:numPr>
          <w:ilvl w:val="0"/>
          <w:numId w:val="34"/>
        </w:numPr>
        <w:pBdr>
          <w:top w:val="nil"/>
          <w:left w:val="nil"/>
          <w:bottom w:val="nil"/>
          <w:right w:val="nil"/>
          <w:between w:val="nil"/>
        </w:pBdr>
        <w:tabs>
          <w:tab w:val="left" w:pos="993"/>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Геологоразведка. </w:t>
      </w:r>
      <w:r w:rsidR="00A31724">
        <w:rPr>
          <w:rFonts w:ascii="Times New Roman" w:eastAsia="Times New Roman" w:hAnsi="Times New Roman" w:cs="Times New Roman"/>
          <w:sz w:val="28"/>
          <w:szCs w:val="28"/>
        </w:rPr>
        <w:t>Горнометаллургический</w:t>
      </w:r>
      <w:r>
        <w:rPr>
          <w:rFonts w:ascii="Times New Roman" w:eastAsia="Times New Roman" w:hAnsi="Times New Roman" w:cs="Times New Roman"/>
          <w:sz w:val="28"/>
          <w:szCs w:val="28"/>
        </w:rPr>
        <w:t xml:space="preserve"> комплекс. Добыча редких и редкоземельных металлов. (Концепция развития геологической отрасли на </w:t>
      </w:r>
      <w:r w:rsidR="00A31724">
        <w:rPr>
          <w:rFonts w:ascii="Times New Roman" w:eastAsia="Times New Roman" w:hAnsi="Times New Roman" w:cs="Times New Roman"/>
          <w:sz w:val="28"/>
          <w:szCs w:val="28"/>
        </w:rPr>
        <w:t xml:space="preserve">2023–2027 </w:t>
      </w:r>
      <w:r>
        <w:rPr>
          <w:rFonts w:ascii="Times New Roman" w:eastAsia="Times New Roman" w:hAnsi="Times New Roman" w:cs="Times New Roman"/>
          <w:sz w:val="28"/>
          <w:szCs w:val="28"/>
        </w:rPr>
        <w:t xml:space="preserve"> годы);</w:t>
      </w:r>
    </w:p>
    <w:p w14:paraId="144A4699" w14:textId="02E2BEAF" w:rsidR="00D5237B" w:rsidRDefault="00F74257" w:rsidP="00832AA1">
      <w:pPr>
        <w:numPr>
          <w:ilvl w:val="0"/>
          <w:numId w:val="34"/>
        </w:numPr>
        <w:pBdr>
          <w:top w:val="nil"/>
          <w:left w:val="nil"/>
          <w:bottom w:val="nil"/>
          <w:right w:val="nil"/>
          <w:between w:val="nil"/>
        </w:pBdr>
        <w:tabs>
          <w:tab w:val="left" w:pos="993"/>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Обрабатывающая промышленность. Металлургия, машиностроение, химическая промышленность. (Концепция развития обрабатывающей промышленности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w:t>
      </w:r>
    </w:p>
    <w:p w14:paraId="00831B93" w14:textId="7C5716A4" w:rsidR="00D5237B" w:rsidRDefault="00F74257" w:rsidP="00832AA1">
      <w:pPr>
        <w:numPr>
          <w:ilvl w:val="0"/>
          <w:numId w:val="34"/>
        </w:numPr>
        <w:pBdr>
          <w:top w:val="nil"/>
          <w:left w:val="nil"/>
          <w:bottom w:val="nil"/>
          <w:right w:val="nil"/>
          <w:between w:val="nil"/>
        </w:pBdr>
        <w:tabs>
          <w:tab w:val="left" w:pos="993"/>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Цифровые и космические технологии (Концепция цифровой трансформации, развития отрасли информационно-коммуникационных технологий и кибербезопасности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 Концепция развития космической отрасли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w:t>
      </w:r>
    </w:p>
    <w:p w14:paraId="40C58E86" w14:textId="4733EEDE" w:rsidR="00D5237B" w:rsidRDefault="00F74257" w:rsidP="00832AA1">
      <w:pPr>
        <w:numPr>
          <w:ilvl w:val="0"/>
          <w:numId w:val="34"/>
        </w:numPr>
        <w:pBdr>
          <w:top w:val="nil"/>
          <w:left w:val="nil"/>
          <w:bottom w:val="nil"/>
          <w:right w:val="nil"/>
          <w:between w:val="nil"/>
        </w:pBdr>
        <w:tabs>
          <w:tab w:val="left" w:pos="993"/>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Качественное образование (Концепция развития дошкольного, среднего, технического и профессионального образования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 Концепция развития высшего образования и науки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w:t>
      </w:r>
    </w:p>
    <w:p w14:paraId="75F98664" w14:textId="12F69151" w:rsidR="00D5237B" w:rsidRDefault="00F74257" w:rsidP="00832AA1">
      <w:pPr>
        <w:numPr>
          <w:ilvl w:val="0"/>
          <w:numId w:val="34"/>
        </w:numPr>
        <w:pBdr>
          <w:top w:val="nil"/>
          <w:left w:val="nil"/>
          <w:bottom w:val="nil"/>
          <w:right w:val="nil"/>
          <w:between w:val="nil"/>
        </w:pBdr>
        <w:tabs>
          <w:tab w:val="left" w:pos="993"/>
          <w:tab w:val="left" w:pos="1134"/>
          <w:tab w:val="left" w:pos="1276"/>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Здравоохранение. Формирование здорового образа жизни и профилактика заболеваний (Концепция развития здравоохранения до 2026 года);</w:t>
      </w:r>
    </w:p>
    <w:p w14:paraId="00A59C39" w14:textId="183183C1" w:rsidR="00D5237B" w:rsidRDefault="00F74257" w:rsidP="00832AA1">
      <w:pPr>
        <w:numPr>
          <w:ilvl w:val="0"/>
          <w:numId w:val="34"/>
        </w:numPr>
        <w:pBdr>
          <w:top w:val="nil"/>
          <w:left w:val="nil"/>
          <w:bottom w:val="nil"/>
          <w:right w:val="nil"/>
          <w:between w:val="nil"/>
        </w:pBdr>
        <w:tabs>
          <w:tab w:val="left" w:pos="993"/>
          <w:tab w:val="left" w:pos="226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Агропромышленный комплекс. Переработка продукции АПК (Концепция развития агропромышленного комплекса до 2030 года);</w:t>
      </w:r>
    </w:p>
    <w:p w14:paraId="6C66EDC7" w14:textId="3F0F4B74" w:rsidR="00D5237B" w:rsidRDefault="00F74257" w:rsidP="00832AA1">
      <w:pPr>
        <w:numPr>
          <w:ilvl w:val="0"/>
          <w:numId w:val="34"/>
        </w:numPr>
        <w:pBdr>
          <w:top w:val="nil"/>
          <w:left w:val="nil"/>
          <w:bottom w:val="nil"/>
          <w:right w:val="nil"/>
          <w:between w:val="nil"/>
        </w:pBdr>
        <w:tabs>
          <w:tab w:val="left" w:pos="993"/>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Экологический туризм, агротуризм, этнографический туризм (Концепция развития туристской отрасли на </w:t>
      </w:r>
      <w:r w:rsidR="00A31724">
        <w:rPr>
          <w:rFonts w:ascii="Times New Roman" w:eastAsia="Times New Roman" w:hAnsi="Times New Roman" w:cs="Times New Roman"/>
          <w:sz w:val="28"/>
          <w:szCs w:val="28"/>
        </w:rPr>
        <w:t xml:space="preserve">2023–2029 </w:t>
      </w:r>
      <w:r>
        <w:rPr>
          <w:rFonts w:ascii="Times New Roman" w:eastAsia="Times New Roman" w:hAnsi="Times New Roman" w:cs="Times New Roman"/>
          <w:sz w:val="28"/>
          <w:szCs w:val="28"/>
        </w:rPr>
        <w:t xml:space="preserve"> годы);</w:t>
      </w:r>
    </w:p>
    <w:p w14:paraId="43BCD88A" w14:textId="77777777" w:rsidR="00D5237B" w:rsidRDefault="00F74257" w:rsidP="00832AA1">
      <w:pPr>
        <w:numPr>
          <w:ilvl w:val="0"/>
          <w:numId w:val="34"/>
        </w:numPr>
        <w:tabs>
          <w:tab w:val="left" w:pos="993"/>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Укрепление национальной безопасности (Национальный план развития Республики Казахстан до 2025 года);</w:t>
      </w:r>
    </w:p>
    <w:p w14:paraId="3ECC0511" w14:textId="77777777" w:rsidR="00D5237B" w:rsidRDefault="00F74257" w:rsidP="00832AA1">
      <w:pPr>
        <w:numPr>
          <w:ilvl w:val="0"/>
          <w:numId w:val="34"/>
        </w:numPr>
        <w:tabs>
          <w:tab w:val="left" w:pos="993"/>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сектора экономики, предусмотренные документами Системы государственного планирования.</w:t>
      </w:r>
    </w:p>
    <w:p w14:paraId="33EB3C56" w14:textId="77777777" w:rsidR="00D5237B" w:rsidRDefault="00F74257" w:rsidP="00832AA1">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РННТД, которые являются предметом коммерциализации РННТД, не должны относиться к государственным секретам.</w:t>
      </w:r>
    </w:p>
    <w:p w14:paraId="62767CF1" w14:textId="77777777" w:rsidR="00D5237B" w:rsidRDefault="00D5237B" w:rsidP="00832AA1">
      <w:pPr>
        <w:jc w:val="both"/>
        <w:rPr>
          <w:rFonts w:ascii="Times New Roman" w:eastAsia="Times New Roman" w:hAnsi="Times New Roman" w:cs="Times New Roman"/>
          <w:sz w:val="28"/>
          <w:szCs w:val="28"/>
        </w:rPr>
      </w:pPr>
    </w:p>
    <w:p w14:paraId="76A41140" w14:textId="77777777" w:rsidR="00D5237B" w:rsidRDefault="00F74257" w:rsidP="00832AA1">
      <w:pPr>
        <w:keepNext/>
        <w:pBdr>
          <w:top w:val="nil"/>
          <w:left w:val="nil"/>
          <w:bottom w:val="nil"/>
          <w:right w:val="nil"/>
          <w:between w:val="nil"/>
        </w:pBdr>
        <w:tabs>
          <w:tab w:val="left" w:pos="284"/>
        </w:tabs>
        <w:spacing w:after="240"/>
        <w:ind w:firstLine="680"/>
        <w:jc w:val="center"/>
        <w:rPr>
          <w:rFonts w:ascii="Times New Roman" w:eastAsia="Times New Roman" w:hAnsi="Times New Roman" w:cs="Times New Roman"/>
          <w:b/>
          <w:color w:val="000000"/>
          <w:sz w:val="28"/>
          <w:szCs w:val="28"/>
        </w:rPr>
      </w:pPr>
      <w:bookmarkStart w:id="3" w:name="yg00fm2vom74" w:colFirst="0" w:colLast="0"/>
      <w:bookmarkStart w:id="4" w:name="_3znysh7" w:colFirst="0" w:colLast="0"/>
      <w:bookmarkEnd w:id="3"/>
      <w:bookmarkEnd w:id="4"/>
      <w:r>
        <w:rPr>
          <w:rFonts w:ascii="Times New Roman" w:eastAsia="Times New Roman" w:hAnsi="Times New Roman" w:cs="Times New Roman"/>
          <w:b/>
          <w:color w:val="000000"/>
          <w:sz w:val="28"/>
          <w:szCs w:val="28"/>
        </w:rPr>
        <w:t>Раздел 4. Требования к проектной группе</w:t>
      </w:r>
    </w:p>
    <w:p w14:paraId="0F36AD14" w14:textId="77777777" w:rsidR="00D5237B" w:rsidRDefault="00F74257" w:rsidP="00832AA1">
      <w:pPr>
        <w:numPr>
          <w:ilvl w:val="0"/>
          <w:numId w:val="46"/>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Замена Заявителя в течение всего периода реализации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роекта не допускается.</w:t>
      </w:r>
    </w:p>
    <w:p w14:paraId="3F9A903D" w14:textId="77777777" w:rsidR="00D5237B" w:rsidRDefault="00F74257" w:rsidP="00832AA1">
      <w:pPr>
        <w:numPr>
          <w:ilvl w:val="0"/>
          <w:numId w:val="46"/>
        </w:numPr>
        <w:tabs>
          <w:tab w:val="left" w:pos="709"/>
          <w:tab w:val="left" w:pos="1134"/>
        </w:tabs>
        <w:ind w:left="0" w:firstLine="708"/>
        <w:jc w:val="both"/>
        <w:rPr>
          <w:rFonts w:ascii="Times New Roman" w:eastAsia="Times New Roman" w:hAnsi="Times New Roman" w:cs="Times New Roman"/>
        </w:rPr>
      </w:pPr>
      <w:r>
        <w:rPr>
          <w:rFonts w:ascii="Times New Roman" w:eastAsia="Times New Roman" w:hAnsi="Times New Roman" w:cs="Times New Roman"/>
          <w:sz w:val="24"/>
          <w:szCs w:val="24"/>
        </w:rPr>
        <w:t>П</w:t>
      </w:r>
      <w:r>
        <w:rPr>
          <w:rFonts w:ascii="Times New Roman" w:eastAsia="Times New Roman" w:hAnsi="Times New Roman" w:cs="Times New Roman"/>
          <w:sz w:val="28"/>
          <w:szCs w:val="28"/>
        </w:rPr>
        <w:t>роектная группа должна состоять из не менее 4-х и не более 6-ти человек.</w:t>
      </w:r>
    </w:p>
    <w:p w14:paraId="279C41F0" w14:textId="142769FF" w:rsidR="00D5237B" w:rsidRDefault="00F74257" w:rsidP="00832AA1">
      <w:pPr>
        <w:numPr>
          <w:ilvl w:val="0"/>
          <w:numId w:val="46"/>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Грантополучателем для реализации подаваемого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роекта должно быть юридическое лицо, указанное в </w:t>
      </w:r>
      <w:r>
        <w:rPr>
          <w:rFonts w:ascii="Times New Roman" w:eastAsia="Times New Roman" w:hAnsi="Times New Roman" w:cs="Times New Roman"/>
          <w:sz w:val="28"/>
          <w:szCs w:val="28"/>
        </w:rPr>
        <w:t>Таблице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риложени</w:t>
      </w:r>
      <w:r>
        <w:rPr>
          <w:rFonts w:ascii="Times New Roman" w:eastAsia="Times New Roman" w:hAnsi="Times New Roman" w:cs="Times New Roman"/>
          <w:sz w:val="28"/>
          <w:szCs w:val="28"/>
        </w:rPr>
        <w:t>я</w:t>
      </w:r>
      <w:r>
        <w:rPr>
          <w:rFonts w:ascii="Times New Roman" w:eastAsia="Times New Roman" w:hAnsi="Times New Roman" w:cs="Times New Roman"/>
          <w:color w:val="000000"/>
          <w:sz w:val="28"/>
          <w:szCs w:val="28"/>
        </w:rPr>
        <w:t xml:space="preserve"> №1 к Конкурсной документации, а именно Заявитель или стартап-компания, или частный партнер. При этом частный партнер (при наличии) может участвовать в реализации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роекта посредством софинансирования, а также предоставлен</w:t>
      </w:r>
      <w:r w:rsidR="006A4CEC">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 xml:space="preserve"> материально-технической базы. </w:t>
      </w:r>
    </w:p>
    <w:p w14:paraId="309A5C7F" w14:textId="77777777" w:rsidR="00D5237B" w:rsidRDefault="00F74257" w:rsidP="00832AA1">
      <w:pPr>
        <w:numPr>
          <w:ilvl w:val="0"/>
          <w:numId w:val="46"/>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В случае создания стартап-компании, обязательным условием является вхождение Победителя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 xml:space="preserve">онкурса в состав учредителей/участников на весь срок реализации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роекта.</w:t>
      </w:r>
    </w:p>
    <w:p w14:paraId="2CDB327B" w14:textId="77777777" w:rsidR="00D5237B" w:rsidRDefault="00F74257" w:rsidP="00832AA1">
      <w:pPr>
        <w:numPr>
          <w:ilvl w:val="0"/>
          <w:numId w:val="46"/>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Грантополучателями не могут быть лица, являющиеся банкрот</w:t>
      </w:r>
      <w:r>
        <w:rPr>
          <w:rFonts w:ascii="Times New Roman" w:eastAsia="Times New Roman" w:hAnsi="Times New Roman" w:cs="Times New Roman"/>
          <w:sz w:val="28"/>
          <w:szCs w:val="28"/>
        </w:rPr>
        <w:t>ами</w:t>
      </w:r>
      <w:r>
        <w:rPr>
          <w:rFonts w:ascii="Times New Roman" w:eastAsia="Times New Roman" w:hAnsi="Times New Roman" w:cs="Times New Roman"/>
          <w:color w:val="000000"/>
          <w:sz w:val="28"/>
          <w:szCs w:val="28"/>
        </w:rPr>
        <w:t>, находящи</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ся на стадии ликвидации, санации и (или) лжепредприяти</w:t>
      </w:r>
      <w:r>
        <w:rPr>
          <w:rFonts w:ascii="Times New Roman" w:eastAsia="Times New Roman" w:hAnsi="Times New Roman" w:cs="Times New Roman"/>
          <w:sz w:val="28"/>
          <w:szCs w:val="28"/>
        </w:rPr>
        <w:t>ями</w:t>
      </w:r>
      <w:r>
        <w:rPr>
          <w:rFonts w:ascii="Times New Roman" w:eastAsia="Times New Roman" w:hAnsi="Times New Roman" w:cs="Times New Roman"/>
          <w:color w:val="000000"/>
          <w:sz w:val="28"/>
          <w:szCs w:val="28"/>
        </w:rPr>
        <w:t>.</w:t>
      </w:r>
    </w:p>
    <w:p w14:paraId="702C50F4" w14:textId="77777777" w:rsidR="00D5237B" w:rsidRDefault="00F74257" w:rsidP="00832AA1">
      <w:pPr>
        <w:numPr>
          <w:ilvl w:val="0"/>
          <w:numId w:val="46"/>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Руководитель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роекта </w:t>
      </w:r>
      <w:r>
        <w:rPr>
          <w:rFonts w:ascii="Times New Roman" w:eastAsia="Times New Roman" w:hAnsi="Times New Roman" w:cs="Times New Roman"/>
          <w:sz w:val="28"/>
          <w:szCs w:val="28"/>
        </w:rPr>
        <w:t xml:space="preserve">обязан </w:t>
      </w:r>
      <w:r>
        <w:rPr>
          <w:rFonts w:ascii="Times New Roman" w:eastAsia="Times New Roman" w:hAnsi="Times New Roman" w:cs="Times New Roman"/>
          <w:color w:val="000000"/>
          <w:sz w:val="28"/>
          <w:szCs w:val="28"/>
        </w:rPr>
        <w:t>быть гражданином Республики Казахстан.</w:t>
      </w:r>
    </w:p>
    <w:p w14:paraId="6F2A8A49" w14:textId="77777777" w:rsidR="00D5237B" w:rsidRDefault="00F74257" w:rsidP="00832AA1">
      <w:pPr>
        <w:numPr>
          <w:ilvl w:val="0"/>
          <w:numId w:val="46"/>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Члены проектной группы обязаны быть гражданами и/или резидентами Республики Казахстан.</w:t>
      </w:r>
    </w:p>
    <w:p w14:paraId="4E081738" w14:textId="77777777" w:rsidR="00A73CC2" w:rsidRPr="00573BBB" w:rsidRDefault="00CD2DB2" w:rsidP="00832AA1">
      <w:pPr>
        <w:numPr>
          <w:ilvl w:val="0"/>
          <w:numId w:val="46"/>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rPr>
      </w:pPr>
      <w:r w:rsidRPr="00573BBB">
        <w:rPr>
          <w:rFonts w:ascii="Times New Roman" w:eastAsia="Times New Roman" w:hAnsi="Times New Roman" w:cs="Times New Roman"/>
          <w:sz w:val="28"/>
          <w:szCs w:val="28"/>
        </w:rPr>
        <w:lastRenderedPageBreak/>
        <w:t xml:space="preserve">Все члены </w:t>
      </w:r>
      <w:r w:rsidR="00F74257" w:rsidRPr="00573BBB">
        <w:rPr>
          <w:rFonts w:ascii="Times New Roman" w:eastAsia="Times New Roman" w:hAnsi="Times New Roman" w:cs="Times New Roman"/>
          <w:sz w:val="28"/>
          <w:szCs w:val="28"/>
        </w:rPr>
        <w:t>проектной группы обязаны иметь высшее образование.</w:t>
      </w:r>
    </w:p>
    <w:p w14:paraId="276F8D32" w14:textId="77777777" w:rsidR="00A73CC2" w:rsidRPr="00573BBB" w:rsidRDefault="00A73CC2" w:rsidP="00832AA1">
      <w:pPr>
        <w:numPr>
          <w:ilvl w:val="0"/>
          <w:numId w:val="46"/>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rPr>
      </w:pPr>
      <w:r w:rsidRPr="00573BBB">
        <w:rPr>
          <w:rFonts w:ascii="Times New Roman" w:eastAsia="Times New Roman" w:hAnsi="Times New Roman" w:cs="Times New Roman"/>
          <w:color w:val="000000"/>
          <w:sz w:val="28"/>
          <w:szCs w:val="28"/>
        </w:rPr>
        <w:t xml:space="preserve">Все члены проектной группы обязаны быть сотрудниками Грантополучателя </w:t>
      </w:r>
      <w:r w:rsidRPr="001B0590">
        <w:rPr>
          <w:rFonts w:ascii="Times New Roman" w:hAnsi="Times New Roman" w:cs="Times New Roman"/>
          <w:sz w:val="28"/>
          <w:szCs w:val="28"/>
        </w:rPr>
        <w:t>по проекту</w:t>
      </w:r>
      <w:r w:rsidRPr="00573BBB">
        <w:rPr>
          <w:rFonts w:ascii="Times New Roman" w:eastAsia="Times New Roman" w:hAnsi="Times New Roman" w:cs="Times New Roman"/>
          <w:color w:val="000000"/>
          <w:sz w:val="28"/>
          <w:szCs w:val="28"/>
        </w:rPr>
        <w:t xml:space="preserve"> на основании трудового договора.</w:t>
      </w:r>
    </w:p>
    <w:p w14:paraId="7D88866F" w14:textId="3A4CB1CA" w:rsidR="00A73CC2" w:rsidRPr="00A73CC2" w:rsidRDefault="00AB2483" w:rsidP="00832AA1">
      <w:pPr>
        <w:pBdr>
          <w:top w:val="nil"/>
          <w:left w:val="nil"/>
          <w:bottom w:val="nil"/>
          <w:right w:val="nil"/>
          <w:between w:val="nil"/>
        </w:pBdr>
        <w:tabs>
          <w:tab w:val="left" w:pos="709"/>
        </w:tabs>
        <w:ind w:firstLine="709"/>
        <w:jc w:val="both"/>
        <w:rPr>
          <w:rFonts w:ascii="Times New Roman" w:eastAsia="Times New Roman" w:hAnsi="Times New Roman" w:cs="Times New Roman"/>
        </w:rPr>
      </w:pPr>
      <w:r w:rsidRPr="00573BBB">
        <w:rPr>
          <w:rFonts w:ascii="Times New Roman" w:eastAsia="Times New Roman" w:hAnsi="Times New Roman" w:cs="Times New Roman"/>
          <w:color w:val="000000"/>
          <w:sz w:val="28"/>
          <w:szCs w:val="28"/>
        </w:rPr>
        <w:t>При этом</w:t>
      </w:r>
      <w:r w:rsidR="00A73CC2" w:rsidRPr="00573BBB">
        <w:rPr>
          <w:rFonts w:ascii="Times New Roman" w:eastAsia="Times New Roman" w:hAnsi="Times New Roman" w:cs="Times New Roman"/>
          <w:color w:val="000000"/>
          <w:sz w:val="28"/>
          <w:szCs w:val="28"/>
        </w:rPr>
        <w:t xml:space="preserve"> руководитель </w:t>
      </w:r>
      <w:r w:rsidR="00A73CC2" w:rsidRPr="00573BBB">
        <w:rPr>
          <w:rFonts w:ascii="Times New Roman" w:eastAsia="Times New Roman" w:hAnsi="Times New Roman" w:cs="Times New Roman"/>
          <w:sz w:val="28"/>
          <w:szCs w:val="28"/>
        </w:rPr>
        <w:t>п</w:t>
      </w:r>
      <w:r w:rsidR="00A73CC2" w:rsidRPr="00573BBB">
        <w:rPr>
          <w:rFonts w:ascii="Times New Roman" w:eastAsia="Times New Roman" w:hAnsi="Times New Roman" w:cs="Times New Roman"/>
          <w:color w:val="000000"/>
          <w:sz w:val="28"/>
          <w:szCs w:val="28"/>
        </w:rPr>
        <w:t xml:space="preserve">роекта обязан быть сотрудником Грантополучателя на полный рабочий день </w:t>
      </w:r>
      <w:r w:rsidR="00A73CC2" w:rsidRPr="001B0590">
        <w:rPr>
          <w:rFonts w:ascii="Times New Roman" w:hAnsi="Times New Roman" w:cs="Times New Roman"/>
          <w:sz w:val="28"/>
          <w:szCs w:val="28"/>
        </w:rPr>
        <w:t>по проекту</w:t>
      </w:r>
      <w:r w:rsidR="00A73CC2" w:rsidRPr="00573BBB">
        <w:rPr>
          <w:rFonts w:ascii="Times New Roman" w:eastAsia="Times New Roman" w:hAnsi="Times New Roman" w:cs="Times New Roman"/>
          <w:color w:val="000000"/>
          <w:sz w:val="28"/>
          <w:szCs w:val="28"/>
        </w:rPr>
        <w:t>.</w:t>
      </w:r>
    </w:p>
    <w:p w14:paraId="799A5744" w14:textId="77777777" w:rsidR="00D5237B" w:rsidRPr="00B0469E" w:rsidRDefault="00F74257" w:rsidP="00832AA1">
      <w:pPr>
        <w:numPr>
          <w:ilvl w:val="0"/>
          <w:numId w:val="46"/>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Члены проектной группы в период реализации проекта не могут участвовать более чем в двух проектах</w:t>
      </w:r>
      <w:r w:rsidR="00450525">
        <w:rPr>
          <w:rFonts w:ascii="Times New Roman" w:eastAsia="Times New Roman" w:hAnsi="Times New Roman" w:cs="Times New Roman"/>
          <w:color w:val="000000"/>
          <w:sz w:val="28"/>
          <w:szCs w:val="28"/>
        </w:rPr>
        <w:t xml:space="preserve"> </w:t>
      </w:r>
      <w:r w:rsidR="0002031E">
        <w:rPr>
          <w:rFonts w:ascii="Times New Roman" w:eastAsia="Times New Roman" w:hAnsi="Times New Roman" w:cs="Times New Roman"/>
          <w:color w:val="000000"/>
          <w:sz w:val="28"/>
          <w:szCs w:val="28"/>
        </w:rPr>
        <w:t xml:space="preserve">по </w:t>
      </w:r>
      <w:r w:rsidR="00450525" w:rsidRPr="00B0469E">
        <w:rPr>
          <w:rFonts w:ascii="Times New Roman" w:hAnsi="Times New Roman" w:cs="Times New Roman"/>
          <w:sz w:val="28"/>
          <w:szCs w:val="28"/>
        </w:rPr>
        <w:t>коммерциализации</w:t>
      </w:r>
      <w:r w:rsidR="00CD2DB2" w:rsidRPr="00B0469E">
        <w:rPr>
          <w:rFonts w:ascii="Times New Roman" w:hAnsi="Times New Roman" w:cs="Times New Roman"/>
          <w:sz w:val="28"/>
          <w:szCs w:val="28"/>
        </w:rPr>
        <w:t xml:space="preserve"> РННТД</w:t>
      </w:r>
      <w:r w:rsidRPr="00B0469E">
        <w:rPr>
          <w:rFonts w:ascii="Times New Roman" w:hAnsi="Times New Roman" w:cs="Times New Roman"/>
          <w:sz w:val="28"/>
          <w:szCs w:val="28"/>
        </w:rPr>
        <w:t>.</w:t>
      </w:r>
    </w:p>
    <w:p w14:paraId="3112D127" w14:textId="77777777" w:rsidR="0002031E" w:rsidRDefault="00F74257" w:rsidP="00832AA1">
      <w:pPr>
        <w:pStyle w:val="affe"/>
        <w:numPr>
          <w:ilvl w:val="0"/>
          <w:numId w:val="46"/>
        </w:numPr>
        <w:pBdr>
          <w:top w:val="nil"/>
          <w:left w:val="nil"/>
          <w:bottom w:val="nil"/>
          <w:right w:val="nil"/>
          <w:between w:val="nil"/>
        </w:pBdr>
        <w:ind w:left="0" w:firstLine="709"/>
        <w:jc w:val="both"/>
        <w:rPr>
          <w:rFonts w:ascii="Times New Roman" w:eastAsia="Times New Roman" w:hAnsi="Times New Roman" w:cs="Times New Roman"/>
          <w:sz w:val="28"/>
          <w:szCs w:val="28"/>
          <w:shd w:val="clear" w:color="auto" w:fill="D9EAD3"/>
        </w:rPr>
      </w:pPr>
      <w:r w:rsidRPr="00CE691B">
        <w:rPr>
          <w:rFonts w:ascii="Times New Roman" w:eastAsia="Times New Roman" w:hAnsi="Times New Roman" w:cs="Times New Roman"/>
          <w:sz w:val="28"/>
          <w:szCs w:val="28"/>
        </w:rPr>
        <w:t>Наличие в проектной группе специалиста по коммерциализации с практическим опытом в коммерциализации технологий или в развитии бизнеса не менее 3 ле</w:t>
      </w:r>
      <w:r w:rsidRPr="00AB2483">
        <w:rPr>
          <w:rFonts w:ascii="Times New Roman" w:eastAsia="Times New Roman" w:hAnsi="Times New Roman" w:cs="Times New Roman"/>
          <w:sz w:val="28"/>
          <w:szCs w:val="28"/>
        </w:rPr>
        <w:t>т</w:t>
      </w:r>
      <w:r w:rsidR="0002031E" w:rsidRPr="00AB2483">
        <w:rPr>
          <w:rFonts w:ascii="Times New Roman" w:hAnsi="Times New Roman" w:cs="Times New Roman"/>
          <w:sz w:val="28"/>
          <w:szCs w:val="28"/>
        </w:rPr>
        <w:t>.</w:t>
      </w:r>
    </w:p>
    <w:p w14:paraId="39EE8BFA" w14:textId="1AE554D4" w:rsidR="0002031E" w:rsidRPr="0002031E" w:rsidRDefault="00CD023E" w:rsidP="00832AA1">
      <w:pPr>
        <w:pStyle w:val="affe"/>
        <w:pBdr>
          <w:top w:val="nil"/>
          <w:left w:val="nil"/>
          <w:bottom w:val="nil"/>
          <w:right w:val="nil"/>
          <w:between w:val="nil"/>
        </w:pBdr>
        <w:ind w:left="0" w:firstLine="709"/>
        <w:jc w:val="both"/>
        <w:rPr>
          <w:rFonts w:ascii="Times New Roman" w:eastAsia="Times New Roman" w:hAnsi="Times New Roman" w:cs="Times New Roman"/>
          <w:sz w:val="28"/>
          <w:szCs w:val="28"/>
          <w:shd w:val="clear" w:color="auto" w:fill="D9EAD3"/>
        </w:rPr>
      </w:pPr>
      <w:r w:rsidRPr="0002031E">
        <w:rPr>
          <w:rFonts w:ascii="Times New Roman" w:eastAsia="Times New Roman" w:hAnsi="Times New Roman" w:cs="Times New Roman"/>
          <w:sz w:val="28"/>
          <w:szCs w:val="28"/>
          <w:shd w:val="clear" w:color="auto" w:fill="FFFFFF" w:themeFill="background1"/>
        </w:rPr>
        <w:t>В случае создания стартап-компании</w:t>
      </w:r>
      <w:r w:rsidR="0002031E" w:rsidRPr="0002031E">
        <w:rPr>
          <w:rFonts w:ascii="Times New Roman" w:eastAsia="Times New Roman" w:hAnsi="Times New Roman" w:cs="Times New Roman"/>
          <w:sz w:val="28"/>
          <w:szCs w:val="28"/>
          <w:shd w:val="clear" w:color="auto" w:fill="FFFFFF" w:themeFill="background1"/>
        </w:rPr>
        <w:t xml:space="preserve"> наличие в проектной группе бухгалтера с действующим казахстанским сертификатом профессионального бухгалтера </w:t>
      </w:r>
      <w:r w:rsidR="0002031E" w:rsidRPr="0002031E">
        <w:rPr>
          <w:rFonts w:ascii="Times New Roman" w:hAnsi="Times New Roman" w:cs="Times New Roman"/>
          <w:sz w:val="28"/>
          <w:szCs w:val="28"/>
        </w:rPr>
        <w:t>и с практическим опытом работы</w:t>
      </w:r>
      <w:r w:rsidR="006E48CD">
        <w:rPr>
          <w:rFonts w:ascii="Times New Roman" w:hAnsi="Times New Roman" w:cs="Times New Roman"/>
          <w:sz w:val="28"/>
          <w:szCs w:val="28"/>
        </w:rPr>
        <w:t xml:space="preserve"> не менее 3 лет</w:t>
      </w:r>
      <w:r w:rsidR="0002031E" w:rsidRPr="0002031E">
        <w:rPr>
          <w:rFonts w:ascii="Times New Roman" w:hAnsi="Times New Roman" w:cs="Times New Roman"/>
          <w:sz w:val="28"/>
          <w:szCs w:val="28"/>
        </w:rPr>
        <w:t>.</w:t>
      </w:r>
    </w:p>
    <w:p w14:paraId="0F7CC240" w14:textId="1EFF9E4B" w:rsidR="00D5237B" w:rsidRDefault="00F74257" w:rsidP="00832AA1">
      <w:pPr>
        <w:tabs>
          <w:tab w:val="left" w:pos="709"/>
          <w:tab w:val="left" w:pos="127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Документом, подтверждающим трудовую деятельность (опыт) специалиста по коммерциализации и бухгалтера, может быть любой из следующих: трудовая книжка; трудовой договор с отметкой работодателя о дате и основании его прекращения;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 выписки из ведомости выдачи заработной платы работникам; послужной список (перечень сведений о работе, трудовой деятельности работника), подписанный и заверенный печатью работодателя; архивная справка, содержащая сведения о трудовой деятельности работника; вступившее в законную силу решение суда об установлении юридического факта, подтверждающего наличие трудовых отношений.</w:t>
      </w:r>
    </w:p>
    <w:p w14:paraId="4034CF37" w14:textId="6B949AD9" w:rsidR="00556241" w:rsidRPr="00BB050D" w:rsidRDefault="00556241" w:rsidP="00832AA1">
      <w:pPr>
        <w:pStyle w:val="affe"/>
        <w:numPr>
          <w:ilvl w:val="0"/>
          <w:numId w:val="46"/>
        </w:numPr>
        <w:tabs>
          <w:tab w:val="left" w:pos="1134"/>
        </w:tabs>
        <w:ind w:left="0" w:firstLine="710"/>
        <w:jc w:val="both"/>
        <w:rPr>
          <w:rFonts w:ascii="Times New Roman" w:hAnsi="Times New Roman" w:cs="Times New Roman"/>
          <w:sz w:val="28"/>
          <w:szCs w:val="28"/>
        </w:rPr>
      </w:pPr>
      <w:r w:rsidRPr="00BB050D">
        <w:rPr>
          <w:rFonts w:ascii="Times New Roman" w:hAnsi="Times New Roman" w:cs="Times New Roman"/>
          <w:sz w:val="28"/>
          <w:szCs w:val="28"/>
        </w:rPr>
        <w:t>Рекомендуется предоставление документа, подтверждающ</w:t>
      </w:r>
      <w:r w:rsidR="003139DB">
        <w:rPr>
          <w:rFonts w:ascii="Times New Roman" w:hAnsi="Times New Roman" w:cs="Times New Roman"/>
          <w:sz w:val="28"/>
          <w:szCs w:val="28"/>
        </w:rPr>
        <w:t>его</w:t>
      </w:r>
      <w:r w:rsidRPr="00BB050D">
        <w:rPr>
          <w:rFonts w:ascii="Times New Roman" w:hAnsi="Times New Roman" w:cs="Times New Roman"/>
          <w:sz w:val="28"/>
          <w:szCs w:val="28"/>
        </w:rPr>
        <w:t xml:space="preserve"> завершение акселерационной и (или) бизнес-инкубационной программы</w:t>
      </w:r>
      <w:r w:rsidR="00FA3A44" w:rsidRPr="00BB050D">
        <w:rPr>
          <w:rFonts w:ascii="Times New Roman" w:hAnsi="Times New Roman" w:cs="Times New Roman"/>
          <w:sz w:val="28"/>
          <w:szCs w:val="28"/>
        </w:rPr>
        <w:t>.</w:t>
      </w:r>
    </w:p>
    <w:p w14:paraId="44FE5323" w14:textId="77777777" w:rsidR="00D5237B" w:rsidRDefault="00556241" w:rsidP="00832AA1">
      <w:pPr>
        <w:tabs>
          <w:tab w:val="left" w:pos="231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6BC83D9A" w14:textId="77777777" w:rsidR="00D5237B" w:rsidRDefault="00F74257" w:rsidP="00832AA1">
      <w:pPr>
        <w:tabs>
          <w:tab w:val="left" w:pos="709"/>
          <w:tab w:val="left" w:pos="1276"/>
        </w:tabs>
        <w:spacing w:after="240"/>
        <w:jc w:val="center"/>
        <w:rPr>
          <w:rFonts w:ascii="Times New Roman" w:eastAsia="Times New Roman" w:hAnsi="Times New Roman" w:cs="Times New Roman"/>
          <w:b/>
          <w:sz w:val="28"/>
          <w:szCs w:val="28"/>
        </w:rPr>
      </w:pPr>
      <w:bookmarkStart w:id="5" w:name="6fyqatkwbzcl" w:colFirst="0" w:colLast="0"/>
      <w:bookmarkEnd w:id="5"/>
      <w:r>
        <w:rPr>
          <w:rFonts w:ascii="Times New Roman" w:eastAsia="Times New Roman" w:hAnsi="Times New Roman" w:cs="Times New Roman"/>
          <w:b/>
          <w:sz w:val="28"/>
          <w:szCs w:val="28"/>
        </w:rPr>
        <w:t>Раздел 5. Требования к форме и содержанию заявки на участие в конкурсе</w:t>
      </w:r>
    </w:p>
    <w:p w14:paraId="7BF03F9E" w14:textId="77777777" w:rsidR="00D5237B" w:rsidRPr="00CD2DB2" w:rsidRDefault="00F74257" w:rsidP="00832AA1">
      <w:pPr>
        <w:pStyle w:val="1"/>
        <w:keepNext w:val="0"/>
        <w:keepLines w:val="0"/>
        <w:numPr>
          <w:ilvl w:val="0"/>
          <w:numId w:val="46"/>
        </w:numPr>
        <w:tabs>
          <w:tab w:val="left" w:pos="1134"/>
        </w:tabs>
        <w:spacing w:before="0"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val="0"/>
          <w:sz w:val="28"/>
          <w:szCs w:val="28"/>
        </w:rPr>
        <w:t xml:space="preserve">Прием заявок </w:t>
      </w:r>
      <w:r w:rsidRPr="00CD2DB2">
        <w:rPr>
          <w:rFonts w:ascii="Times New Roman" w:eastAsia="Times New Roman" w:hAnsi="Times New Roman" w:cs="Times New Roman"/>
          <w:b w:val="0"/>
          <w:sz w:val="28"/>
          <w:szCs w:val="28"/>
        </w:rPr>
        <w:t xml:space="preserve">на участие в конкурсе осуществляется через автоматизированную информационную систему (далее - АИС) Центра экспертизы по ссылке </w:t>
      </w:r>
      <w:hyperlink r:id="rId13">
        <w:r w:rsidRPr="00CD2DB2">
          <w:rPr>
            <w:rFonts w:ascii="Times New Roman" w:eastAsia="Times New Roman" w:hAnsi="Times New Roman" w:cs="Times New Roman"/>
            <w:b w:val="0"/>
            <w:sz w:val="28"/>
            <w:szCs w:val="28"/>
          </w:rPr>
          <w:t>www.is.ncste.kz</w:t>
        </w:r>
      </w:hyperlink>
      <w:r w:rsidRPr="00CD2DB2">
        <w:rPr>
          <w:rFonts w:ascii="Times New Roman" w:eastAsia="Times New Roman" w:hAnsi="Times New Roman" w:cs="Times New Roman"/>
          <w:b w:val="0"/>
          <w:sz w:val="28"/>
          <w:szCs w:val="28"/>
        </w:rPr>
        <w:t>.</w:t>
      </w:r>
    </w:p>
    <w:p w14:paraId="4AC58835" w14:textId="77777777" w:rsidR="00D5237B" w:rsidRPr="00CD2DB2" w:rsidRDefault="00F74257" w:rsidP="00832AA1">
      <w:pPr>
        <w:pStyle w:val="1"/>
        <w:keepNext w:val="0"/>
        <w:keepLines w:val="0"/>
        <w:numPr>
          <w:ilvl w:val="0"/>
          <w:numId w:val="46"/>
        </w:numPr>
        <w:tabs>
          <w:tab w:val="left" w:pos="1134"/>
        </w:tabs>
        <w:spacing w:before="0" w:after="0"/>
        <w:ind w:left="0" w:firstLine="709"/>
        <w:jc w:val="both"/>
        <w:rPr>
          <w:rFonts w:ascii="Times New Roman" w:eastAsia="Times New Roman" w:hAnsi="Times New Roman" w:cs="Times New Roman"/>
          <w:sz w:val="28"/>
          <w:szCs w:val="28"/>
        </w:rPr>
      </w:pPr>
      <w:r w:rsidRPr="00CD2DB2">
        <w:rPr>
          <w:rFonts w:ascii="Times New Roman" w:eastAsia="Times New Roman" w:hAnsi="Times New Roman" w:cs="Times New Roman"/>
          <w:b w:val="0"/>
          <w:sz w:val="28"/>
          <w:szCs w:val="28"/>
        </w:rPr>
        <w:t xml:space="preserve">Заявитель подает заявку на конкурс в электронном виде, заверенную электронной цифровой подписью членов проектной группы, руководителя проектной группы и Заявителя через АИС Центра экспертизы по ссылке: </w:t>
      </w:r>
      <w:hyperlink r:id="rId14">
        <w:r w:rsidRPr="00CD2DB2">
          <w:rPr>
            <w:rFonts w:ascii="Times New Roman" w:eastAsia="Times New Roman" w:hAnsi="Times New Roman" w:cs="Times New Roman"/>
            <w:b w:val="0"/>
            <w:sz w:val="28"/>
            <w:szCs w:val="28"/>
          </w:rPr>
          <w:t>www.is.ncste.kz</w:t>
        </w:r>
      </w:hyperlink>
      <w:r w:rsidRPr="00CD2DB2">
        <w:rPr>
          <w:rFonts w:ascii="Times New Roman" w:eastAsia="Times New Roman" w:hAnsi="Times New Roman" w:cs="Times New Roman"/>
          <w:b w:val="0"/>
          <w:sz w:val="28"/>
          <w:szCs w:val="28"/>
        </w:rPr>
        <w:t>. При регистрации заявки Заявителю присваивается индивидуальный регистрационный номер (далее - ИРН).</w:t>
      </w:r>
    </w:p>
    <w:p w14:paraId="1707442E" w14:textId="77777777" w:rsidR="00D5237B" w:rsidRPr="00CD2DB2" w:rsidRDefault="00F74257" w:rsidP="00832AA1">
      <w:pPr>
        <w:pStyle w:val="1"/>
        <w:keepNext w:val="0"/>
        <w:keepLines w:val="0"/>
        <w:numPr>
          <w:ilvl w:val="0"/>
          <w:numId w:val="46"/>
        </w:numPr>
        <w:pBdr>
          <w:top w:val="nil"/>
          <w:left w:val="nil"/>
          <w:bottom w:val="nil"/>
          <w:right w:val="nil"/>
          <w:between w:val="nil"/>
        </w:pBdr>
        <w:tabs>
          <w:tab w:val="left" w:pos="0"/>
          <w:tab w:val="left" w:pos="993"/>
          <w:tab w:val="left" w:pos="1079"/>
          <w:tab w:val="left" w:pos="1134"/>
        </w:tabs>
        <w:spacing w:before="0" w:after="0"/>
        <w:ind w:left="0" w:firstLine="709"/>
        <w:jc w:val="both"/>
        <w:rPr>
          <w:rFonts w:ascii="Times New Roman" w:eastAsia="Times New Roman" w:hAnsi="Times New Roman" w:cs="Times New Roman"/>
          <w:sz w:val="28"/>
          <w:szCs w:val="28"/>
        </w:rPr>
      </w:pPr>
      <w:r w:rsidRPr="00CD2DB2">
        <w:rPr>
          <w:rFonts w:ascii="Times New Roman" w:eastAsia="Times New Roman" w:hAnsi="Times New Roman" w:cs="Times New Roman"/>
          <w:b w:val="0"/>
          <w:sz w:val="28"/>
          <w:szCs w:val="28"/>
        </w:rPr>
        <w:t xml:space="preserve"> По завершению приема заявок Центр экспертизы проводит проверку на соответствие заявки Конкурсной документации, в соответствии с чек-листом (Приложение №7 к Конкурсной документации), а также на предмет исключения факта двойного финансирования.</w:t>
      </w:r>
    </w:p>
    <w:p w14:paraId="0CCF53E8" w14:textId="77777777" w:rsidR="00D5237B" w:rsidRDefault="00F74257" w:rsidP="00832AA1">
      <w:pPr>
        <w:pStyle w:val="1"/>
        <w:keepNext w:val="0"/>
        <w:keepLines w:val="0"/>
        <w:tabs>
          <w:tab w:val="left" w:pos="0"/>
          <w:tab w:val="left" w:pos="993"/>
          <w:tab w:val="left" w:pos="1079"/>
          <w:tab w:val="left" w:pos="1134"/>
        </w:tabs>
        <w:spacing w:before="0" w:after="0"/>
        <w:ind w:firstLine="709"/>
        <w:jc w:val="both"/>
        <w:rPr>
          <w:rFonts w:ascii="Times New Roman" w:eastAsia="Times New Roman" w:hAnsi="Times New Roman" w:cs="Times New Roman"/>
          <w:b w:val="0"/>
          <w:sz w:val="32"/>
          <w:szCs w:val="32"/>
        </w:rPr>
      </w:pPr>
      <w:bookmarkStart w:id="6" w:name="_putlijebe7pm" w:colFirst="0" w:colLast="0"/>
      <w:bookmarkEnd w:id="6"/>
      <w:r>
        <w:rPr>
          <w:rFonts w:ascii="Times New Roman" w:eastAsia="Times New Roman" w:hAnsi="Times New Roman" w:cs="Times New Roman"/>
          <w:b w:val="0"/>
          <w:sz w:val="28"/>
          <w:szCs w:val="28"/>
        </w:rPr>
        <w:t xml:space="preserve">Вместе с тем, при выявлении фактов двойного финансирования на любом этапе реализации проекта, Грантополучатель, на основании решения </w:t>
      </w:r>
      <w:r>
        <w:rPr>
          <w:rFonts w:ascii="Times New Roman" w:eastAsia="Times New Roman" w:hAnsi="Times New Roman" w:cs="Times New Roman"/>
          <w:b w:val="0"/>
          <w:sz w:val="28"/>
          <w:szCs w:val="28"/>
        </w:rPr>
        <w:lastRenderedPageBreak/>
        <w:t>ННС, обязуется возвратить полученную денежную сумму гранта на коммерциализацию РННТД.</w:t>
      </w:r>
    </w:p>
    <w:p w14:paraId="08D2B1CB" w14:textId="77777777" w:rsidR="00D5237B" w:rsidRDefault="00F74257" w:rsidP="00832AA1">
      <w:pPr>
        <w:numPr>
          <w:ilvl w:val="0"/>
          <w:numId w:val="46"/>
        </w:numPr>
        <w:pBdr>
          <w:top w:val="nil"/>
          <w:left w:val="nil"/>
          <w:bottom w:val="nil"/>
          <w:right w:val="nil"/>
          <w:between w:val="nil"/>
        </w:pBdr>
        <w:tabs>
          <w:tab w:val="left" w:pos="568"/>
          <w:tab w:val="left" w:pos="709"/>
          <w:tab w:val="left" w:pos="1134"/>
        </w:tabs>
        <w:ind w:left="0" w:firstLine="709"/>
        <w:jc w:val="both"/>
        <w:rPr>
          <w:rFonts w:ascii="Times New Roman" w:eastAsia="Times New Roman" w:hAnsi="Times New Roman" w:cs="Times New Roman"/>
          <w:color w:val="000000"/>
        </w:rPr>
      </w:pPr>
      <w:r>
        <w:rPr>
          <w:rFonts w:ascii="Courier New" w:eastAsia="Courier New" w:hAnsi="Courier New" w:cs="Courier New"/>
          <w:color w:val="000000"/>
        </w:rPr>
        <w:t> </w:t>
      </w:r>
      <w:r>
        <w:rPr>
          <w:rFonts w:ascii="Times New Roman" w:eastAsia="Times New Roman" w:hAnsi="Times New Roman" w:cs="Times New Roman"/>
          <w:color w:val="000000"/>
          <w:sz w:val="28"/>
          <w:szCs w:val="28"/>
        </w:rPr>
        <w:t>Центр экспертизы через информационную систему направляет на доработку заявки, не соответствующие Конкурсной документации,</w:t>
      </w:r>
      <w:r>
        <w:rPr>
          <w:rFonts w:ascii="Times New Roman" w:eastAsia="Times New Roman" w:hAnsi="Times New Roman" w:cs="Times New Roman"/>
          <w:sz w:val="28"/>
          <w:szCs w:val="28"/>
        </w:rPr>
        <w:t xml:space="preserve"> с указанием замечаний в соответствии с чек-листом (Приложение №</w:t>
      </w:r>
      <w:r w:rsidR="00450525">
        <w:rPr>
          <w:rFonts w:ascii="Times New Roman" w:eastAsia="Times New Roman" w:hAnsi="Times New Roman" w:cs="Times New Roman"/>
          <w:sz w:val="28"/>
          <w:szCs w:val="28"/>
        </w:rPr>
        <w:t>7 к</w:t>
      </w:r>
      <w:r>
        <w:rPr>
          <w:rFonts w:ascii="Times New Roman" w:eastAsia="Times New Roman" w:hAnsi="Times New Roman" w:cs="Times New Roman"/>
          <w:sz w:val="28"/>
          <w:szCs w:val="28"/>
        </w:rPr>
        <w:t xml:space="preserve"> Конкурсной документации).</w:t>
      </w:r>
    </w:p>
    <w:p w14:paraId="15FB694D" w14:textId="77777777" w:rsidR="00D5237B" w:rsidRDefault="00F74257" w:rsidP="00832AA1">
      <w:pPr>
        <w:numPr>
          <w:ilvl w:val="0"/>
          <w:numId w:val="46"/>
        </w:numPr>
        <w:tabs>
          <w:tab w:val="left" w:pos="568"/>
          <w:tab w:val="left" w:pos="709"/>
          <w:tab w:val="left" w:pos="1134"/>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При получении доработанных заявок Центр экспертизы производит проверку на устранение ранее указанных замечаний.</w:t>
      </w:r>
    </w:p>
    <w:p w14:paraId="69037D6C" w14:textId="77777777" w:rsidR="00D5237B" w:rsidRDefault="00F74257" w:rsidP="00832AA1">
      <w:pPr>
        <w:tabs>
          <w:tab w:val="left" w:pos="568"/>
          <w:tab w:val="left" w:pos="709"/>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неустранения замечаний Центр экспертизы отклоняет заявку, при этом на указанный в заявке электронный адрес направляется уведомление с указанием замечаний в соответствии с чек-листом (Приложение №</w:t>
      </w:r>
      <w:r w:rsidR="00450525">
        <w:rPr>
          <w:rFonts w:ascii="Times New Roman" w:eastAsia="Times New Roman" w:hAnsi="Times New Roman" w:cs="Times New Roman"/>
          <w:sz w:val="28"/>
          <w:szCs w:val="28"/>
        </w:rPr>
        <w:t xml:space="preserve"> 7 к</w:t>
      </w:r>
      <w:r>
        <w:rPr>
          <w:rFonts w:ascii="Times New Roman" w:eastAsia="Times New Roman" w:hAnsi="Times New Roman" w:cs="Times New Roman"/>
          <w:sz w:val="28"/>
          <w:szCs w:val="28"/>
        </w:rPr>
        <w:t xml:space="preserve"> Конкурсной документации).</w:t>
      </w:r>
    </w:p>
    <w:p w14:paraId="63AB9583" w14:textId="77777777" w:rsidR="00F95A69" w:rsidRPr="00F95A69" w:rsidRDefault="00F95A69" w:rsidP="00832AA1">
      <w:pPr>
        <w:tabs>
          <w:tab w:val="left" w:pos="568"/>
          <w:tab w:val="left" w:pos="709"/>
          <w:tab w:val="left" w:pos="1134"/>
        </w:tabs>
        <w:ind w:firstLine="709"/>
        <w:jc w:val="both"/>
        <w:rPr>
          <w:rFonts w:ascii="Times New Roman" w:eastAsia="Times New Roman" w:hAnsi="Times New Roman" w:cs="Times New Roman"/>
          <w:sz w:val="28"/>
          <w:szCs w:val="28"/>
        </w:rPr>
      </w:pPr>
      <w:r w:rsidRPr="00F95A69">
        <w:rPr>
          <w:rFonts w:ascii="Times New Roman" w:eastAsia="Times New Roman" w:hAnsi="Times New Roman" w:cs="Times New Roman"/>
          <w:sz w:val="28"/>
          <w:szCs w:val="28"/>
        </w:rPr>
        <w:t>Центр экспертизы вправе отклонить заявку, не соответствующую требованиям Конкурсной документации, по следующим причинам:</w:t>
      </w:r>
    </w:p>
    <w:p w14:paraId="4893A199" w14:textId="77F4784D" w:rsidR="00F95A69" w:rsidRPr="0004529F" w:rsidRDefault="00F95A69" w:rsidP="00832AA1">
      <w:pPr>
        <w:pStyle w:val="affe"/>
        <w:numPr>
          <w:ilvl w:val="3"/>
          <w:numId w:val="69"/>
        </w:numPr>
        <w:tabs>
          <w:tab w:val="left" w:pos="709"/>
          <w:tab w:val="left" w:pos="851"/>
          <w:tab w:val="left" w:pos="1134"/>
        </w:tabs>
        <w:ind w:left="0" w:firstLine="568"/>
        <w:jc w:val="both"/>
        <w:rPr>
          <w:rFonts w:ascii="Times New Roman" w:eastAsia="Times New Roman" w:hAnsi="Times New Roman" w:cs="Times New Roman"/>
          <w:sz w:val="28"/>
          <w:szCs w:val="28"/>
        </w:rPr>
      </w:pPr>
      <w:r w:rsidRPr="00BD1D31">
        <w:rPr>
          <w:rFonts w:ascii="Times New Roman" w:eastAsia="Times New Roman" w:hAnsi="Times New Roman" w:cs="Times New Roman"/>
          <w:sz w:val="28"/>
          <w:szCs w:val="28"/>
        </w:rPr>
        <w:t xml:space="preserve">Не предоставление документов, </w:t>
      </w:r>
      <w:r w:rsidRPr="00E7183E">
        <w:rPr>
          <w:rFonts w:ascii="Times New Roman" w:eastAsia="Times New Roman" w:hAnsi="Times New Roman" w:cs="Times New Roman"/>
          <w:sz w:val="28"/>
          <w:szCs w:val="28"/>
        </w:rPr>
        <w:t>перечисленных в пункте</w:t>
      </w:r>
      <w:r w:rsidRPr="0004529F">
        <w:rPr>
          <w:rFonts w:ascii="Times New Roman" w:eastAsia="Times New Roman" w:hAnsi="Times New Roman" w:cs="Times New Roman"/>
          <w:sz w:val="28"/>
          <w:szCs w:val="28"/>
        </w:rPr>
        <w:t xml:space="preserve"> 3</w:t>
      </w:r>
      <w:r w:rsidR="0004529F" w:rsidRPr="0004529F">
        <w:rPr>
          <w:rFonts w:ascii="Times New Roman" w:eastAsia="Times New Roman" w:hAnsi="Times New Roman" w:cs="Times New Roman"/>
          <w:sz w:val="28"/>
          <w:szCs w:val="28"/>
        </w:rPr>
        <w:t>1</w:t>
      </w:r>
      <w:r w:rsidRPr="0004529F">
        <w:rPr>
          <w:rFonts w:ascii="Times New Roman" w:eastAsia="Times New Roman" w:hAnsi="Times New Roman" w:cs="Times New Roman"/>
          <w:sz w:val="28"/>
          <w:szCs w:val="28"/>
        </w:rPr>
        <w:t xml:space="preserve"> раздела 6;</w:t>
      </w:r>
    </w:p>
    <w:p w14:paraId="62AB50B5" w14:textId="62594EFD" w:rsidR="00F95A69" w:rsidRPr="00BD1D31" w:rsidRDefault="00F95A69" w:rsidP="00832AA1">
      <w:pPr>
        <w:pStyle w:val="affe"/>
        <w:numPr>
          <w:ilvl w:val="3"/>
          <w:numId w:val="69"/>
        </w:numPr>
        <w:tabs>
          <w:tab w:val="left" w:pos="709"/>
          <w:tab w:val="left" w:pos="851"/>
          <w:tab w:val="left" w:pos="1134"/>
        </w:tabs>
        <w:ind w:left="0" w:firstLine="568"/>
        <w:jc w:val="both"/>
        <w:rPr>
          <w:rFonts w:ascii="Times New Roman" w:eastAsia="Times New Roman" w:hAnsi="Times New Roman" w:cs="Times New Roman"/>
          <w:sz w:val="28"/>
          <w:szCs w:val="28"/>
        </w:rPr>
      </w:pPr>
      <w:r w:rsidRPr="00BD1D31">
        <w:rPr>
          <w:rFonts w:ascii="Times New Roman" w:eastAsia="Times New Roman" w:hAnsi="Times New Roman" w:cs="Times New Roman"/>
          <w:sz w:val="28"/>
          <w:szCs w:val="28"/>
        </w:rPr>
        <w:t>Несоответствия оформления технологического плана Приложению №1;</w:t>
      </w:r>
    </w:p>
    <w:p w14:paraId="61441FB2" w14:textId="7BE43327" w:rsidR="00F95A69" w:rsidRPr="00BD1D31" w:rsidRDefault="00F95A69" w:rsidP="00832AA1">
      <w:pPr>
        <w:pStyle w:val="affe"/>
        <w:numPr>
          <w:ilvl w:val="3"/>
          <w:numId w:val="69"/>
        </w:numPr>
        <w:tabs>
          <w:tab w:val="left" w:pos="709"/>
          <w:tab w:val="left" w:pos="851"/>
          <w:tab w:val="left" w:pos="1134"/>
        </w:tabs>
        <w:ind w:left="0" w:firstLine="568"/>
        <w:jc w:val="both"/>
        <w:rPr>
          <w:rFonts w:ascii="Times New Roman" w:eastAsia="Times New Roman" w:hAnsi="Times New Roman" w:cs="Times New Roman"/>
          <w:sz w:val="28"/>
          <w:szCs w:val="28"/>
        </w:rPr>
      </w:pPr>
      <w:r w:rsidRPr="00BD1D31">
        <w:rPr>
          <w:rFonts w:ascii="Times New Roman" w:eastAsia="Times New Roman" w:hAnsi="Times New Roman" w:cs="Times New Roman"/>
          <w:sz w:val="28"/>
          <w:szCs w:val="28"/>
        </w:rPr>
        <w:t>Несоответствия оформления экономического (маркетингового) плана Приложению №2;</w:t>
      </w:r>
    </w:p>
    <w:p w14:paraId="0D80D7BE" w14:textId="38039B2F" w:rsidR="00F95A69" w:rsidRPr="00BD1D31" w:rsidRDefault="00F95A69" w:rsidP="00832AA1">
      <w:pPr>
        <w:pStyle w:val="affe"/>
        <w:numPr>
          <w:ilvl w:val="3"/>
          <w:numId w:val="69"/>
        </w:numPr>
        <w:tabs>
          <w:tab w:val="left" w:pos="709"/>
          <w:tab w:val="left" w:pos="851"/>
          <w:tab w:val="left" w:pos="1134"/>
        </w:tabs>
        <w:ind w:left="0" w:firstLine="568"/>
        <w:jc w:val="both"/>
        <w:rPr>
          <w:rFonts w:ascii="Times New Roman" w:eastAsia="Times New Roman" w:hAnsi="Times New Roman" w:cs="Times New Roman"/>
          <w:sz w:val="28"/>
          <w:szCs w:val="28"/>
        </w:rPr>
      </w:pPr>
      <w:r w:rsidRPr="00BD1D31">
        <w:rPr>
          <w:rFonts w:ascii="Times New Roman" w:eastAsia="Times New Roman" w:hAnsi="Times New Roman" w:cs="Times New Roman"/>
          <w:sz w:val="28"/>
          <w:szCs w:val="28"/>
        </w:rPr>
        <w:t xml:space="preserve">Не идентичности содержания текста в документах, предусмотренных </w:t>
      </w:r>
      <w:r w:rsidRPr="0004529F">
        <w:rPr>
          <w:rFonts w:ascii="Times New Roman" w:eastAsia="Times New Roman" w:hAnsi="Times New Roman" w:cs="Times New Roman"/>
          <w:sz w:val="28"/>
          <w:szCs w:val="28"/>
        </w:rPr>
        <w:t>пунктом 3</w:t>
      </w:r>
      <w:r w:rsidR="0004529F" w:rsidRPr="0004529F">
        <w:rPr>
          <w:rFonts w:ascii="Times New Roman" w:eastAsia="Times New Roman" w:hAnsi="Times New Roman" w:cs="Times New Roman"/>
          <w:sz w:val="28"/>
          <w:szCs w:val="28"/>
        </w:rPr>
        <w:t>1</w:t>
      </w:r>
      <w:r w:rsidRPr="0004529F">
        <w:rPr>
          <w:rFonts w:ascii="Times New Roman" w:eastAsia="Times New Roman" w:hAnsi="Times New Roman" w:cs="Times New Roman"/>
          <w:sz w:val="28"/>
          <w:szCs w:val="28"/>
        </w:rPr>
        <w:t xml:space="preserve"> раздела 6,</w:t>
      </w:r>
      <w:r w:rsidRPr="00BD1D31">
        <w:rPr>
          <w:rFonts w:ascii="Times New Roman" w:eastAsia="Times New Roman" w:hAnsi="Times New Roman" w:cs="Times New Roman"/>
          <w:sz w:val="28"/>
          <w:szCs w:val="28"/>
        </w:rPr>
        <w:t xml:space="preserve"> а также информации, содержащейся в АИС АО «НЦГНТЭ»;</w:t>
      </w:r>
    </w:p>
    <w:p w14:paraId="22E152F7" w14:textId="419564FF" w:rsidR="00F95A69" w:rsidRPr="00BD1D31" w:rsidRDefault="00F95A69" w:rsidP="00832AA1">
      <w:pPr>
        <w:pStyle w:val="affe"/>
        <w:numPr>
          <w:ilvl w:val="3"/>
          <w:numId w:val="69"/>
        </w:numPr>
        <w:tabs>
          <w:tab w:val="left" w:pos="709"/>
          <w:tab w:val="left" w:pos="851"/>
          <w:tab w:val="left" w:pos="1134"/>
        </w:tabs>
        <w:ind w:left="0" w:firstLine="568"/>
        <w:jc w:val="both"/>
        <w:rPr>
          <w:rFonts w:ascii="Times New Roman" w:eastAsia="Times New Roman" w:hAnsi="Times New Roman" w:cs="Times New Roman"/>
          <w:sz w:val="28"/>
          <w:szCs w:val="28"/>
        </w:rPr>
      </w:pPr>
      <w:r w:rsidRPr="00BD1D31">
        <w:rPr>
          <w:rFonts w:ascii="Times New Roman" w:eastAsia="Times New Roman" w:hAnsi="Times New Roman" w:cs="Times New Roman"/>
          <w:sz w:val="28"/>
          <w:szCs w:val="28"/>
        </w:rPr>
        <w:t xml:space="preserve">Несоблюдения условий пропорционального распределения сумм грантового финансирования и сумм софинансирования по годам реализации проекта в соответствии с требованиями пункта </w:t>
      </w:r>
      <w:r w:rsidR="00BB340B" w:rsidRPr="0004529F">
        <w:rPr>
          <w:rFonts w:ascii="Times New Roman" w:eastAsia="Times New Roman" w:hAnsi="Times New Roman" w:cs="Times New Roman"/>
          <w:sz w:val="28"/>
          <w:szCs w:val="28"/>
        </w:rPr>
        <w:t>5</w:t>
      </w:r>
      <w:r w:rsidRPr="0004529F">
        <w:rPr>
          <w:rFonts w:ascii="Times New Roman" w:eastAsia="Times New Roman" w:hAnsi="Times New Roman" w:cs="Times New Roman"/>
          <w:sz w:val="28"/>
          <w:szCs w:val="28"/>
        </w:rPr>
        <w:t xml:space="preserve"> раздела 2 и пункта 3</w:t>
      </w:r>
      <w:r w:rsidR="0004529F" w:rsidRPr="0004529F">
        <w:rPr>
          <w:rFonts w:ascii="Times New Roman" w:eastAsia="Times New Roman" w:hAnsi="Times New Roman" w:cs="Times New Roman"/>
          <w:sz w:val="28"/>
          <w:szCs w:val="28"/>
        </w:rPr>
        <w:t>2</w:t>
      </w:r>
      <w:r w:rsidRPr="0004529F">
        <w:rPr>
          <w:rFonts w:ascii="Times New Roman" w:eastAsia="Times New Roman" w:hAnsi="Times New Roman" w:cs="Times New Roman"/>
          <w:sz w:val="28"/>
          <w:szCs w:val="28"/>
        </w:rPr>
        <w:t xml:space="preserve"> раздела</w:t>
      </w:r>
      <w:r w:rsidRPr="00BD1D31">
        <w:rPr>
          <w:rFonts w:ascii="Times New Roman" w:eastAsia="Times New Roman" w:hAnsi="Times New Roman" w:cs="Times New Roman"/>
          <w:sz w:val="28"/>
          <w:szCs w:val="28"/>
        </w:rPr>
        <w:t xml:space="preserve"> 7 Конкурсной документации</w:t>
      </w:r>
      <w:r w:rsidR="008A31EF">
        <w:rPr>
          <w:rFonts w:ascii="Times New Roman" w:eastAsia="Times New Roman" w:hAnsi="Times New Roman" w:cs="Times New Roman"/>
          <w:sz w:val="28"/>
          <w:szCs w:val="28"/>
        </w:rPr>
        <w:t>;</w:t>
      </w:r>
    </w:p>
    <w:p w14:paraId="39389763" w14:textId="7DE9B4A5" w:rsidR="00F95A69" w:rsidRPr="00BD1D31" w:rsidRDefault="00F95A69" w:rsidP="00832AA1">
      <w:pPr>
        <w:pStyle w:val="affe"/>
        <w:numPr>
          <w:ilvl w:val="3"/>
          <w:numId w:val="69"/>
        </w:numPr>
        <w:tabs>
          <w:tab w:val="left" w:pos="709"/>
          <w:tab w:val="left" w:pos="851"/>
          <w:tab w:val="left" w:pos="1134"/>
        </w:tabs>
        <w:ind w:left="0" w:firstLine="568"/>
        <w:jc w:val="both"/>
        <w:rPr>
          <w:rFonts w:ascii="Times New Roman" w:eastAsia="Times New Roman" w:hAnsi="Times New Roman" w:cs="Times New Roman"/>
          <w:sz w:val="28"/>
          <w:szCs w:val="28"/>
        </w:rPr>
      </w:pPr>
      <w:r w:rsidRPr="00BD1D31">
        <w:rPr>
          <w:rFonts w:ascii="Times New Roman" w:eastAsia="Times New Roman" w:hAnsi="Times New Roman" w:cs="Times New Roman"/>
          <w:sz w:val="28"/>
          <w:szCs w:val="28"/>
        </w:rPr>
        <w:t>В случае выявления подлогов, подделки документов, подтверждающих наличие высшего образования, стажа работы и так далее</w:t>
      </w:r>
      <w:r w:rsidR="008A31EF">
        <w:rPr>
          <w:rFonts w:ascii="Times New Roman" w:eastAsia="Times New Roman" w:hAnsi="Times New Roman" w:cs="Times New Roman"/>
          <w:sz w:val="28"/>
          <w:szCs w:val="28"/>
        </w:rPr>
        <w:t>;</w:t>
      </w:r>
    </w:p>
    <w:p w14:paraId="7DDDC8D9" w14:textId="6AD23F01" w:rsidR="00F95A69" w:rsidRPr="00BD1D31" w:rsidRDefault="00F95A69" w:rsidP="00832AA1">
      <w:pPr>
        <w:pStyle w:val="affe"/>
        <w:numPr>
          <w:ilvl w:val="3"/>
          <w:numId w:val="69"/>
        </w:numPr>
        <w:tabs>
          <w:tab w:val="left" w:pos="709"/>
          <w:tab w:val="left" w:pos="851"/>
          <w:tab w:val="left" w:pos="1134"/>
        </w:tabs>
        <w:ind w:left="0" w:firstLine="568"/>
        <w:jc w:val="both"/>
        <w:rPr>
          <w:rFonts w:ascii="Times New Roman" w:eastAsia="Times New Roman" w:hAnsi="Times New Roman" w:cs="Times New Roman"/>
          <w:sz w:val="28"/>
          <w:szCs w:val="28"/>
        </w:rPr>
      </w:pPr>
      <w:r w:rsidRPr="00BD1D31">
        <w:rPr>
          <w:rFonts w:ascii="Times New Roman" w:eastAsia="Times New Roman" w:hAnsi="Times New Roman" w:cs="Times New Roman"/>
          <w:sz w:val="28"/>
          <w:szCs w:val="28"/>
        </w:rPr>
        <w:t>В случае расхождения между содержанием текста в технологических, экономических (марк</w:t>
      </w:r>
      <w:r w:rsidR="008A31EF">
        <w:rPr>
          <w:rFonts w:ascii="Times New Roman" w:eastAsia="Times New Roman" w:hAnsi="Times New Roman" w:cs="Times New Roman"/>
          <w:sz w:val="28"/>
          <w:szCs w:val="28"/>
        </w:rPr>
        <w:t>е</w:t>
      </w:r>
      <w:r w:rsidRPr="00BD1D31">
        <w:rPr>
          <w:rFonts w:ascii="Times New Roman" w:eastAsia="Times New Roman" w:hAnsi="Times New Roman" w:cs="Times New Roman"/>
          <w:sz w:val="28"/>
          <w:szCs w:val="28"/>
        </w:rPr>
        <w:t>тинговых) планах, договорах о совместной деятельности, информации в АИС «НЦГНТЭ»</w:t>
      </w:r>
      <w:r w:rsidR="008A31EF">
        <w:rPr>
          <w:rFonts w:ascii="Times New Roman" w:eastAsia="Times New Roman" w:hAnsi="Times New Roman" w:cs="Times New Roman"/>
          <w:sz w:val="28"/>
          <w:szCs w:val="28"/>
        </w:rPr>
        <w:t>.</w:t>
      </w:r>
    </w:p>
    <w:p w14:paraId="45EF78E4" w14:textId="77777777" w:rsidR="00D5237B" w:rsidRDefault="00F74257" w:rsidP="00832AA1">
      <w:pPr>
        <w:numPr>
          <w:ilvl w:val="0"/>
          <w:numId w:val="46"/>
        </w:numPr>
        <w:pBdr>
          <w:top w:val="nil"/>
          <w:left w:val="nil"/>
          <w:bottom w:val="nil"/>
          <w:right w:val="nil"/>
          <w:between w:val="nil"/>
        </w:pBdr>
        <w:tabs>
          <w:tab w:val="left" w:pos="568"/>
          <w:tab w:val="left" w:pos="709"/>
          <w:tab w:val="left" w:pos="1134"/>
        </w:tabs>
        <w:ind w:left="0" w:firstLine="709"/>
        <w:jc w:val="both"/>
        <w:rPr>
          <w:rFonts w:ascii="Times New Roman" w:eastAsia="Times New Roman" w:hAnsi="Times New Roman" w:cs="Times New Roman"/>
        </w:rPr>
      </w:pPr>
      <w:r>
        <w:rPr>
          <w:rFonts w:ascii="Times New Roman" w:eastAsia="Times New Roman" w:hAnsi="Times New Roman" w:cs="Times New Roman"/>
          <w:color w:val="000000"/>
          <w:sz w:val="28"/>
          <w:szCs w:val="28"/>
        </w:rPr>
        <w:t xml:space="preserve">Заявитель несет полную ответственность за полноту и достоверность предоставленной информации, а также за аутентичность текста в заявке на участие в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 xml:space="preserve">онкурсе </w:t>
      </w:r>
      <w:r>
        <w:rPr>
          <w:rFonts w:ascii="Times New Roman" w:eastAsia="Times New Roman" w:hAnsi="Times New Roman" w:cs="Times New Roman"/>
          <w:sz w:val="28"/>
          <w:szCs w:val="28"/>
        </w:rPr>
        <w:t>и в отчетах по ранее проведенным научным, научно-техническим проектам и программам, включая достигнутые результаты.</w:t>
      </w:r>
    </w:p>
    <w:p w14:paraId="0EFDA8CF" w14:textId="77777777" w:rsidR="00D5237B" w:rsidRDefault="00F74257" w:rsidP="00832AA1">
      <w:pPr>
        <w:tabs>
          <w:tab w:val="left" w:pos="568"/>
          <w:tab w:val="left" w:pos="709"/>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по результатам проверки в лицензионной системе (платформе) обнаружения заимствований, Центр экспертизы отклоняет заявку.</w:t>
      </w:r>
    </w:p>
    <w:p w14:paraId="3EE8BB7C" w14:textId="2364BFBF" w:rsidR="008A31EF" w:rsidRDefault="00F74257" w:rsidP="00832AA1">
      <w:pPr>
        <w:numPr>
          <w:ilvl w:val="0"/>
          <w:numId w:val="46"/>
        </w:numPr>
        <w:pBdr>
          <w:top w:val="nil"/>
          <w:left w:val="nil"/>
          <w:bottom w:val="nil"/>
          <w:right w:val="nil"/>
          <w:between w:val="nil"/>
        </w:pBdr>
        <w:tabs>
          <w:tab w:val="left" w:pos="-142"/>
          <w:tab w:val="left" w:pos="851"/>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Заявитель имеет право отказаться от участия на любом этапе проведения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онкурса, предоставив Центру экспертизы письменный отказ от участия или до окончания приема заявок отозвать заявку в электронной системе приема заявок (АИС).</w:t>
      </w:r>
    </w:p>
    <w:p w14:paraId="4BF77D3A" w14:textId="77777777" w:rsidR="008A31EF" w:rsidRPr="008A31EF" w:rsidRDefault="008A31EF" w:rsidP="00832AA1">
      <w:pPr>
        <w:pBdr>
          <w:top w:val="nil"/>
          <w:left w:val="nil"/>
          <w:bottom w:val="nil"/>
          <w:right w:val="nil"/>
          <w:between w:val="nil"/>
        </w:pBdr>
        <w:tabs>
          <w:tab w:val="left" w:pos="-142"/>
          <w:tab w:val="left" w:pos="851"/>
          <w:tab w:val="left" w:pos="1134"/>
        </w:tabs>
        <w:jc w:val="both"/>
        <w:rPr>
          <w:rFonts w:ascii="Times New Roman" w:eastAsia="Times New Roman" w:hAnsi="Times New Roman" w:cs="Times New Roman"/>
          <w:color w:val="000000"/>
        </w:rPr>
      </w:pPr>
    </w:p>
    <w:p w14:paraId="7EC2A3C9" w14:textId="77777777" w:rsidR="00D5237B" w:rsidRDefault="00F74257" w:rsidP="00832AA1">
      <w:pPr>
        <w:pStyle w:val="1"/>
        <w:spacing w:before="0"/>
        <w:jc w:val="center"/>
        <w:rPr>
          <w:rFonts w:ascii="Times New Roman" w:eastAsia="Times New Roman" w:hAnsi="Times New Roman" w:cs="Times New Roman"/>
          <w:sz w:val="28"/>
          <w:szCs w:val="28"/>
        </w:rPr>
      </w:pPr>
      <w:bookmarkStart w:id="7" w:name="_tyjcwt" w:colFirst="0" w:colLast="0"/>
      <w:bookmarkEnd w:id="7"/>
      <w:r>
        <w:rPr>
          <w:rFonts w:ascii="Times New Roman" w:eastAsia="Times New Roman" w:hAnsi="Times New Roman" w:cs="Times New Roman"/>
          <w:sz w:val="28"/>
          <w:szCs w:val="28"/>
        </w:rPr>
        <w:lastRenderedPageBreak/>
        <w:t>Раздел 6. Форма предоставления заявки</w:t>
      </w:r>
    </w:p>
    <w:p w14:paraId="0C124D16" w14:textId="77777777" w:rsidR="00D5237B" w:rsidRDefault="00F74257" w:rsidP="00832AA1">
      <w:pPr>
        <w:keepNext/>
        <w:keepLines/>
        <w:numPr>
          <w:ilvl w:val="0"/>
          <w:numId w:val="46"/>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Потенциальный Заявитель в рамках своей заявки предоставляет следующие документы:</w:t>
      </w:r>
    </w:p>
    <w:p w14:paraId="3523EA3C" w14:textId="77777777" w:rsidR="00D5237B" w:rsidRDefault="00F74257" w:rsidP="00832AA1">
      <w:pPr>
        <w:numPr>
          <w:ilvl w:val="0"/>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технологический план реализации проекта, согласно приложению №1 к Конкурсной документации;</w:t>
      </w:r>
    </w:p>
    <w:p w14:paraId="3DDDBDD7" w14:textId="77777777" w:rsidR="00D5237B" w:rsidRDefault="00F74257" w:rsidP="00832AA1">
      <w:pPr>
        <w:numPr>
          <w:ilvl w:val="0"/>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экономический (маркетинговый) план реализации проекта согласно приложению №2 к Конкурсной документации, который предоставляется эксперту для проведения ЭМЭ наряду с технологическим планом;</w:t>
      </w:r>
    </w:p>
    <w:p w14:paraId="7EC8A3DD" w14:textId="77777777" w:rsidR="00D5237B" w:rsidRDefault="00F74257" w:rsidP="00832AA1">
      <w:pPr>
        <w:numPr>
          <w:ilvl w:val="0"/>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копия свидетельства об аккредитации Заявителя в качестве субъекта научной и (или) научно-технической деятельности, срок действия которого не истек на момент подачи заявки;</w:t>
      </w:r>
    </w:p>
    <w:p w14:paraId="72434F6A" w14:textId="77777777" w:rsidR="00D5237B" w:rsidRDefault="00F74257" w:rsidP="00832AA1">
      <w:pPr>
        <w:numPr>
          <w:ilvl w:val="0"/>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регистрационный номер РННТД, присвоенный Центром экспертизы;</w:t>
      </w:r>
    </w:p>
    <w:p w14:paraId="1B4A98B6" w14:textId="6EB8A22F" w:rsidR="00D5237B" w:rsidRPr="008A31EF" w:rsidRDefault="008A31EF" w:rsidP="00832AA1">
      <w:pPr>
        <w:numPr>
          <w:ilvl w:val="0"/>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sz w:val="28"/>
          <w:szCs w:val="28"/>
        </w:rPr>
      </w:pPr>
      <w:r w:rsidRPr="008A31EF">
        <w:rPr>
          <w:rFonts w:ascii="Times New Roman" w:eastAsia="Times New Roman" w:hAnsi="Times New Roman" w:cs="Times New Roman"/>
          <w:sz w:val="28"/>
          <w:szCs w:val="28"/>
        </w:rPr>
        <w:t>копия действующего Договора о совместной деятельности с частным партнером (за исключением случаев софинансирования за счет средств Грантополучателя) согласно приложению №3 к Конкурсной документации, с указанием размеров софинансирования в сумме не менее 2</w:t>
      </w:r>
      <w:r w:rsidR="00306138">
        <w:rPr>
          <w:rFonts w:ascii="Times New Roman" w:eastAsia="Times New Roman" w:hAnsi="Times New Roman" w:cs="Times New Roman"/>
          <w:sz w:val="28"/>
          <w:szCs w:val="28"/>
        </w:rPr>
        <w:t>0</w:t>
      </w:r>
      <w:r w:rsidRPr="008A31EF">
        <w:rPr>
          <w:rFonts w:ascii="Times New Roman" w:eastAsia="Times New Roman" w:hAnsi="Times New Roman" w:cs="Times New Roman"/>
          <w:sz w:val="28"/>
          <w:szCs w:val="28"/>
        </w:rPr>
        <w:t xml:space="preserve">% от общей стоимости гранта проекта, условий реализации проекта, срока действия Договора, наименования проекта и наименования конкурса, а также условий предоставления объектов материально-технической базы со стороны частного партнера при наличии, </w:t>
      </w:r>
      <w:r w:rsidRPr="0004529F">
        <w:rPr>
          <w:rFonts w:ascii="Times New Roman" w:eastAsia="Times New Roman" w:hAnsi="Times New Roman" w:cs="Times New Roman"/>
          <w:sz w:val="28"/>
          <w:szCs w:val="28"/>
        </w:rPr>
        <w:t>отраженных в Таблице 7 приложения №1</w:t>
      </w:r>
      <w:r w:rsidRPr="008A31EF">
        <w:rPr>
          <w:rFonts w:ascii="Times New Roman" w:eastAsia="Times New Roman" w:hAnsi="Times New Roman" w:cs="Times New Roman"/>
          <w:sz w:val="28"/>
          <w:szCs w:val="28"/>
        </w:rPr>
        <w:t xml:space="preserve"> к Конкурсной документации (приложить копии правоустанавливающих документов на материально-техническую базу) (не требуется договор в случае реализации Проекта на базе Заявителя);</w:t>
      </w:r>
    </w:p>
    <w:p w14:paraId="17D133B2" w14:textId="77777777" w:rsidR="00D5237B" w:rsidRDefault="00F74257" w:rsidP="00832AA1">
      <w:pPr>
        <w:keepNext/>
        <w:keepLines/>
        <w:numPr>
          <w:ilvl w:val="0"/>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копии документов, удостоверяющих личность, срок действия котор</w:t>
      </w:r>
      <w:r>
        <w:rPr>
          <w:rFonts w:ascii="Times New Roman" w:eastAsia="Times New Roman" w:hAnsi="Times New Roman" w:cs="Times New Roman"/>
          <w:sz w:val="28"/>
          <w:szCs w:val="28"/>
        </w:rPr>
        <w:t>ых</w:t>
      </w:r>
      <w:r>
        <w:rPr>
          <w:rFonts w:ascii="Times New Roman" w:eastAsia="Times New Roman" w:hAnsi="Times New Roman" w:cs="Times New Roman"/>
          <w:color w:val="000000"/>
          <w:sz w:val="28"/>
          <w:szCs w:val="28"/>
        </w:rPr>
        <w:t xml:space="preserve"> не истек на момент подачи заявки, дипломов, свидетельств, сертификатов, резюме членов проектной группы;</w:t>
      </w:r>
    </w:p>
    <w:p w14:paraId="4FB8E245" w14:textId="77777777" w:rsidR="00D5237B" w:rsidRDefault="00F74257" w:rsidP="00832AA1">
      <w:pPr>
        <w:numPr>
          <w:ilvl w:val="0"/>
          <w:numId w:val="14"/>
        </w:numPr>
        <w:pBdr>
          <w:top w:val="nil"/>
          <w:left w:val="nil"/>
          <w:bottom w:val="nil"/>
          <w:right w:val="nil"/>
          <w:between w:val="nil"/>
        </w:pBdr>
        <w:tabs>
          <w:tab w:val="left" w:pos="284"/>
          <w:tab w:val="left" w:pos="426"/>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письма о намерениях или предварительные договора, подтверждающие заинтересованность потенциальных покупателе</w:t>
      </w:r>
      <w:r w:rsidR="00BF2D9A">
        <w:rPr>
          <w:rFonts w:ascii="Times New Roman" w:eastAsia="Times New Roman" w:hAnsi="Times New Roman" w:cs="Times New Roman"/>
          <w:sz w:val="28"/>
          <w:szCs w:val="28"/>
        </w:rPr>
        <w:t>й в продукте, работе или услуге</w:t>
      </w:r>
      <w:r>
        <w:rPr>
          <w:rFonts w:ascii="Times New Roman" w:eastAsia="Times New Roman" w:hAnsi="Times New Roman" w:cs="Times New Roman"/>
          <w:sz w:val="28"/>
          <w:szCs w:val="28"/>
        </w:rPr>
        <w:t>;</w:t>
      </w:r>
    </w:p>
    <w:p w14:paraId="02CD4A29" w14:textId="77777777" w:rsidR="00D5237B" w:rsidRDefault="007C5DCC" w:rsidP="00832AA1">
      <w:pPr>
        <w:numPr>
          <w:ilvl w:val="0"/>
          <w:numId w:val="14"/>
        </w:numPr>
        <w:pBdr>
          <w:top w:val="nil"/>
          <w:left w:val="nil"/>
          <w:bottom w:val="nil"/>
          <w:right w:val="nil"/>
          <w:between w:val="nil"/>
        </w:pBdr>
        <w:tabs>
          <w:tab w:val="left" w:pos="720"/>
          <w:tab w:val="left" w:pos="993"/>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документы,</w:t>
      </w:r>
      <w:r w:rsidR="00F74257">
        <w:rPr>
          <w:rFonts w:ascii="Times New Roman" w:eastAsia="Times New Roman" w:hAnsi="Times New Roman" w:cs="Times New Roman"/>
          <w:sz w:val="28"/>
          <w:szCs w:val="28"/>
        </w:rPr>
        <w:t xml:space="preserve"> подтверждающие смету расходов (коммерческие предложения с альтернативами от не менее трех потенциальных поставщиков и(или) скриншоты, и(или) ссылки на сайты и(или) дистрибьюторов и (или) электронных онлайн-площадок и платформ онлайн-объявлений;</w:t>
      </w:r>
    </w:p>
    <w:p w14:paraId="18A2B940" w14:textId="77777777" w:rsidR="00D5237B" w:rsidRDefault="00F74257" w:rsidP="00832AA1">
      <w:pPr>
        <w:numPr>
          <w:ilvl w:val="0"/>
          <w:numId w:val="14"/>
        </w:numPr>
        <w:pBdr>
          <w:top w:val="nil"/>
          <w:left w:val="nil"/>
          <w:bottom w:val="nil"/>
          <w:right w:val="nil"/>
          <w:between w:val="nil"/>
        </w:pBdr>
        <w:tabs>
          <w:tab w:val="left" w:pos="720"/>
          <w:tab w:val="left" w:pos="993"/>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правоустанавливающих документов об имеющейся материально-технической базе (при наличии);</w:t>
      </w:r>
    </w:p>
    <w:p w14:paraId="35A98220" w14:textId="77777777" w:rsidR="00D5237B" w:rsidRDefault="00F74257" w:rsidP="00832AA1">
      <w:pPr>
        <w:numPr>
          <w:ilvl w:val="0"/>
          <w:numId w:val="14"/>
        </w:numPr>
        <w:tabs>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копия(-ии) действующего(-их) охранного(-ых) документа(-ов) на объект(-ы) интеллектуальной собственности или заявки(-ок) на получение охранного(-ых) документа(-ов) на объект(-ы) интеллектуальной собственности от Заявителя (при наличии);</w:t>
      </w:r>
    </w:p>
    <w:p w14:paraId="42F1E71B" w14:textId="2A66F6F9" w:rsidR="00D5237B" w:rsidRDefault="00F74257" w:rsidP="00832AA1">
      <w:pPr>
        <w:numPr>
          <w:ilvl w:val="0"/>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презентация проекта согласно приложению №4 к Конкурсной документации</w:t>
      </w:r>
      <w:r w:rsidR="00AA73B7">
        <w:rPr>
          <w:rFonts w:ascii="Times New Roman" w:eastAsia="Times New Roman" w:hAnsi="Times New Roman" w:cs="Times New Roman"/>
          <w:sz w:val="28"/>
          <w:szCs w:val="28"/>
          <w:lang w:val="kk-KZ"/>
        </w:rPr>
        <w:t>;</w:t>
      </w:r>
    </w:p>
    <w:p w14:paraId="2E60AB0E" w14:textId="7D8956A6" w:rsidR="008A31EF" w:rsidRDefault="008A31EF" w:rsidP="00832AA1">
      <w:pPr>
        <w:numPr>
          <w:ilvl w:val="0"/>
          <w:numId w:val="14"/>
        </w:numPr>
        <w:pBdr>
          <w:top w:val="nil"/>
          <w:left w:val="nil"/>
          <w:bottom w:val="nil"/>
          <w:right w:val="nil"/>
          <w:between w:val="nil"/>
        </w:pBdr>
        <w:tabs>
          <w:tab w:val="left" w:pos="1134"/>
        </w:tabs>
        <w:ind w:left="0" w:firstLine="709"/>
        <w:jc w:val="both"/>
        <w:rPr>
          <w:rFonts w:ascii="Times New Roman" w:eastAsia="Times New Roman" w:hAnsi="Times New Roman" w:cs="Times New Roman"/>
          <w:sz w:val="28"/>
          <w:szCs w:val="28"/>
        </w:rPr>
      </w:pPr>
      <w:r w:rsidRPr="008A31EF">
        <w:rPr>
          <w:rFonts w:ascii="Times New Roman" w:eastAsia="Times New Roman" w:hAnsi="Times New Roman" w:cs="Times New Roman"/>
          <w:sz w:val="28"/>
          <w:szCs w:val="28"/>
        </w:rPr>
        <w:t xml:space="preserve">Договор переуступки прав на действующий(-ие) охранный(-ые) документ(-ы) на объект(-ы) интеллектуальной собственности или заявку(-ки) </w:t>
      </w:r>
      <w:r w:rsidRPr="008A31EF">
        <w:rPr>
          <w:rFonts w:ascii="Times New Roman" w:eastAsia="Times New Roman" w:hAnsi="Times New Roman" w:cs="Times New Roman"/>
          <w:sz w:val="28"/>
          <w:szCs w:val="28"/>
        </w:rPr>
        <w:lastRenderedPageBreak/>
        <w:t>на получение охранного(-ых) документа(-ов) на объект(-ы) интеллектуальной собственности от правообладателя Заявителю.</w:t>
      </w:r>
    </w:p>
    <w:p w14:paraId="553BDCB6" w14:textId="77777777" w:rsidR="00D5237B" w:rsidRDefault="00F74257" w:rsidP="00832AA1">
      <w:pPr>
        <w:pBdr>
          <w:top w:val="nil"/>
          <w:left w:val="nil"/>
          <w:bottom w:val="nil"/>
          <w:right w:val="nil"/>
          <w:between w:val="nil"/>
        </w:pBdr>
        <w:tabs>
          <w:tab w:val="left" w:pos="993"/>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Вышеназванные документы представляются на государственном либо русском языках. Документы, предусмотренные подпунктами 1), 2), 5), 10) настоящего пункта представляются также на английском языке либо с приложением перевода на английский язык, если это копия документа. Содержание текста документов на государственном,</w:t>
      </w:r>
      <w:r w:rsidR="007C5DC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русском и английском языках должны быть идентичным.</w:t>
      </w:r>
    </w:p>
    <w:p w14:paraId="748F0D27"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8"/>
          <w:szCs w:val="28"/>
        </w:rPr>
      </w:pPr>
    </w:p>
    <w:p w14:paraId="2EF8859C" w14:textId="77777777" w:rsidR="00D5237B" w:rsidRDefault="00F74257" w:rsidP="00832AA1">
      <w:pPr>
        <w:pStyle w:val="1"/>
        <w:spacing w:before="0"/>
        <w:jc w:val="center"/>
        <w:rPr>
          <w:rFonts w:ascii="Times New Roman" w:eastAsia="Times New Roman" w:hAnsi="Times New Roman" w:cs="Times New Roman"/>
          <w:sz w:val="28"/>
          <w:szCs w:val="28"/>
        </w:rPr>
      </w:pPr>
      <w:bookmarkStart w:id="8" w:name="_3dy6vkm" w:colFirst="0" w:colLast="0"/>
      <w:bookmarkEnd w:id="8"/>
      <w:r>
        <w:rPr>
          <w:rFonts w:ascii="Times New Roman" w:eastAsia="Times New Roman" w:hAnsi="Times New Roman" w:cs="Times New Roman"/>
          <w:sz w:val="28"/>
          <w:szCs w:val="28"/>
        </w:rPr>
        <w:t>Раздел 7. Условия софинансирования проекта</w:t>
      </w:r>
    </w:p>
    <w:p w14:paraId="0F2A6FA4" w14:textId="77777777" w:rsidR="00D5237B" w:rsidRDefault="00F74257" w:rsidP="00832AA1">
      <w:pPr>
        <w:numPr>
          <w:ilvl w:val="0"/>
          <w:numId w:val="46"/>
        </w:numPr>
        <w:pBdr>
          <w:top w:val="nil"/>
          <w:left w:val="nil"/>
          <w:bottom w:val="nil"/>
          <w:right w:val="nil"/>
          <w:between w:val="nil"/>
        </w:pBdr>
        <w:tabs>
          <w:tab w:val="left" w:pos="360"/>
          <w:tab w:val="left" w:pos="1276"/>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Софинансирование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роекта является обязательным требованием для участия в </w:t>
      </w:r>
      <w:r>
        <w:rPr>
          <w:rFonts w:ascii="Times New Roman" w:eastAsia="Times New Roman" w:hAnsi="Times New Roman" w:cs="Times New Roman"/>
          <w:sz w:val="28"/>
          <w:szCs w:val="28"/>
        </w:rPr>
        <w:t>к</w:t>
      </w:r>
      <w:r>
        <w:rPr>
          <w:rFonts w:ascii="Times New Roman" w:eastAsia="Times New Roman" w:hAnsi="Times New Roman" w:cs="Times New Roman"/>
          <w:color w:val="000000"/>
          <w:sz w:val="28"/>
          <w:szCs w:val="28"/>
        </w:rPr>
        <w:t xml:space="preserve">онкурсе. Размер софинансирования зависит от механизма реализации проекта: </w:t>
      </w:r>
    </w:p>
    <w:p w14:paraId="6A09A25E" w14:textId="2C959C29" w:rsidR="00D5237B" w:rsidRPr="000171FF" w:rsidRDefault="00267023" w:rsidP="00832AA1">
      <w:pPr>
        <w:numPr>
          <w:ilvl w:val="0"/>
          <w:numId w:val="48"/>
        </w:numPr>
        <w:pBdr>
          <w:top w:val="nil"/>
          <w:left w:val="nil"/>
          <w:bottom w:val="nil"/>
          <w:right w:val="nil"/>
          <w:between w:val="nil"/>
        </w:pBdr>
        <w:tabs>
          <w:tab w:val="left" w:pos="709"/>
          <w:tab w:val="left" w:pos="1276"/>
        </w:tabs>
        <w:ind w:firstLine="709"/>
        <w:jc w:val="both"/>
        <w:rPr>
          <w:rFonts w:ascii="Times New Roman" w:eastAsia="Times New Roman" w:hAnsi="Times New Roman" w:cs="Times New Roman"/>
          <w:color w:val="000000"/>
          <w:sz w:val="28"/>
          <w:szCs w:val="28"/>
        </w:rPr>
      </w:pPr>
      <w:r w:rsidRPr="000171FF">
        <w:rPr>
          <w:rFonts w:ascii="Times New Roman" w:eastAsia="Times New Roman" w:hAnsi="Times New Roman" w:cs="Times New Roman"/>
          <w:color w:val="000000"/>
          <w:sz w:val="28"/>
          <w:szCs w:val="28"/>
        </w:rPr>
        <w:t>не менее 2</w:t>
      </w:r>
      <w:r w:rsidR="004331EE">
        <w:rPr>
          <w:rFonts w:ascii="Times New Roman" w:eastAsia="Times New Roman" w:hAnsi="Times New Roman" w:cs="Times New Roman"/>
          <w:color w:val="000000"/>
          <w:sz w:val="28"/>
          <w:szCs w:val="28"/>
        </w:rPr>
        <w:t>0</w:t>
      </w:r>
      <w:r w:rsidR="00F74257" w:rsidRPr="000171FF">
        <w:rPr>
          <w:rFonts w:ascii="Times New Roman" w:eastAsia="Times New Roman" w:hAnsi="Times New Roman" w:cs="Times New Roman"/>
          <w:color w:val="000000"/>
          <w:sz w:val="28"/>
          <w:szCs w:val="28"/>
        </w:rPr>
        <w:t xml:space="preserve">% от общей суммы гранта, в случае если </w:t>
      </w:r>
      <w:r w:rsidR="00F74257" w:rsidRPr="000171FF">
        <w:rPr>
          <w:rFonts w:ascii="Times New Roman" w:eastAsia="Times New Roman" w:hAnsi="Times New Roman" w:cs="Times New Roman"/>
          <w:sz w:val="28"/>
          <w:szCs w:val="28"/>
        </w:rPr>
        <w:t>Г</w:t>
      </w:r>
      <w:r w:rsidR="00F74257" w:rsidRPr="000171FF">
        <w:rPr>
          <w:rFonts w:ascii="Times New Roman" w:eastAsia="Times New Roman" w:hAnsi="Times New Roman" w:cs="Times New Roman"/>
          <w:color w:val="000000"/>
          <w:sz w:val="28"/>
          <w:szCs w:val="28"/>
        </w:rPr>
        <w:t xml:space="preserve">рантополучателем являются организации высшего и послевузовского образования, а также государственные научные организации и научные организации </w:t>
      </w:r>
      <w:r w:rsidR="00F74257" w:rsidRPr="000171FF">
        <w:rPr>
          <w:rFonts w:ascii="Times New Roman" w:eastAsia="Times New Roman" w:hAnsi="Times New Roman" w:cs="Times New Roman"/>
          <w:sz w:val="28"/>
          <w:szCs w:val="28"/>
        </w:rPr>
        <w:t>сто процентов голосующих акций (долей участия в уставном капитале) которых прямо или косвенно принадлежат государству</w:t>
      </w:r>
      <w:r w:rsidR="00F74257" w:rsidRPr="000171FF">
        <w:rPr>
          <w:rFonts w:ascii="Times New Roman" w:eastAsia="Times New Roman" w:hAnsi="Times New Roman" w:cs="Times New Roman"/>
          <w:color w:val="000000"/>
          <w:sz w:val="28"/>
          <w:szCs w:val="28"/>
        </w:rPr>
        <w:t>, являющиеся аккредитованными субъектами научной и (или) научно-технической деятельности (Механизм реализации №1);</w:t>
      </w:r>
    </w:p>
    <w:p w14:paraId="0EA6EE68" w14:textId="1BD9CD00" w:rsidR="00D5237B" w:rsidRPr="000171FF" w:rsidRDefault="00267023" w:rsidP="00832AA1">
      <w:pPr>
        <w:numPr>
          <w:ilvl w:val="0"/>
          <w:numId w:val="48"/>
        </w:numPr>
        <w:pBdr>
          <w:top w:val="nil"/>
          <w:left w:val="nil"/>
          <w:bottom w:val="nil"/>
          <w:right w:val="nil"/>
          <w:between w:val="nil"/>
        </w:pBdr>
        <w:tabs>
          <w:tab w:val="left" w:pos="709"/>
          <w:tab w:val="left" w:pos="1276"/>
        </w:tabs>
        <w:ind w:firstLine="709"/>
        <w:jc w:val="both"/>
        <w:rPr>
          <w:rFonts w:ascii="Times New Roman" w:eastAsia="Times New Roman" w:hAnsi="Times New Roman" w:cs="Times New Roman"/>
          <w:color w:val="000000"/>
          <w:sz w:val="28"/>
          <w:szCs w:val="28"/>
        </w:rPr>
      </w:pPr>
      <w:r w:rsidRPr="000171FF">
        <w:rPr>
          <w:rFonts w:ascii="Times New Roman" w:eastAsia="Times New Roman" w:hAnsi="Times New Roman" w:cs="Times New Roman"/>
          <w:color w:val="000000"/>
          <w:sz w:val="28"/>
          <w:szCs w:val="28"/>
        </w:rPr>
        <w:t xml:space="preserve">не менее </w:t>
      </w:r>
      <w:r w:rsidR="004331EE">
        <w:rPr>
          <w:rFonts w:ascii="Times New Roman" w:eastAsia="Times New Roman" w:hAnsi="Times New Roman" w:cs="Times New Roman"/>
          <w:color w:val="000000"/>
          <w:sz w:val="28"/>
          <w:szCs w:val="28"/>
        </w:rPr>
        <w:t>25</w:t>
      </w:r>
      <w:r w:rsidR="00F74257" w:rsidRPr="000171FF">
        <w:rPr>
          <w:rFonts w:ascii="Times New Roman" w:eastAsia="Times New Roman" w:hAnsi="Times New Roman" w:cs="Times New Roman"/>
          <w:color w:val="000000"/>
          <w:sz w:val="28"/>
          <w:szCs w:val="28"/>
        </w:rPr>
        <w:t xml:space="preserve">% от общей суммы гранта, когда </w:t>
      </w:r>
      <w:r w:rsidR="00F74257" w:rsidRPr="000171FF">
        <w:rPr>
          <w:rFonts w:ascii="Times New Roman" w:eastAsia="Times New Roman" w:hAnsi="Times New Roman" w:cs="Times New Roman"/>
          <w:sz w:val="28"/>
          <w:szCs w:val="28"/>
        </w:rPr>
        <w:t>Г</w:t>
      </w:r>
      <w:r w:rsidR="00F74257" w:rsidRPr="000171FF">
        <w:rPr>
          <w:rFonts w:ascii="Times New Roman" w:eastAsia="Times New Roman" w:hAnsi="Times New Roman" w:cs="Times New Roman"/>
          <w:color w:val="000000"/>
          <w:sz w:val="28"/>
          <w:szCs w:val="28"/>
        </w:rPr>
        <w:t>рантополучателем является стартап-компания (Механизм реализации №2);</w:t>
      </w:r>
    </w:p>
    <w:p w14:paraId="3514C1BB" w14:textId="088F242E" w:rsidR="00D5237B" w:rsidRPr="00371A50" w:rsidRDefault="00267023" w:rsidP="00832AA1">
      <w:pPr>
        <w:numPr>
          <w:ilvl w:val="0"/>
          <w:numId w:val="48"/>
        </w:numPr>
        <w:pBdr>
          <w:top w:val="nil"/>
          <w:left w:val="nil"/>
          <w:bottom w:val="nil"/>
          <w:right w:val="nil"/>
          <w:between w:val="nil"/>
        </w:pBdr>
        <w:tabs>
          <w:tab w:val="left" w:pos="709"/>
          <w:tab w:val="left" w:pos="1276"/>
        </w:tabs>
        <w:ind w:firstLine="709"/>
        <w:jc w:val="both"/>
        <w:rPr>
          <w:rFonts w:ascii="Times New Roman" w:eastAsia="Times New Roman" w:hAnsi="Times New Roman" w:cs="Times New Roman"/>
          <w:color w:val="000000"/>
          <w:sz w:val="28"/>
          <w:szCs w:val="28"/>
        </w:rPr>
      </w:pPr>
      <w:r w:rsidRPr="000171FF">
        <w:rPr>
          <w:rFonts w:ascii="Times New Roman" w:eastAsia="Times New Roman" w:hAnsi="Times New Roman" w:cs="Times New Roman"/>
          <w:color w:val="000000"/>
          <w:sz w:val="28"/>
          <w:szCs w:val="28"/>
        </w:rPr>
        <w:t xml:space="preserve">не менее </w:t>
      </w:r>
      <w:r w:rsidR="004331EE">
        <w:rPr>
          <w:rFonts w:ascii="Times New Roman" w:eastAsia="Times New Roman" w:hAnsi="Times New Roman" w:cs="Times New Roman"/>
          <w:color w:val="000000"/>
          <w:sz w:val="28"/>
          <w:szCs w:val="28"/>
        </w:rPr>
        <w:t>35</w:t>
      </w:r>
      <w:r w:rsidR="00F74257" w:rsidRPr="000171FF">
        <w:rPr>
          <w:rFonts w:ascii="Times New Roman" w:eastAsia="Times New Roman" w:hAnsi="Times New Roman" w:cs="Times New Roman"/>
          <w:color w:val="000000"/>
          <w:sz w:val="28"/>
          <w:szCs w:val="28"/>
        </w:rPr>
        <w:t>% от общей суммы гранта, когда</w:t>
      </w:r>
      <w:r w:rsidR="00F74257" w:rsidRPr="00371A50">
        <w:rPr>
          <w:rFonts w:ascii="Times New Roman" w:eastAsia="Times New Roman" w:hAnsi="Times New Roman" w:cs="Times New Roman"/>
          <w:color w:val="000000"/>
          <w:sz w:val="28"/>
          <w:szCs w:val="28"/>
        </w:rPr>
        <w:t xml:space="preserve"> </w:t>
      </w:r>
      <w:r w:rsidR="00F74257" w:rsidRPr="00371A50">
        <w:rPr>
          <w:rFonts w:ascii="Times New Roman" w:eastAsia="Times New Roman" w:hAnsi="Times New Roman" w:cs="Times New Roman"/>
          <w:sz w:val="28"/>
          <w:szCs w:val="28"/>
        </w:rPr>
        <w:t>Г</w:t>
      </w:r>
      <w:r w:rsidR="00F74257" w:rsidRPr="00371A50">
        <w:rPr>
          <w:rFonts w:ascii="Times New Roman" w:eastAsia="Times New Roman" w:hAnsi="Times New Roman" w:cs="Times New Roman"/>
          <w:color w:val="000000"/>
          <w:sz w:val="28"/>
          <w:szCs w:val="28"/>
        </w:rPr>
        <w:t>рантополучателем является частный партнер либо иное юридическое лицо (Механизм реализации №3).</w:t>
      </w:r>
    </w:p>
    <w:p w14:paraId="7858F461" w14:textId="77777777" w:rsidR="004F3D18" w:rsidRDefault="00F74257" w:rsidP="00832AA1">
      <w:pPr>
        <w:pBdr>
          <w:top w:val="nil"/>
          <w:left w:val="nil"/>
          <w:bottom w:val="nil"/>
          <w:right w:val="nil"/>
          <w:between w:val="nil"/>
        </w:pBdr>
        <w:tabs>
          <w:tab w:val="left" w:pos="360"/>
          <w:tab w:val="left" w:pos="127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Организации высшего и послевузовского образования, а также государственные научные организации и научные организации, сто процентов голосующих акций (долей участия в уставном капитале) которых прямо или косвенно принадлежат государству, не являющиеся Грантополучателем, не могут софинансировать проект. </w:t>
      </w:r>
      <w:r>
        <w:rPr>
          <w:rFonts w:ascii="Times New Roman" w:eastAsia="Times New Roman" w:hAnsi="Times New Roman" w:cs="Times New Roman"/>
          <w:color w:val="000000"/>
          <w:sz w:val="28"/>
          <w:szCs w:val="28"/>
        </w:rPr>
        <w:t xml:space="preserve">Средства софинансирования распределяются по этапам пропорционально сумме гранта. </w:t>
      </w:r>
      <w:r>
        <w:rPr>
          <w:rFonts w:ascii="Times New Roman" w:eastAsia="Times New Roman" w:hAnsi="Times New Roman" w:cs="Times New Roman"/>
          <w:sz w:val="28"/>
          <w:szCs w:val="28"/>
        </w:rPr>
        <w:t>При этом</w:t>
      </w:r>
      <w:r>
        <w:rPr>
          <w:rFonts w:ascii="Times New Roman" w:eastAsia="Times New Roman" w:hAnsi="Times New Roman" w:cs="Times New Roman"/>
          <w:color w:val="000000"/>
          <w:sz w:val="28"/>
          <w:szCs w:val="28"/>
        </w:rPr>
        <w:t xml:space="preserve"> Грантополучатель имеет право распределить большую сумму софинансирования на начальные этапы реализации </w:t>
      </w:r>
      <w:r>
        <w:rPr>
          <w:rFonts w:ascii="Times New Roman" w:eastAsia="Times New Roman" w:hAnsi="Times New Roman" w:cs="Times New Roman"/>
          <w:sz w:val="28"/>
          <w:szCs w:val="28"/>
        </w:rPr>
        <w:t>п</w:t>
      </w:r>
      <w:r w:rsidR="004F3D18">
        <w:rPr>
          <w:rFonts w:ascii="Times New Roman" w:eastAsia="Times New Roman" w:hAnsi="Times New Roman" w:cs="Times New Roman"/>
          <w:color w:val="000000"/>
          <w:sz w:val="28"/>
          <w:szCs w:val="28"/>
        </w:rPr>
        <w:t>роекта.</w:t>
      </w:r>
    </w:p>
    <w:p w14:paraId="07A41817" w14:textId="77777777" w:rsidR="00D5237B" w:rsidRDefault="00F74257" w:rsidP="00832AA1">
      <w:pPr>
        <w:pBdr>
          <w:top w:val="nil"/>
          <w:left w:val="nil"/>
          <w:bottom w:val="nil"/>
          <w:right w:val="nil"/>
          <w:between w:val="nil"/>
        </w:pBdr>
        <w:tabs>
          <w:tab w:val="left" w:pos="360"/>
          <w:tab w:val="left" w:pos="1276"/>
        </w:tabs>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Софинансирование вносится денежными средствами, вместе с тем, бюджетные средства</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материальный вклад (оборудование, техника, земля, здания и помещения и др.) не может выступать в качестве софинансирования. При софинансировании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роекта за счет собственных средств </w:t>
      </w: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rPr>
        <w:t xml:space="preserve">аявителя либо </w:t>
      </w:r>
      <w:r w:rsidR="00F12969">
        <w:rPr>
          <w:rFonts w:ascii="Times New Roman" w:eastAsia="Times New Roman" w:hAnsi="Times New Roman" w:cs="Times New Roman"/>
          <w:color w:val="000000"/>
          <w:sz w:val="28"/>
          <w:szCs w:val="28"/>
        </w:rPr>
        <w:t>стартап-компании</w:t>
      </w:r>
      <w:r w:rsidR="00F12969" w:rsidRPr="000171F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либо со стороны частного партнера до подачи заявки должна быть определена сумма вклада в тенге, а также условия совместной деятельности, отраженные в соответствующем Договоре (при наличии частного партнера).</w:t>
      </w:r>
    </w:p>
    <w:p w14:paraId="3D3CDEBB" w14:textId="06D35EA6" w:rsidR="00D5237B" w:rsidRPr="000D6C63" w:rsidRDefault="000D6C63" w:rsidP="00832AA1">
      <w:pPr>
        <w:numPr>
          <w:ilvl w:val="0"/>
          <w:numId w:val="46"/>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rPr>
      </w:pPr>
      <w:bookmarkStart w:id="9" w:name="_Hlk174005190"/>
      <w:r w:rsidRPr="000D6C63">
        <w:rPr>
          <w:rFonts w:ascii="Times New Roman" w:eastAsia="Times New Roman" w:hAnsi="Times New Roman" w:cs="Times New Roman"/>
          <w:sz w:val="28"/>
          <w:szCs w:val="28"/>
        </w:rPr>
        <w:t xml:space="preserve">Грантополучатель до перечисления первого транша суммы Гранта по каждому этапу обязуется предоставить справку с банка(-ов) второго уровня </w:t>
      </w:r>
      <w:r w:rsidRPr="000D6C63">
        <w:rPr>
          <w:rFonts w:ascii="Times New Roman" w:eastAsia="Times New Roman" w:hAnsi="Times New Roman" w:cs="Times New Roman"/>
          <w:sz w:val="28"/>
          <w:szCs w:val="28"/>
        </w:rPr>
        <w:lastRenderedPageBreak/>
        <w:t>(БВУ), подтверждающую наличие средств софинансирования в размере не менее 50% от суммы софинансирования данного этапа.</w:t>
      </w:r>
    </w:p>
    <w:p w14:paraId="1687F920" w14:textId="66CA7B4F" w:rsidR="000D6C63" w:rsidRPr="000D6C63" w:rsidRDefault="000D6C63" w:rsidP="000D6C63">
      <w:pPr>
        <w:pBdr>
          <w:top w:val="nil"/>
          <w:left w:val="nil"/>
          <w:bottom w:val="nil"/>
          <w:right w:val="nil"/>
          <w:between w:val="nil"/>
        </w:pBdr>
        <w:tabs>
          <w:tab w:val="left" w:pos="1134"/>
          <w:tab w:val="left" w:pos="1276"/>
        </w:tabs>
        <w:ind w:firstLine="709"/>
        <w:jc w:val="both"/>
        <w:rPr>
          <w:rFonts w:ascii="Times New Roman" w:eastAsia="Times New Roman" w:hAnsi="Times New Roman" w:cs="Times New Roman"/>
          <w:sz w:val="28"/>
          <w:szCs w:val="28"/>
        </w:rPr>
      </w:pPr>
      <w:r w:rsidRPr="000D6C63">
        <w:rPr>
          <w:rFonts w:ascii="Times New Roman" w:eastAsia="Times New Roman" w:hAnsi="Times New Roman" w:cs="Times New Roman"/>
          <w:sz w:val="28"/>
          <w:szCs w:val="28"/>
        </w:rPr>
        <w:t>Оставшиеся 50% денежных средств софинансирования вносятся до перечисления следующего транша суммы гранта и предоставляется справка с БВУ, подтверждающая наличие средств софинансирования.</w:t>
      </w:r>
    </w:p>
    <w:p w14:paraId="28063B53" w14:textId="3E11B213" w:rsidR="000D6C63" w:rsidRPr="000D6C63" w:rsidRDefault="000D6C63" w:rsidP="000D6C63">
      <w:pPr>
        <w:pBdr>
          <w:top w:val="nil"/>
          <w:left w:val="nil"/>
          <w:bottom w:val="nil"/>
          <w:right w:val="nil"/>
          <w:between w:val="nil"/>
        </w:pBdr>
        <w:tabs>
          <w:tab w:val="left" w:pos="1134"/>
          <w:tab w:val="left" w:pos="1276"/>
        </w:tabs>
        <w:ind w:firstLine="709"/>
        <w:jc w:val="both"/>
        <w:rPr>
          <w:rFonts w:ascii="Times New Roman" w:eastAsia="Times New Roman" w:hAnsi="Times New Roman" w:cs="Times New Roman"/>
        </w:rPr>
      </w:pPr>
      <w:r w:rsidRPr="000D6C63">
        <w:rPr>
          <w:rFonts w:ascii="Times New Roman" w:eastAsia="Times New Roman" w:hAnsi="Times New Roman" w:cs="Times New Roman"/>
          <w:sz w:val="28"/>
          <w:szCs w:val="28"/>
        </w:rPr>
        <w:t>При этом грантополучателю запрещается снятие внесенных средств софинансирования со счета софинансирования за исключением целевых расходов по Проекту.</w:t>
      </w:r>
    </w:p>
    <w:bookmarkEnd w:id="9"/>
    <w:p w14:paraId="6339847F" w14:textId="77777777" w:rsidR="00D5237B" w:rsidRPr="000171FF" w:rsidRDefault="00F74257" w:rsidP="00832AA1">
      <w:pPr>
        <w:numPr>
          <w:ilvl w:val="0"/>
          <w:numId w:val="46"/>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themeColor="text1"/>
        </w:rPr>
      </w:pPr>
      <w:r w:rsidRPr="000171FF">
        <w:rPr>
          <w:rFonts w:ascii="Times New Roman" w:eastAsia="Times New Roman" w:hAnsi="Times New Roman" w:cs="Times New Roman"/>
          <w:color w:val="000000" w:themeColor="text1"/>
          <w:sz w:val="28"/>
          <w:szCs w:val="28"/>
        </w:rPr>
        <w:t>Средства софинансирования должны быть запланированы и затрачены исключительно на цели и задачи по проекту на каждом этапе реализации проекта.</w:t>
      </w:r>
    </w:p>
    <w:p w14:paraId="309CF0CD" w14:textId="77777777" w:rsidR="00D5237B" w:rsidRDefault="00F74257" w:rsidP="00832AA1">
      <w:pPr>
        <w:numPr>
          <w:ilvl w:val="0"/>
          <w:numId w:val="46"/>
        </w:numPr>
        <w:pBdr>
          <w:top w:val="nil"/>
          <w:left w:val="nil"/>
          <w:bottom w:val="nil"/>
          <w:right w:val="nil"/>
          <w:between w:val="nil"/>
        </w:pBdr>
        <w:tabs>
          <w:tab w:val="left" w:pos="540"/>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Не подлежат финансированию за счет средств софинансирования следующие расходы:</w:t>
      </w:r>
    </w:p>
    <w:p w14:paraId="0FCEBB32" w14:textId="77777777" w:rsidR="00D5237B" w:rsidRDefault="00F74257" w:rsidP="00832AA1">
      <w:pPr>
        <w:numPr>
          <w:ilvl w:val="0"/>
          <w:numId w:val="37"/>
        </w:numPr>
        <w:pBdr>
          <w:top w:val="nil"/>
          <w:left w:val="nil"/>
          <w:bottom w:val="nil"/>
          <w:right w:val="nil"/>
          <w:between w:val="nil"/>
        </w:pBdr>
        <w:tabs>
          <w:tab w:val="left" w:pos="540"/>
          <w:tab w:val="left" w:pos="993"/>
          <w:tab w:val="left" w:pos="1418"/>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производство и (или) продажа табачных изделий, алкогольных напитков, оружия и военного снаряжения, азартных игр;</w:t>
      </w:r>
    </w:p>
    <w:p w14:paraId="08F03506" w14:textId="77777777" w:rsidR="00D5237B" w:rsidRDefault="00F74257" w:rsidP="00832AA1">
      <w:pPr>
        <w:numPr>
          <w:ilvl w:val="0"/>
          <w:numId w:val="37"/>
        </w:numPr>
        <w:pBdr>
          <w:top w:val="nil"/>
          <w:left w:val="nil"/>
          <w:bottom w:val="nil"/>
          <w:right w:val="nil"/>
          <w:between w:val="nil"/>
        </w:pBdr>
        <w:tabs>
          <w:tab w:val="left" w:pos="540"/>
          <w:tab w:val="left" w:pos="993"/>
          <w:tab w:val="left" w:pos="1418"/>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проценты и (или) погашение задолженности какой-либо третьей стороне;</w:t>
      </w:r>
    </w:p>
    <w:p w14:paraId="022EE214" w14:textId="77777777" w:rsidR="00D5237B" w:rsidRDefault="00F74257" w:rsidP="00832AA1">
      <w:pPr>
        <w:numPr>
          <w:ilvl w:val="0"/>
          <w:numId w:val="37"/>
        </w:numPr>
        <w:pBdr>
          <w:top w:val="nil"/>
          <w:left w:val="nil"/>
          <w:bottom w:val="nil"/>
          <w:right w:val="nil"/>
          <w:between w:val="nil"/>
        </w:pBdr>
        <w:tabs>
          <w:tab w:val="left" w:pos="540"/>
          <w:tab w:val="left" w:pos="993"/>
          <w:tab w:val="left" w:pos="1418"/>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и резервы на возможные будущие убытки и (или) долги;</w:t>
      </w:r>
    </w:p>
    <w:p w14:paraId="5BA3C3E6" w14:textId="77777777" w:rsidR="00D5237B" w:rsidRDefault="00F74257" w:rsidP="00832AA1">
      <w:pPr>
        <w:numPr>
          <w:ilvl w:val="0"/>
          <w:numId w:val="37"/>
        </w:numPr>
        <w:pBdr>
          <w:top w:val="nil"/>
          <w:left w:val="nil"/>
          <w:bottom w:val="nil"/>
          <w:right w:val="nil"/>
          <w:between w:val="nil"/>
        </w:pBdr>
        <w:tabs>
          <w:tab w:val="left" w:pos="540"/>
          <w:tab w:val="left" w:pos="993"/>
          <w:tab w:val="left" w:pos="1418"/>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представительские расходы.</w:t>
      </w:r>
    </w:p>
    <w:p w14:paraId="349F35F6" w14:textId="77777777" w:rsidR="00D5237B" w:rsidRDefault="00D5237B" w:rsidP="00832AA1">
      <w:pPr>
        <w:pBdr>
          <w:top w:val="nil"/>
          <w:left w:val="nil"/>
          <w:bottom w:val="nil"/>
          <w:right w:val="nil"/>
          <w:between w:val="nil"/>
        </w:pBdr>
        <w:tabs>
          <w:tab w:val="left" w:pos="540"/>
          <w:tab w:val="left" w:pos="993"/>
          <w:tab w:val="left" w:pos="1418"/>
        </w:tabs>
        <w:jc w:val="both"/>
        <w:rPr>
          <w:rFonts w:ascii="Times New Roman" w:eastAsia="Times New Roman" w:hAnsi="Times New Roman" w:cs="Times New Roman"/>
          <w:sz w:val="28"/>
          <w:szCs w:val="28"/>
        </w:rPr>
      </w:pPr>
    </w:p>
    <w:p w14:paraId="5AE5DBF5" w14:textId="77777777" w:rsidR="00D5237B" w:rsidRDefault="00F74257" w:rsidP="00832AA1">
      <w:pPr>
        <w:pStyle w:val="1"/>
        <w:spacing w:before="0" w:after="0"/>
        <w:jc w:val="center"/>
        <w:rPr>
          <w:rFonts w:ascii="Times New Roman" w:eastAsia="Times New Roman" w:hAnsi="Times New Roman" w:cs="Times New Roman"/>
          <w:sz w:val="28"/>
          <w:szCs w:val="28"/>
        </w:rPr>
      </w:pPr>
      <w:bookmarkStart w:id="10" w:name="_4d34og8" w:colFirst="0" w:colLast="0"/>
      <w:bookmarkEnd w:id="10"/>
      <w:r>
        <w:rPr>
          <w:rFonts w:ascii="Times New Roman" w:eastAsia="Times New Roman" w:hAnsi="Times New Roman" w:cs="Times New Roman"/>
          <w:sz w:val="28"/>
          <w:szCs w:val="28"/>
        </w:rPr>
        <w:t>Раздел 8. Требования к реализации проекта</w:t>
      </w:r>
    </w:p>
    <w:p w14:paraId="3F342BAF" w14:textId="77777777" w:rsidR="00D5237B" w:rsidRDefault="00F74257" w:rsidP="00832AA1">
      <w:pPr>
        <w:numPr>
          <w:ilvl w:val="0"/>
          <w:numId w:val="46"/>
        </w:numPr>
        <w:pBdr>
          <w:top w:val="nil"/>
          <w:left w:val="nil"/>
          <w:bottom w:val="nil"/>
          <w:right w:val="nil"/>
          <w:between w:val="nil"/>
        </w:pBdr>
        <w:tabs>
          <w:tab w:val="left" w:pos="540"/>
          <w:tab w:val="left" w:pos="709"/>
          <w:tab w:val="left" w:pos="851"/>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За счет средств гранта финансируются следующие расходы:</w:t>
      </w:r>
    </w:p>
    <w:p w14:paraId="4F7C9EB5" w14:textId="77777777" w:rsidR="00D5237B" w:rsidRDefault="00F74257" w:rsidP="00832AA1">
      <w:pPr>
        <w:numPr>
          <w:ilvl w:val="0"/>
          <w:numId w:val="32"/>
        </w:numPr>
        <w:pBdr>
          <w:top w:val="nil"/>
          <w:left w:val="nil"/>
          <w:bottom w:val="nil"/>
          <w:right w:val="nil"/>
          <w:between w:val="nil"/>
        </w:pBdr>
        <w:tabs>
          <w:tab w:val="left" w:pos="540"/>
          <w:tab w:val="left" w:pos="851"/>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фонд оплаты труда членов проектной группы, задействованной в реализации проекта (не более 30% от запрашиваемой суммы гранта за весь период реализации проекта, включая налоги и другие обязательные платежи в бюджет);</w:t>
      </w:r>
    </w:p>
    <w:p w14:paraId="7AE16030" w14:textId="77777777" w:rsidR="00D5237B" w:rsidRDefault="00F74257" w:rsidP="00832AA1">
      <w:pPr>
        <w:numPr>
          <w:ilvl w:val="0"/>
          <w:numId w:val="32"/>
        </w:numPr>
        <w:pBdr>
          <w:top w:val="nil"/>
          <w:left w:val="nil"/>
          <w:bottom w:val="nil"/>
          <w:right w:val="nil"/>
          <w:between w:val="nil"/>
        </w:pBdr>
        <w:tabs>
          <w:tab w:val="left" w:pos="540"/>
          <w:tab w:val="left" w:pos="851"/>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закуп нового оборудования и (или) программного обеспечения;</w:t>
      </w:r>
    </w:p>
    <w:p w14:paraId="33341ADB" w14:textId="77777777" w:rsidR="00D5237B" w:rsidRDefault="00F74257" w:rsidP="00832AA1">
      <w:pPr>
        <w:numPr>
          <w:ilvl w:val="0"/>
          <w:numId w:val="32"/>
        </w:numPr>
        <w:pBdr>
          <w:top w:val="nil"/>
          <w:left w:val="nil"/>
          <w:bottom w:val="nil"/>
          <w:right w:val="nil"/>
          <w:between w:val="nil"/>
        </w:pBdr>
        <w:tabs>
          <w:tab w:val="left" w:pos="540"/>
          <w:tab w:val="left" w:pos="851"/>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производственных помещений для реализации проекта;</w:t>
      </w:r>
    </w:p>
    <w:p w14:paraId="70F7227D" w14:textId="77777777" w:rsidR="00D5237B" w:rsidRDefault="00F74257" w:rsidP="00832AA1">
      <w:pPr>
        <w:numPr>
          <w:ilvl w:val="0"/>
          <w:numId w:val="32"/>
        </w:numPr>
        <w:pBdr>
          <w:top w:val="nil"/>
          <w:left w:val="nil"/>
          <w:bottom w:val="nil"/>
          <w:right w:val="nil"/>
          <w:between w:val="nil"/>
        </w:pBdr>
        <w:tabs>
          <w:tab w:val="left" w:pos="540"/>
          <w:tab w:val="left" w:pos="851"/>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закуп расходных материалов и комплектующих для реализации проекта;</w:t>
      </w:r>
    </w:p>
    <w:p w14:paraId="53F31AEE" w14:textId="77777777" w:rsidR="00D5237B" w:rsidRDefault="00F74257" w:rsidP="00832AA1">
      <w:pPr>
        <w:numPr>
          <w:ilvl w:val="0"/>
          <w:numId w:val="32"/>
        </w:numPr>
        <w:pBdr>
          <w:top w:val="nil"/>
          <w:left w:val="nil"/>
          <w:bottom w:val="nil"/>
          <w:right w:val="nil"/>
          <w:between w:val="nil"/>
        </w:pBdr>
        <w:tabs>
          <w:tab w:val="left" w:pos="540"/>
          <w:tab w:val="left" w:pos="851"/>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оплата работ и услуг третьих лиц, связанных с реализацией проекта (за исключением статей, указанных в пункте 37 Конкурсной документации);</w:t>
      </w:r>
    </w:p>
    <w:p w14:paraId="305D10AD" w14:textId="77777777" w:rsidR="00D5237B" w:rsidRDefault="00F74257" w:rsidP="00832AA1">
      <w:pPr>
        <w:numPr>
          <w:ilvl w:val="0"/>
          <w:numId w:val="32"/>
        </w:numPr>
        <w:pBdr>
          <w:top w:val="nil"/>
          <w:left w:val="nil"/>
          <w:bottom w:val="nil"/>
          <w:right w:val="nil"/>
          <w:between w:val="nil"/>
        </w:pBdr>
        <w:tabs>
          <w:tab w:val="left" w:pos="540"/>
          <w:tab w:val="left" w:pos="851"/>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аренда производственных площадок, помещений и оборудования, необходимых для реализации проекта (не более 20% от запрашиваемой суммы гранта за весь период реализации проекта);</w:t>
      </w:r>
    </w:p>
    <w:p w14:paraId="7D558C1E" w14:textId="20B7F42C" w:rsidR="00D5237B" w:rsidRDefault="00F74257" w:rsidP="00832AA1">
      <w:pPr>
        <w:numPr>
          <w:ilvl w:val="0"/>
          <w:numId w:val="32"/>
        </w:numPr>
        <w:pBdr>
          <w:top w:val="nil"/>
          <w:left w:val="nil"/>
          <w:bottom w:val="nil"/>
          <w:right w:val="nil"/>
          <w:between w:val="nil"/>
        </w:pBdr>
        <w:tabs>
          <w:tab w:val="left" w:pos="540"/>
          <w:tab w:val="left" w:pos="851"/>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защита интеллектуальной собственности (услуги патентных поверенных, оплата государственных и патентных пошлин) для вновь создаваемых объектов интеллектуальной собственности, полученных во время реализации проекта. </w:t>
      </w:r>
      <w:r w:rsidR="000D6C63">
        <w:rPr>
          <w:rFonts w:ascii="Times New Roman" w:eastAsia="Times New Roman" w:hAnsi="Times New Roman" w:cs="Times New Roman"/>
          <w:sz w:val="28"/>
          <w:szCs w:val="28"/>
        </w:rPr>
        <w:t>В случае отсутствия охранных документов на момент подачи заявки</w:t>
      </w:r>
      <w:r>
        <w:rPr>
          <w:rFonts w:ascii="Times New Roman" w:eastAsia="Times New Roman" w:hAnsi="Times New Roman" w:cs="Times New Roman"/>
          <w:sz w:val="28"/>
          <w:szCs w:val="28"/>
        </w:rPr>
        <w:t xml:space="preserve"> Заявитель в обязательном порядке должен на первом и (или) втором этапах реализации проекта запланировать соответствующие мероприятия и расходы по защите прав на интеллектуальную собственность в Календарном плане и Смете расходов проекта;</w:t>
      </w:r>
    </w:p>
    <w:p w14:paraId="55ED61D8" w14:textId="77777777" w:rsidR="00D5237B" w:rsidRDefault="00F74257" w:rsidP="00832AA1">
      <w:pPr>
        <w:numPr>
          <w:ilvl w:val="0"/>
          <w:numId w:val="32"/>
        </w:numPr>
        <w:pBdr>
          <w:top w:val="nil"/>
          <w:left w:val="nil"/>
          <w:bottom w:val="nil"/>
          <w:right w:val="nil"/>
          <w:between w:val="nil"/>
        </w:pBdr>
        <w:tabs>
          <w:tab w:val="left" w:pos="540"/>
          <w:tab w:val="left" w:pos="851"/>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затраты по продвижению продукта или услуги на рынок, которые должны составлять не менее 5% от запрашиваемой суммы гранта;</w:t>
      </w:r>
    </w:p>
    <w:p w14:paraId="0ECF7A8E" w14:textId="77777777" w:rsidR="00D5237B" w:rsidRDefault="00F74257" w:rsidP="00832AA1">
      <w:pPr>
        <w:numPr>
          <w:ilvl w:val="0"/>
          <w:numId w:val="32"/>
        </w:numPr>
        <w:pBdr>
          <w:top w:val="nil"/>
          <w:left w:val="nil"/>
          <w:bottom w:val="nil"/>
          <w:right w:val="nil"/>
          <w:between w:val="nil"/>
        </w:pBdr>
        <w:tabs>
          <w:tab w:val="left" w:pos="540"/>
          <w:tab w:val="left" w:pos="851"/>
          <w:tab w:val="left" w:pos="993"/>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налоговые обязательства и прочие обязательные платежи в бюджет, возникающие при реализации проекта;</w:t>
      </w:r>
    </w:p>
    <w:p w14:paraId="489D6051" w14:textId="77777777" w:rsidR="00D5237B" w:rsidRDefault="00F74257" w:rsidP="00832AA1">
      <w:pPr>
        <w:numPr>
          <w:ilvl w:val="0"/>
          <w:numId w:val="32"/>
        </w:numPr>
        <w:pBdr>
          <w:top w:val="nil"/>
          <w:left w:val="nil"/>
          <w:bottom w:val="nil"/>
          <w:right w:val="nil"/>
          <w:between w:val="nil"/>
        </w:pBdr>
        <w:tabs>
          <w:tab w:val="left" w:pos="540"/>
          <w:tab w:val="left" w:pos="851"/>
          <w:tab w:val="left" w:pos="993"/>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операционные расходы (имущественный наем (аренда) нежилых помещений (Грантополучателю запрещается передача в поднаем (субаренда) и перенаем третьим лицам) и банковские услуги, за исключением расходов связанных с выкупом объектов интеллектуальной собственности).</w:t>
      </w:r>
    </w:p>
    <w:p w14:paraId="5884EF3F" w14:textId="77777777" w:rsidR="00D5237B" w:rsidRDefault="00F74257" w:rsidP="00832AA1">
      <w:pPr>
        <w:numPr>
          <w:ilvl w:val="0"/>
          <w:numId w:val="46"/>
        </w:numPr>
        <w:pBdr>
          <w:top w:val="nil"/>
          <w:left w:val="nil"/>
          <w:bottom w:val="nil"/>
          <w:right w:val="nil"/>
          <w:between w:val="nil"/>
        </w:pBdr>
        <w:tabs>
          <w:tab w:val="left" w:pos="540"/>
          <w:tab w:val="left" w:pos="851"/>
          <w:tab w:val="left" w:pos="993"/>
          <w:tab w:val="left" w:pos="1134"/>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Не подлежат финансированию за счет средств гранта следующие расходы:</w:t>
      </w:r>
    </w:p>
    <w:p w14:paraId="7EDB2C55" w14:textId="77777777"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производство и (или) продажа табачных изделий, алкогольных напитков, оружия и военного снаряжения, азартных игр;</w:t>
      </w:r>
    </w:p>
    <w:p w14:paraId="3940C106" w14:textId="77777777"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проценты и (или) погашение задолженности какой-либо третьей стороне;</w:t>
      </w:r>
    </w:p>
    <w:p w14:paraId="0439DEAC" w14:textId="77777777"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и резервы на возможные будущие убытки и (или) долги;</w:t>
      </w:r>
    </w:p>
    <w:p w14:paraId="3B2017A5" w14:textId="77777777"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товары, услуги, которые ранее финансировались за счет государственных программ или государственных компаний и (или) организаций;</w:t>
      </w:r>
    </w:p>
    <w:p w14:paraId="5937E065" w14:textId="77777777"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потери в обмене валюты, штрафы и пени;</w:t>
      </w:r>
    </w:p>
    <w:p w14:paraId="4FA85928" w14:textId="77777777"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выплаты премий и материальной помощи, а также компенсации сотрудникам Грантополучателя;</w:t>
      </w:r>
    </w:p>
    <w:p w14:paraId="087144E7" w14:textId="77777777"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представительские расходы;</w:t>
      </w:r>
    </w:p>
    <w:p w14:paraId="7C6CFE92" w14:textId="77777777"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услуги, связанные с набором персонала;</w:t>
      </w:r>
    </w:p>
    <w:p w14:paraId="7C6F3121" w14:textId="733CE9CC" w:rsidR="00D5237B" w:rsidRDefault="00F74257" w:rsidP="00832AA1">
      <w:pPr>
        <w:numPr>
          <w:ilvl w:val="0"/>
          <w:numId w:val="25"/>
        </w:numPr>
        <w:pBdr>
          <w:top w:val="nil"/>
          <w:left w:val="nil"/>
          <w:bottom w:val="nil"/>
          <w:right w:val="nil"/>
          <w:between w:val="nil"/>
        </w:pBdr>
        <w:tabs>
          <w:tab w:val="left" w:pos="540"/>
          <w:tab w:val="left" w:pos="993"/>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на подписки (газеты, журналы и </w:t>
      </w:r>
      <w:r w:rsidR="000D6C63">
        <w:rPr>
          <w:rFonts w:ascii="Times New Roman" w:eastAsia="Times New Roman" w:hAnsi="Times New Roman" w:cs="Times New Roman"/>
          <w:sz w:val="28"/>
          <w:szCs w:val="28"/>
        </w:rPr>
        <w:t>т. п.</w:t>
      </w:r>
      <w:r>
        <w:rPr>
          <w:rFonts w:ascii="Times New Roman" w:eastAsia="Times New Roman" w:hAnsi="Times New Roman" w:cs="Times New Roman"/>
          <w:sz w:val="28"/>
          <w:szCs w:val="28"/>
        </w:rPr>
        <w:t>);</w:t>
      </w:r>
    </w:p>
    <w:p w14:paraId="50BCB633" w14:textId="77777777" w:rsidR="00D5237B" w:rsidRDefault="00F74257" w:rsidP="00832AA1">
      <w:pPr>
        <w:numPr>
          <w:ilvl w:val="0"/>
          <w:numId w:val="25"/>
        </w:numPr>
        <w:pBdr>
          <w:top w:val="nil"/>
          <w:left w:val="nil"/>
          <w:bottom w:val="nil"/>
          <w:right w:val="nil"/>
          <w:between w:val="nil"/>
        </w:pBdr>
        <w:tabs>
          <w:tab w:val="left" w:pos="540"/>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приобретение транспортных средств (за исключением специализированной техники, с предоставлением детального обоснования), земельных участков и недвижимости;</w:t>
      </w:r>
    </w:p>
    <w:p w14:paraId="72A69C10" w14:textId="77777777" w:rsidR="00D5237B" w:rsidRDefault="00F74257" w:rsidP="00832AA1">
      <w:pPr>
        <w:numPr>
          <w:ilvl w:val="0"/>
          <w:numId w:val="25"/>
        </w:numPr>
        <w:pBdr>
          <w:top w:val="nil"/>
          <w:left w:val="nil"/>
          <w:bottom w:val="nil"/>
          <w:right w:val="nil"/>
          <w:between w:val="nil"/>
        </w:pBdr>
        <w:tabs>
          <w:tab w:val="left" w:pos="540"/>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строительство и приобретение зданий и жилых/нежилых помещений;</w:t>
      </w:r>
    </w:p>
    <w:p w14:paraId="7CBE1456" w14:textId="77777777" w:rsidR="00D5237B" w:rsidRDefault="00F74257" w:rsidP="00832AA1">
      <w:pPr>
        <w:numPr>
          <w:ilvl w:val="0"/>
          <w:numId w:val="25"/>
        </w:numPr>
        <w:pBdr>
          <w:top w:val="nil"/>
          <w:left w:val="nil"/>
          <w:bottom w:val="nil"/>
          <w:right w:val="nil"/>
          <w:between w:val="nil"/>
        </w:pBdr>
        <w:tabs>
          <w:tab w:val="left" w:pos="540"/>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публикацию научных статей, участие в научных мероприятиях;</w:t>
      </w:r>
    </w:p>
    <w:p w14:paraId="231F1145" w14:textId="77777777" w:rsidR="00D5237B" w:rsidRDefault="00F74257" w:rsidP="00832AA1">
      <w:pPr>
        <w:numPr>
          <w:ilvl w:val="0"/>
          <w:numId w:val="25"/>
        </w:numPr>
        <w:pBdr>
          <w:top w:val="nil"/>
          <w:left w:val="nil"/>
          <w:bottom w:val="nil"/>
          <w:right w:val="nil"/>
          <w:between w:val="nil"/>
        </w:pBdr>
        <w:tabs>
          <w:tab w:val="left" w:pos="540"/>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направленные на поддержание охранных документов в силе, полученных до подписания Договора о предоставлении гранта на коммерциализацию результатов научной и (или) научно-технической деятельности;</w:t>
      </w:r>
    </w:p>
    <w:p w14:paraId="79E63870" w14:textId="77777777" w:rsidR="00D5237B" w:rsidRDefault="00F74257" w:rsidP="00832AA1">
      <w:pPr>
        <w:numPr>
          <w:ilvl w:val="0"/>
          <w:numId w:val="25"/>
        </w:numPr>
        <w:pBdr>
          <w:top w:val="nil"/>
          <w:left w:val="nil"/>
          <w:bottom w:val="nil"/>
          <w:right w:val="nil"/>
          <w:between w:val="nil"/>
        </w:pBdr>
        <w:tabs>
          <w:tab w:val="left" w:pos="540"/>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командировочные расходы;</w:t>
      </w:r>
    </w:p>
    <w:p w14:paraId="10101F9F" w14:textId="77777777" w:rsidR="00D5237B" w:rsidRDefault="00F74257" w:rsidP="00832AA1">
      <w:pPr>
        <w:numPr>
          <w:ilvl w:val="0"/>
          <w:numId w:val="25"/>
        </w:numPr>
        <w:pBdr>
          <w:top w:val="nil"/>
          <w:left w:val="nil"/>
          <w:bottom w:val="nil"/>
          <w:right w:val="nil"/>
          <w:between w:val="nil"/>
        </w:pBdr>
        <w:tabs>
          <w:tab w:val="left" w:pos="540"/>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операционные расходы на коммунальные услуги, канцелярские товары, почтовые услуги, услуги связи и телекоммуникации;</w:t>
      </w:r>
    </w:p>
    <w:p w14:paraId="5599BED9" w14:textId="77777777" w:rsidR="00D5237B" w:rsidRDefault="00F74257" w:rsidP="00832AA1">
      <w:pPr>
        <w:numPr>
          <w:ilvl w:val="0"/>
          <w:numId w:val="25"/>
        </w:numPr>
        <w:pBdr>
          <w:top w:val="nil"/>
          <w:left w:val="nil"/>
          <w:bottom w:val="nil"/>
          <w:right w:val="nil"/>
          <w:between w:val="nil"/>
        </w:pBdr>
        <w:tabs>
          <w:tab w:val="left" w:pos="540"/>
          <w:tab w:val="left" w:pos="1134"/>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страхование.</w:t>
      </w:r>
    </w:p>
    <w:p w14:paraId="063B6B7E"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Проекты, одобренные для грантового финансирования коммерциализации РННТД, должны реализовываться на территории Республики Казахстан.</w:t>
      </w:r>
    </w:p>
    <w:p w14:paraId="30978064"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Замена руководителя проекта</w:t>
      </w:r>
      <w:r w:rsidR="007C5DCC">
        <w:rPr>
          <w:rFonts w:ascii="Times New Roman" w:eastAsia="Times New Roman" w:hAnsi="Times New Roman" w:cs="Times New Roman"/>
          <w:sz w:val="28"/>
          <w:szCs w:val="28"/>
        </w:rPr>
        <w:t xml:space="preserve">, </w:t>
      </w:r>
      <w:r w:rsidR="007C5DCC" w:rsidRPr="00684F40">
        <w:rPr>
          <w:rFonts w:ascii="Times New Roman" w:eastAsia="Times New Roman" w:hAnsi="Times New Roman" w:cs="Times New Roman"/>
          <w:sz w:val="28"/>
          <w:szCs w:val="28"/>
        </w:rPr>
        <w:t>грантополучателя</w:t>
      </w:r>
      <w:r>
        <w:rPr>
          <w:rFonts w:ascii="Times New Roman" w:eastAsia="Times New Roman" w:hAnsi="Times New Roman" w:cs="Times New Roman"/>
          <w:sz w:val="28"/>
          <w:szCs w:val="28"/>
        </w:rPr>
        <w:t xml:space="preserve"> и/или частного партнера выносится на рассмотрение соответствующего Национального научного совета.</w:t>
      </w:r>
    </w:p>
    <w:p w14:paraId="3F2537F9" w14:textId="77777777" w:rsidR="00D5237B" w:rsidRDefault="00F74257" w:rsidP="00832AA1">
      <w:pPr>
        <w:tabs>
          <w:tab w:val="left" w:pos="993"/>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этом замена руководителя проекта и/или частного партнера допускается не более одного раза за весь период реализации проекта, кроме случаев смерти руководителя и ликвидации частного партнера.</w:t>
      </w:r>
    </w:p>
    <w:p w14:paraId="11E1156A" w14:textId="77777777" w:rsidR="00D5237B" w:rsidRDefault="007C5DCC"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sidRPr="007801F5">
        <w:rPr>
          <w:rFonts w:ascii="Times New Roman" w:hAnsi="Times New Roman" w:cs="Times New Roman"/>
          <w:sz w:val="28"/>
          <w:szCs w:val="28"/>
        </w:rPr>
        <w:t>Замена других членов</w:t>
      </w:r>
      <w:r w:rsidR="00F74257">
        <w:rPr>
          <w:rFonts w:ascii="Times New Roman" w:eastAsia="Times New Roman" w:hAnsi="Times New Roman" w:cs="Times New Roman"/>
          <w:sz w:val="28"/>
          <w:szCs w:val="28"/>
        </w:rPr>
        <w:t xml:space="preserve"> проектной группы на любом этапе реализации проекта разрешается с письменного согласования </w:t>
      </w:r>
      <w:r w:rsidR="00F77B23" w:rsidRPr="004E5C9F">
        <w:rPr>
          <w:rFonts w:ascii="Times New Roman" w:eastAsia="Times New Roman" w:hAnsi="Times New Roman" w:cs="Times New Roman"/>
          <w:sz w:val="28"/>
          <w:szCs w:val="28"/>
        </w:rPr>
        <w:t>Фонда науки</w:t>
      </w:r>
      <w:r w:rsidR="00F74257">
        <w:rPr>
          <w:rFonts w:ascii="Times New Roman" w:eastAsia="Times New Roman" w:hAnsi="Times New Roman" w:cs="Times New Roman"/>
          <w:sz w:val="28"/>
          <w:szCs w:val="28"/>
        </w:rPr>
        <w:t>.</w:t>
      </w:r>
    </w:p>
    <w:p w14:paraId="02FF41B4"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На правоотношения, урегулированные Законом, в части коммерциализации РННТД, полученных в рамках научных исследований, осуществляемых из средств грантового финансирования,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w:t>
      </w:r>
    </w:p>
    <w:p w14:paraId="158840BA"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Не допускается закуп Грантополучателем товаров, работ и услуг за счет средств гранта у сторон по договору о предоставлении гранта на коммерциализацию результатов научной и (или) научно-технической деятельности, участвующих в реализации проекта.</w:t>
      </w:r>
    </w:p>
    <w:p w14:paraId="2727EB1A"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 xml:space="preserve">При освещении информации, связанной с реализацией проекта в ходе и (или) после завершения проекта, Грантополучатели обязаны ссылаться на полученный грант с указанием наименования </w:t>
      </w:r>
      <w:r w:rsidR="00A81702" w:rsidRPr="0004529F">
        <w:rPr>
          <w:rFonts w:ascii="Times New Roman" w:eastAsia="Times New Roman" w:hAnsi="Times New Roman" w:cs="Times New Roman"/>
          <w:sz w:val="28"/>
          <w:szCs w:val="28"/>
        </w:rPr>
        <w:t>Фонда науки</w:t>
      </w:r>
      <w:r>
        <w:rPr>
          <w:rFonts w:ascii="Times New Roman" w:eastAsia="Times New Roman" w:hAnsi="Times New Roman" w:cs="Times New Roman"/>
          <w:sz w:val="28"/>
          <w:szCs w:val="28"/>
        </w:rPr>
        <w:t xml:space="preserve"> и (или) уполномоченного органа.</w:t>
      </w:r>
    </w:p>
    <w:p w14:paraId="41731285" w14:textId="70043D78"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 xml:space="preserve">Срок реализации проекта </w:t>
      </w:r>
      <w:r w:rsidR="000D6C63">
        <w:rPr>
          <w:rFonts w:ascii="Times New Roman" w:eastAsia="Times New Roman" w:hAnsi="Times New Roman" w:cs="Times New Roman"/>
          <w:sz w:val="28"/>
          <w:szCs w:val="28"/>
        </w:rPr>
        <w:t>202</w:t>
      </w:r>
      <w:r w:rsidR="000D6C63" w:rsidRPr="000171FF">
        <w:rPr>
          <w:rFonts w:ascii="Times New Roman" w:eastAsia="Times New Roman" w:hAnsi="Times New Roman" w:cs="Times New Roman"/>
          <w:sz w:val="28"/>
          <w:szCs w:val="28"/>
        </w:rPr>
        <w:t>5</w:t>
      </w:r>
      <w:r w:rsidR="000D6C63">
        <w:rPr>
          <w:rFonts w:ascii="Times New Roman" w:eastAsia="Times New Roman" w:hAnsi="Times New Roman" w:cs="Times New Roman"/>
          <w:sz w:val="28"/>
          <w:szCs w:val="28"/>
        </w:rPr>
        <w:t xml:space="preserve">–2027 </w:t>
      </w:r>
      <w:r>
        <w:rPr>
          <w:rFonts w:ascii="Times New Roman" w:eastAsia="Times New Roman" w:hAnsi="Times New Roman" w:cs="Times New Roman"/>
          <w:sz w:val="28"/>
          <w:szCs w:val="28"/>
        </w:rPr>
        <w:t xml:space="preserve"> годы. </w:t>
      </w:r>
      <w:r w:rsidR="000D6C63">
        <w:rPr>
          <w:rFonts w:ascii="Times New Roman" w:eastAsia="Times New Roman" w:hAnsi="Times New Roman" w:cs="Times New Roman"/>
          <w:sz w:val="28"/>
          <w:szCs w:val="28"/>
        </w:rPr>
        <w:t>При этом на основании решения ННС</w:t>
      </w:r>
      <w:r>
        <w:rPr>
          <w:rFonts w:ascii="Times New Roman" w:eastAsia="Times New Roman" w:hAnsi="Times New Roman" w:cs="Times New Roman"/>
          <w:sz w:val="28"/>
          <w:szCs w:val="28"/>
        </w:rPr>
        <w:t xml:space="preserve"> проект может быть продлен, в рамках ранее выделенной суммы гранта, на общий срок до 5 лет.</w:t>
      </w:r>
    </w:p>
    <w:p w14:paraId="769A5C7E" w14:textId="49F7B216" w:rsidR="00D5237B" w:rsidRDefault="00F74257" w:rsidP="00832AA1">
      <w:pPr>
        <w:numPr>
          <w:ilvl w:val="0"/>
          <w:numId w:val="46"/>
        </w:numPr>
        <w:pBdr>
          <w:top w:val="nil"/>
          <w:left w:val="nil"/>
          <w:bottom w:val="nil"/>
          <w:right w:val="nil"/>
          <w:between w:val="nil"/>
        </w:pBdr>
        <w:tabs>
          <w:tab w:val="left" w:pos="709"/>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 xml:space="preserve">Существующие объекты интеллектуальной собственности, заявленные к использованию в рамках проекта на срок действия Договора, должны быть переданы лицу (кроме случая, когда Заявитель выступает в качестве Грантополучателя), осуществляющему реализацию проекта до заключения Договора (при особых случаях при условии предоставления необходимого обоснования со стороны Заявителя </w:t>
      </w:r>
      <w:r w:rsidR="007225AF" w:rsidRPr="004E5C9F">
        <w:rPr>
          <w:rFonts w:ascii="Times New Roman" w:eastAsia="Times New Roman" w:hAnsi="Times New Roman" w:cs="Times New Roman"/>
          <w:sz w:val="28"/>
          <w:szCs w:val="28"/>
        </w:rPr>
        <w:t>Фонду науки</w:t>
      </w:r>
      <w:r>
        <w:rPr>
          <w:rFonts w:ascii="Times New Roman" w:eastAsia="Times New Roman" w:hAnsi="Times New Roman" w:cs="Times New Roman"/>
          <w:sz w:val="28"/>
          <w:szCs w:val="28"/>
        </w:rPr>
        <w:t xml:space="preserve">, допускается завершение данной процедуры осуществить в течении не более 3-х месяцев реализации проекта), в соответствии с действующим законодательством Республики Казахстан. В случае </w:t>
      </w:r>
      <w:r w:rsidR="00AC6C11">
        <w:rPr>
          <w:rFonts w:ascii="Times New Roman" w:eastAsia="Times New Roman" w:hAnsi="Times New Roman" w:cs="Times New Roman"/>
          <w:sz w:val="28"/>
          <w:szCs w:val="28"/>
        </w:rPr>
        <w:t>непредоставления</w:t>
      </w:r>
      <w:r>
        <w:rPr>
          <w:rFonts w:ascii="Times New Roman" w:eastAsia="Times New Roman" w:hAnsi="Times New Roman" w:cs="Times New Roman"/>
          <w:sz w:val="28"/>
          <w:szCs w:val="28"/>
        </w:rPr>
        <w:t xml:space="preserve"> в указанный срок подтверждающих документов по передаче прав на объекты интеллектуальной собственности </w:t>
      </w:r>
      <w:r w:rsidR="002D50B6" w:rsidRPr="004E5C9F">
        <w:rPr>
          <w:rFonts w:ascii="Times New Roman" w:eastAsia="Times New Roman" w:hAnsi="Times New Roman" w:cs="Times New Roman"/>
          <w:sz w:val="28"/>
          <w:szCs w:val="28"/>
        </w:rPr>
        <w:t>Фонд науки</w:t>
      </w:r>
      <w:r w:rsidR="002D50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инициирует вопрос о прекращении грантового финансирования и возврате выделенных средств.</w:t>
      </w:r>
    </w:p>
    <w:p w14:paraId="1ADB485C"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Вновь создаваемые объекты интеллектуальной собственности в рамках реализации проекта должны регистрироваться на Грантополучателя, осуществляющего реализацию проекта.</w:t>
      </w:r>
    </w:p>
    <w:p w14:paraId="6973AB30" w14:textId="77777777" w:rsidR="00D5237B" w:rsidRDefault="00F74257" w:rsidP="00832AA1">
      <w:pPr>
        <w:numPr>
          <w:ilvl w:val="0"/>
          <w:numId w:val="46"/>
        </w:numPr>
        <w:pBdr>
          <w:top w:val="nil"/>
          <w:left w:val="nil"/>
          <w:bottom w:val="nil"/>
          <w:right w:val="nil"/>
          <w:between w:val="nil"/>
        </w:pBdr>
        <w:tabs>
          <w:tab w:val="left" w:pos="993"/>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Грантополучатель, не являющийся патентообладателем (лицензиатом), либо собственником РННТД, использует охраняемый объект промышленной собственности (объект интеллектуальной собственности) и/или РННТД с разрешения патентообладателя (лицензиар) либо собственника РННТД на основе лицензионного договора и/или договора комплексной предпринимательской лицензии и/или иного договора по передаче объекта интеллектуальной собственности и/или РННТД, включающего условия лицензионного договора (лицензионный договор).</w:t>
      </w:r>
    </w:p>
    <w:p w14:paraId="157B525E" w14:textId="77777777" w:rsidR="00D5237B" w:rsidRDefault="00F74257" w:rsidP="00832AA1">
      <w:pPr>
        <w:numPr>
          <w:ilvl w:val="0"/>
          <w:numId w:val="46"/>
        </w:numPr>
        <w:pBdr>
          <w:top w:val="nil"/>
          <w:left w:val="nil"/>
          <w:bottom w:val="nil"/>
          <w:right w:val="nil"/>
          <w:between w:val="nil"/>
        </w:pBdr>
        <w:tabs>
          <w:tab w:val="left" w:pos="142"/>
          <w:tab w:val="left" w:pos="568"/>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Научные организации, ученые (патентообладатель, автор или собственник РННТД) передают принадлежащее ему исключительное и/или иное право на объект промышленной собственности и/или РННТД Грантополучателю (кроме случая, когда Заявитель выступает в качестве Грантополучателя) по договору уступки и/или</w:t>
      </w:r>
      <w:r>
        <w:rPr>
          <w:rFonts w:ascii="Times New Roman" w:eastAsia="Times New Roman" w:hAnsi="Times New Roman" w:cs="Times New Roman"/>
          <w:sz w:val="24"/>
          <w:szCs w:val="24"/>
        </w:rPr>
        <w:t xml:space="preserve"> </w:t>
      </w:r>
      <w:r w:rsidRPr="00E6595E">
        <w:rPr>
          <w:rFonts w:ascii="Times New Roman" w:eastAsia="Times New Roman" w:hAnsi="Times New Roman" w:cs="Times New Roman"/>
          <w:sz w:val="28"/>
          <w:szCs w:val="28"/>
        </w:rPr>
        <w:t>лицензионному договору</w:t>
      </w:r>
      <w:r>
        <w:rPr>
          <w:rFonts w:ascii="Times New Roman" w:eastAsia="Times New Roman" w:hAnsi="Times New Roman" w:cs="Times New Roman"/>
          <w:sz w:val="28"/>
          <w:szCs w:val="28"/>
        </w:rPr>
        <w:t xml:space="preserve"> и получают за это роялти и/или вознаграждение. При этом условия и размер роялти и/или вознаграждения определяются </w:t>
      </w:r>
      <w:r w:rsidRPr="00E6595E">
        <w:rPr>
          <w:rFonts w:ascii="Times New Roman" w:eastAsia="Times New Roman" w:hAnsi="Times New Roman" w:cs="Times New Roman"/>
          <w:sz w:val="28"/>
          <w:szCs w:val="28"/>
        </w:rPr>
        <w:t>сторонами договора самостоятельно</w:t>
      </w:r>
      <w:r>
        <w:rPr>
          <w:rFonts w:ascii="Times New Roman" w:eastAsia="Times New Roman" w:hAnsi="Times New Roman" w:cs="Times New Roman"/>
          <w:sz w:val="28"/>
          <w:szCs w:val="28"/>
        </w:rPr>
        <w:t>.</w:t>
      </w:r>
      <w:r w:rsidR="007C5DCC">
        <w:rPr>
          <w:rFonts w:ascii="Times New Roman" w:eastAsia="Times New Roman" w:hAnsi="Times New Roman" w:cs="Times New Roman"/>
          <w:sz w:val="28"/>
          <w:szCs w:val="28"/>
        </w:rPr>
        <w:t xml:space="preserve"> </w:t>
      </w:r>
      <w:r w:rsidR="007C5DCC" w:rsidRPr="0047519D">
        <w:rPr>
          <w:rFonts w:ascii="Times New Roman" w:eastAsia="Times New Roman" w:hAnsi="Times New Roman" w:cs="Times New Roman"/>
          <w:sz w:val="28"/>
          <w:szCs w:val="28"/>
        </w:rPr>
        <w:t>Договор уступки и/или иного договора не подлежит расторжению на весь срок действия Договора.</w:t>
      </w:r>
    </w:p>
    <w:p w14:paraId="37139247" w14:textId="77777777" w:rsidR="00D5237B" w:rsidRDefault="00F74257" w:rsidP="00832AA1">
      <w:pPr>
        <w:numPr>
          <w:ilvl w:val="0"/>
          <w:numId w:val="46"/>
        </w:numPr>
        <w:pBdr>
          <w:top w:val="nil"/>
          <w:left w:val="nil"/>
          <w:bottom w:val="nil"/>
          <w:right w:val="nil"/>
          <w:between w:val="nil"/>
        </w:pBdr>
        <w:tabs>
          <w:tab w:val="left" w:pos="142"/>
          <w:tab w:val="left" w:pos="568"/>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 xml:space="preserve">Грантополучатель по проектам представляет </w:t>
      </w:r>
      <w:r w:rsidR="00673C82" w:rsidRPr="004E5C9F">
        <w:rPr>
          <w:rFonts w:ascii="Times New Roman" w:eastAsia="Times New Roman" w:hAnsi="Times New Roman" w:cs="Times New Roman"/>
          <w:sz w:val="28"/>
          <w:szCs w:val="28"/>
        </w:rPr>
        <w:t>Фонду науки</w:t>
      </w:r>
      <w:r w:rsidR="00673C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установленные Договором сроки промежуточные отчеты за каждый этап, а также итоговый отчет по завершении реализации проекта, включая финансовый отчет использования средств грантового финансирования.</w:t>
      </w:r>
    </w:p>
    <w:p w14:paraId="04DF7521" w14:textId="77777777" w:rsidR="00D5237B" w:rsidRDefault="00F74257" w:rsidP="00832AA1">
      <w:pPr>
        <w:numPr>
          <w:ilvl w:val="0"/>
          <w:numId w:val="46"/>
        </w:numPr>
        <w:pBdr>
          <w:top w:val="nil"/>
          <w:left w:val="nil"/>
          <w:bottom w:val="nil"/>
          <w:right w:val="nil"/>
          <w:between w:val="nil"/>
        </w:pBdr>
        <w:tabs>
          <w:tab w:val="left" w:pos="568"/>
          <w:tab w:val="left" w:pos="709"/>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Грантополучатель в ходе реализации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роекта по мере необходимости перераспределяет средства гранта между утвержденными статьями расходов (за исключением фонда оплаты труда) на сумму не более </w:t>
      </w:r>
      <w:r>
        <w:rPr>
          <w:rFonts w:ascii="Times New Roman" w:eastAsia="Times New Roman" w:hAnsi="Times New Roman" w:cs="Times New Roman"/>
          <w:sz w:val="28"/>
          <w:szCs w:val="28"/>
        </w:rPr>
        <w:t>10</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десяти</w:t>
      </w:r>
      <w:r>
        <w:rPr>
          <w:rFonts w:ascii="Times New Roman" w:eastAsia="Times New Roman" w:hAnsi="Times New Roman" w:cs="Times New Roman"/>
          <w:color w:val="000000"/>
          <w:sz w:val="28"/>
          <w:szCs w:val="28"/>
        </w:rPr>
        <w:t xml:space="preserve">) процентов от общей суммы сметы расходов по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 xml:space="preserve">роекту в рамках каждого этапа без согласования с </w:t>
      </w:r>
      <w:r w:rsidR="00673C82" w:rsidRPr="004E5C9F">
        <w:rPr>
          <w:rFonts w:ascii="Times New Roman" w:eastAsia="Times New Roman" w:hAnsi="Times New Roman" w:cs="Times New Roman"/>
          <w:sz w:val="28"/>
          <w:szCs w:val="28"/>
        </w:rPr>
        <w:t>Фондом науки</w:t>
      </w:r>
      <w:r>
        <w:rPr>
          <w:rFonts w:ascii="Times New Roman" w:eastAsia="Times New Roman" w:hAnsi="Times New Roman" w:cs="Times New Roman"/>
          <w:color w:val="000000"/>
          <w:sz w:val="28"/>
          <w:szCs w:val="28"/>
        </w:rPr>
        <w:t>.</w:t>
      </w:r>
      <w:r w:rsidR="00673C82">
        <w:rPr>
          <w:rFonts w:ascii="Times New Roman" w:eastAsia="Times New Roman" w:hAnsi="Times New Roman" w:cs="Times New Roman"/>
          <w:color w:val="000000"/>
          <w:sz w:val="28"/>
          <w:szCs w:val="28"/>
        </w:rPr>
        <w:t xml:space="preserve"> </w:t>
      </w:r>
    </w:p>
    <w:p w14:paraId="0B9D2378" w14:textId="77777777" w:rsidR="00D5237B" w:rsidRDefault="00673C82" w:rsidP="00832AA1">
      <w:pPr>
        <w:numPr>
          <w:ilvl w:val="0"/>
          <w:numId w:val="46"/>
        </w:numPr>
        <w:pBdr>
          <w:top w:val="nil"/>
          <w:left w:val="nil"/>
          <w:bottom w:val="nil"/>
          <w:right w:val="nil"/>
          <w:between w:val="nil"/>
        </w:pBdr>
        <w:shd w:val="clear" w:color="auto" w:fill="FFFFFF"/>
        <w:ind w:left="0" w:firstLine="709"/>
        <w:jc w:val="both"/>
        <w:rPr>
          <w:rFonts w:ascii="Times New Roman" w:eastAsia="Times New Roman" w:hAnsi="Times New Roman" w:cs="Times New Roman"/>
          <w:color w:val="000000"/>
        </w:rPr>
      </w:pPr>
      <w:r w:rsidRPr="004E5C9F">
        <w:rPr>
          <w:rFonts w:ascii="Times New Roman" w:eastAsia="Times New Roman" w:hAnsi="Times New Roman" w:cs="Times New Roman"/>
          <w:sz w:val="28"/>
          <w:szCs w:val="28"/>
        </w:rPr>
        <w:t>Фонд науки</w:t>
      </w:r>
      <w:r>
        <w:rPr>
          <w:rFonts w:ascii="Times New Roman" w:eastAsia="Times New Roman" w:hAnsi="Times New Roman" w:cs="Times New Roman"/>
          <w:sz w:val="28"/>
          <w:szCs w:val="28"/>
        </w:rPr>
        <w:t xml:space="preserve"> </w:t>
      </w:r>
      <w:r w:rsidR="00F74257">
        <w:rPr>
          <w:rFonts w:ascii="Times New Roman" w:eastAsia="Times New Roman" w:hAnsi="Times New Roman" w:cs="Times New Roman"/>
          <w:color w:val="000000"/>
          <w:sz w:val="28"/>
          <w:szCs w:val="28"/>
        </w:rPr>
        <w:t xml:space="preserve">проводит анализ целевого использования выделенных средств, а также мероприятия по продвижению и реализации </w:t>
      </w:r>
      <w:r w:rsidR="00F74257">
        <w:rPr>
          <w:rFonts w:ascii="Times New Roman" w:eastAsia="Times New Roman" w:hAnsi="Times New Roman" w:cs="Times New Roman"/>
          <w:sz w:val="28"/>
          <w:szCs w:val="28"/>
        </w:rPr>
        <w:t>п</w:t>
      </w:r>
      <w:r w:rsidR="00F74257">
        <w:rPr>
          <w:rFonts w:ascii="Times New Roman" w:eastAsia="Times New Roman" w:hAnsi="Times New Roman" w:cs="Times New Roman"/>
          <w:color w:val="000000"/>
          <w:sz w:val="28"/>
          <w:szCs w:val="28"/>
        </w:rPr>
        <w:t>роектов в целях достижения ожидаемых результатов.</w:t>
      </w:r>
    </w:p>
    <w:p w14:paraId="26667A14" w14:textId="77777777" w:rsidR="00D5237B" w:rsidRDefault="00F74257" w:rsidP="00832AA1">
      <w:pPr>
        <w:numPr>
          <w:ilvl w:val="0"/>
          <w:numId w:val="46"/>
        </w:numPr>
        <w:pBdr>
          <w:top w:val="nil"/>
          <w:left w:val="nil"/>
          <w:bottom w:val="nil"/>
          <w:right w:val="nil"/>
          <w:between w:val="nil"/>
        </w:pBdr>
        <w:shd w:val="clear" w:color="auto" w:fill="FFFFFF"/>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Центр экспертизы осуществляет мониторинг реализации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роектов на стадиях их выполнения и завершения, направление его итогов в ННС.</w:t>
      </w:r>
    </w:p>
    <w:p w14:paraId="44660FAE" w14:textId="77777777" w:rsidR="00D5237B" w:rsidRPr="00EE3CC5" w:rsidRDefault="00F74257" w:rsidP="00832AA1">
      <w:pPr>
        <w:numPr>
          <w:ilvl w:val="0"/>
          <w:numId w:val="46"/>
        </w:numPr>
        <w:tabs>
          <w:tab w:val="left" w:pos="284"/>
        </w:tabs>
        <w:ind w:left="0" w:firstLine="709"/>
        <w:jc w:val="both"/>
        <w:rPr>
          <w:rFonts w:ascii="Times New Roman" w:eastAsia="Times New Roman" w:hAnsi="Times New Roman" w:cs="Times New Roman"/>
        </w:rPr>
      </w:pPr>
      <w:r>
        <w:rPr>
          <w:rFonts w:ascii="Times New Roman" w:eastAsia="Times New Roman" w:hAnsi="Times New Roman" w:cs="Times New Roman"/>
          <w:sz w:val="28"/>
          <w:szCs w:val="28"/>
        </w:rPr>
        <w:t>Участники коммерциализации РННТД обязуются неукоснительно соблюдать принципы и нор</w:t>
      </w:r>
      <w:r w:rsidR="006265A5">
        <w:rPr>
          <w:rFonts w:ascii="Times New Roman" w:eastAsia="Times New Roman" w:hAnsi="Times New Roman" w:cs="Times New Roman"/>
          <w:sz w:val="28"/>
          <w:szCs w:val="28"/>
        </w:rPr>
        <w:t>мы Закона</w:t>
      </w:r>
      <w:r w:rsidR="00926496">
        <w:rPr>
          <w:rFonts w:ascii="Times New Roman" w:eastAsia="Times New Roman" w:hAnsi="Times New Roman" w:cs="Times New Roman"/>
          <w:sz w:val="28"/>
          <w:szCs w:val="28"/>
        </w:rPr>
        <w:t xml:space="preserve"> Республики </w:t>
      </w:r>
      <w:r w:rsidR="006A339C">
        <w:rPr>
          <w:rFonts w:ascii="Times New Roman" w:eastAsia="Times New Roman" w:hAnsi="Times New Roman" w:cs="Times New Roman"/>
          <w:sz w:val="28"/>
          <w:szCs w:val="28"/>
        </w:rPr>
        <w:t>Казахстан «</w:t>
      </w:r>
      <w:r>
        <w:rPr>
          <w:rFonts w:ascii="Times New Roman" w:eastAsia="Times New Roman" w:hAnsi="Times New Roman" w:cs="Times New Roman"/>
          <w:sz w:val="28"/>
          <w:szCs w:val="28"/>
        </w:rPr>
        <w:t>О противодействии коррупции».</w:t>
      </w:r>
    </w:p>
    <w:p w14:paraId="1A746BD1" w14:textId="77777777" w:rsidR="00EE3CC5" w:rsidRDefault="00EE3CC5" w:rsidP="00832AA1">
      <w:pPr>
        <w:tabs>
          <w:tab w:val="left" w:pos="284"/>
        </w:tabs>
        <w:ind w:left="709"/>
        <w:jc w:val="both"/>
        <w:rPr>
          <w:rFonts w:ascii="Times New Roman" w:eastAsia="Times New Roman" w:hAnsi="Times New Roman" w:cs="Times New Roman"/>
        </w:rPr>
      </w:pPr>
    </w:p>
    <w:p w14:paraId="7F58F016" w14:textId="77777777" w:rsidR="00D5237B" w:rsidRDefault="00F74257" w:rsidP="00832AA1">
      <w:pPr>
        <w:pStyle w:val="1"/>
        <w:spacing w:before="0" w:after="0"/>
        <w:jc w:val="center"/>
        <w:rPr>
          <w:rFonts w:ascii="Times New Roman" w:eastAsia="Times New Roman" w:hAnsi="Times New Roman" w:cs="Times New Roman"/>
          <w:sz w:val="28"/>
          <w:szCs w:val="28"/>
        </w:rPr>
      </w:pPr>
      <w:bookmarkStart w:id="11" w:name="_2s8eyo1" w:colFirst="0" w:colLast="0"/>
      <w:bookmarkEnd w:id="11"/>
      <w:r>
        <w:rPr>
          <w:rFonts w:ascii="Times New Roman" w:eastAsia="Times New Roman" w:hAnsi="Times New Roman" w:cs="Times New Roman"/>
          <w:sz w:val="28"/>
          <w:szCs w:val="28"/>
        </w:rPr>
        <w:t>Раздел 9. Требования к обязательным результатам</w:t>
      </w:r>
    </w:p>
    <w:p w14:paraId="11FF80EB" w14:textId="77777777" w:rsidR="00D5237B" w:rsidRDefault="00F74257" w:rsidP="00832AA1">
      <w:pPr>
        <w:pStyle w:val="1"/>
        <w:spacing w:before="0" w:after="0"/>
        <w:jc w:val="center"/>
        <w:rPr>
          <w:rFonts w:ascii="Times New Roman" w:eastAsia="Times New Roman" w:hAnsi="Times New Roman" w:cs="Times New Roman"/>
          <w:sz w:val="28"/>
          <w:szCs w:val="28"/>
        </w:rPr>
      </w:pPr>
      <w:bookmarkStart w:id="12" w:name="_ot0kizpft2jg" w:colFirst="0" w:colLast="0"/>
      <w:bookmarkEnd w:id="12"/>
      <w:r>
        <w:rPr>
          <w:rFonts w:ascii="Times New Roman" w:eastAsia="Times New Roman" w:hAnsi="Times New Roman" w:cs="Times New Roman"/>
          <w:sz w:val="28"/>
          <w:szCs w:val="28"/>
        </w:rPr>
        <w:t>по итогам реализации проекта</w:t>
      </w:r>
    </w:p>
    <w:p w14:paraId="120173D7" w14:textId="77777777" w:rsidR="00D5237B" w:rsidRDefault="00F74257" w:rsidP="00832AA1">
      <w:pPr>
        <w:numPr>
          <w:ilvl w:val="0"/>
          <w:numId w:val="46"/>
        </w:numPr>
        <w:pBdr>
          <w:top w:val="nil"/>
          <w:left w:val="nil"/>
          <w:bottom w:val="nil"/>
          <w:right w:val="nil"/>
          <w:between w:val="nil"/>
        </w:pBdr>
        <w:tabs>
          <w:tab w:val="left" w:pos="855"/>
          <w:tab w:val="left" w:pos="1276"/>
          <w:tab w:val="left" w:pos="1418"/>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Обязательным результатом по итогам реализации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роекта должна стать деятельность, связанная с практическим применением РННТД, включая результаты интеллектуальной деятельности, вывод на рынок новых или усовершенствованных товаров, процессов или услуг и получение дохода от их реализации.</w:t>
      </w:r>
    </w:p>
    <w:p w14:paraId="5CC5C8FC" w14:textId="77777777" w:rsidR="00D5237B" w:rsidRDefault="00F74257" w:rsidP="00832AA1">
      <w:pPr>
        <w:numPr>
          <w:ilvl w:val="0"/>
          <w:numId w:val="46"/>
        </w:numPr>
        <w:pBdr>
          <w:top w:val="nil"/>
          <w:left w:val="nil"/>
          <w:bottom w:val="nil"/>
          <w:right w:val="nil"/>
          <w:between w:val="nil"/>
        </w:pBdr>
        <w:tabs>
          <w:tab w:val="left" w:pos="709"/>
          <w:tab w:val="left" w:pos="855"/>
          <w:tab w:val="left" w:pos="1418"/>
          <w:tab w:val="left" w:pos="1561"/>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Объем доходов в рамках реализации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роекта на момент завершения должен составлять не менее 1</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от суммы гранта.</w:t>
      </w:r>
    </w:p>
    <w:p w14:paraId="2ABC4922" w14:textId="77777777" w:rsidR="00D5237B" w:rsidRDefault="00F74257" w:rsidP="00832AA1">
      <w:pPr>
        <w:numPr>
          <w:ilvl w:val="0"/>
          <w:numId w:val="46"/>
        </w:numPr>
        <w:pBdr>
          <w:top w:val="nil"/>
          <w:left w:val="nil"/>
          <w:bottom w:val="nil"/>
          <w:right w:val="nil"/>
          <w:between w:val="nil"/>
        </w:pBdr>
        <w:tabs>
          <w:tab w:val="left" w:pos="855"/>
          <w:tab w:val="left" w:pos="1276"/>
          <w:tab w:val="left" w:pos="1418"/>
          <w:tab w:val="left" w:pos="1561"/>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На момент завершения реализации проекта необходимо </w:t>
      </w:r>
      <w:r w:rsidRPr="00E6595E">
        <w:rPr>
          <w:rFonts w:ascii="Times New Roman" w:eastAsia="Times New Roman" w:hAnsi="Times New Roman" w:cs="Times New Roman"/>
          <w:color w:val="000000"/>
          <w:sz w:val="28"/>
          <w:szCs w:val="28"/>
        </w:rPr>
        <w:t>наличие</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ОИС.</w:t>
      </w:r>
    </w:p>
    <w:p w14:paraId="144E722C" w14:textId="4C20D6B7" w:rsidR="00D5237B" w:rsidRDefault="00F74257" w:rsidP="00832AA1">
      <w:pPr>
        <w:numPr>
          <w:ilvl w:val="0"/>
          <w:numId w:val="46"/>
        </w:numPr>
        <w:pBdr>
          <w:top w:val="nil"/>
          <w:left w:val="nil"/>
          <w:bottom w:val="nil"/>
          <w:right w:val="nil"/>
          <w:between w:val="nil"/>
        </w:pBdr>
        <w:tabs>
          <w:tab w:val="left" w:pos="855"/>
          <w:tab w:val="left" w:pos="1276"/>
          <w:tab w:val="left" w:pos="1418"/>
        </w:tabs>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Проект коммерциализации </w:t>
      </w:r>
      <w:r w:rsidR="00F54B23" w:rsidRPr="00F54B23">
        <w:rPr>
          <w:rFonts w:ascii="Times New Roman" w:eastAsia="Times New Roman" w:hAnsi="Times New Roman" w:cs="Times New Roman"/>
          <w:color w:val="000000"/>
          <w:sz w:val="28"/>
          <w:szCs w:val="28"/>
        </w:rPr>
        <w:t xml:space="preserve">результатов научной и (или) научно-технической деятельности </w:t>
      </w:r>
      <w:r>
        <w:rPr>
          <w:rFonts w:ascii="Times New Roman" w:eastAsia="Times New Roman" w:hAnsi="Times New Roman" w:cs="Times New Roman"/>
          <w:color w:val="000000"/>
          <w:sz w:val="28"/>
          <w:szCs w:val="28"/>
        </w:rPr>
        <w:t xml:space="preserve">должен быть реализован одним или более из следующих </w:t>
      </w:r>
      <w:r w:rsidR="00F54B23">
        <w:rPr>
          <w:rFonts w:ascii="Times New Roman" w:eastAsia="Times New Roman" w:hAnsi="Times New Roman" w:cs="Times New Roman"/>
          <w:color w:val="000000"/>
          <w:sz w:val="28"/>
          <w:szCs w:val="28"/>
        </w:rPr>
        <w:t>механизмов</w:t>
      </w:r>
      <w:r>
        <w:rPr>
          <w:rFonts w:ascii="Times New Roman" w:eastAsia="Times New Roman" w:hAnsi="Times New Roman" w:cs="Times New Roman"/>
          <w:color w:val="000000"/>
          <w:sz w:val="28"/>
          <w:szCs w:val="28"/>
        </w:rPr>
        <w:t>:</w:t>
      </w:r>
    </w:p>
    <w:p w14:paraId="4FE159DD" w14:textId="77777777" w:rsidR="00F54B23" w:rsidRDefault="00F54B23" w:rsidP="003139DB">
      <w:pPr>
        <w:pStyle w:val="affe"/>
        <w:numPr>
          <w:ilvl w:val="2"/>
          <w:numId w:val="46"/>
        </w:numPr>
        <w:tabs>
          <w:tab w:val="left" w:pos="993"/>
        </w:tabs>
        <w:ind w:left="0" w:firstLine="709"/>
        <w:jc w:val="both"/>
        <w:rPr>
          <w:rFonts w:ascii="Times New Roman" w:eastAsia="Times New Roman" w:hAnsi="Times New Roman" w:cs="Times New Roman"/>
          <w:sz w:val="28"/>
          <w:szCs w:val="28"/>
        </w:rPr>
      </w:pPr>
      <w:r w:rsidRPr="00F54B23">
        <w:rPr>
          <w:rFonts w:ascii="Times New Roman" w:eastAsia="Times New Roman" w:hAnsi="Times New Roman" w:cs="Times New Roman"/>
          <w:sz w:val="28"/>
          <w:szCs w:val="28"/>
        </w:rPr>
        <w:t>заключение лицензионного договора и (или) договора уступки исключительных прав на результаты научной и (или) научно-технической деятельности;</w:t>
      </w:r>
    </w:p>
    <w:p w14:paraId="4A3244F8" w14:textId="77777777" w:rsidR="00F54B23" w:rsidRDefault="00F54B23" w:rsidP="003139DB">
      <w:pPr>
        <w:pStyle w:val="affe"/>
        <w:numPr>
          <w:ilvl w:val="2"/>
          <w:numId w:val="46"/>
        </w:numPr>
        <w:tabs>
          <w:tab w:val="left" w:pos="993"/>
        </w:tabs>
        <w:ind w:left="0" w:firstLine="709"/>
        <w:jc w:val="both"/>
        <w:rPr>
          <w:rFonts w:ascii="Times New Roman" w:eastAsia="Times New Roman" w:hAnsi="Times New Roman" w:cs="Times New Roman"/>
          <w:sz w:val="28"/>
          <w:szCs w:val="28"/>
        </w:rPr>
      </w:pPr>
      <w:r w:rsidRPr="00F54B23">
        <w:rPr>
          <w:rFonts w:ascii="Times New Roman" w:eastAsia="Times New Roman" w:hAnsi="Times New Roman" w:cs="Times New Roman"/>
          <w:sz w:val="28"/>
          <w:szCs w:val="28"/>
        </w:rPr>
        <w:t>создание стартап-компаний;</w:t>
      </w:r>
    </w:p>
    <w:p w14:paraId="4D783F7E" w14:textId="77777777" w:rsidR="00F54B23" w:rsidRDefault="00F54B23" w:rsidP="003139DB">
      <w:pPr>
        <w:pStyle w:val="affe"/>
        <w:numPr>
          <w:ilvl w:val="2"/>
          <w:numId w:val="46"/>
        </w:numPr>
        <w:tabs>
          <w:tab w:val="left" w:pos="993"/>
        </w:tabs>
        <w:ind w:left="0" w:firstLine="709"/>
        <w:jc w:val="both"/>
        <w:rPr>
          <w:rFonts w:ascii="Times New Roman" w:eastAsia="Times New Roman" w:hAnsi="Times New Roman" w:cs="Times New Roman"/>
          <w:sz w:val="28"/>
          <w:szCs w:val="28"/>
        </w:rPr>
      </w:pPr>
      <w:r w:rsidRPr="00F54B23">
        <w:rPr>
          <w:rFonts w:ascii="Times New Roman" w:eastAsia="Times New Roman" w:hAnsi="Times New Roman" w:cs="Times New Roman"/>
          <w:sz w:val="28"/>
          <w:szCs w:val="28"/>
        </w:rPr>
        <w:lastRenderedPageBreak/>
        <w:t>внедрение (использование) результатов научной и (или) научно-технической деятельности в собственное производство;</w:t>
      </w:r>
    </w:p>
    <w:p w14:paraId="785BDBD4" w14:textId="14D65E69" w:rsidR="00E6595E" w:rsidRPr="000C7057" w:rsidRDefault="00F54B23" w:rsidP="003139DB">
      <w:pPr>
        <w:pStyle w:val="affe"/>
        <w:numPr>
          <w:ilvl w:val="2"/>
          <w:numId w:val="46"/>
        </w:numPr>
        <w:tabs>
          <w:tab w:val="left" w:pos="993"/>
        </w:tabs>
        <w:ind w:left="0" w:firstLine="709"/>
        <w:jc w:val="both"/>
        <w:rPr>
          <w:rFonts w:ascii="Times New Roman" w:eastAsia="Times New Roman" w:hAnsi="Times New Roman" w:cs="Times New Roman"/>
          <w:sz w:val="28"/>
          <w:szCs w:val="28"/>
        </w:rPr>
      </w:pPr>
      <w:r w:rsidRPr="00F54B23">
        <w:rPr>
          <w:rFonts w:ascii="Times New Roman" w:eastAsia="Times New Roman" w:hAnsi="Times New Roman" w:cs="Times New Roman"/>
          <w:sz w:val="28"/>
          <w:szCs w:val="28"/>
        </w:rPr>
        <w:t>иные способы, предусмотренные законами Республики Казахстан.</w:t>
      </w:r>
    </w:p>
    <w:p w14:paraId="20DFF6FB" w14:textId="73E51862" w:rsidR="00D5237B" w:rsidRDefault="00D5237B" w:rsidP="003139DB">
      <w:pPr>
        <w:pBdr>
          <w:top w:val="nil"/>
          <w:left w:val="nil"/>
          <w:bottom w:val="nil"/>
          <w:right w:val="nil"/>
          <w:between w:val="nil"/>
        </w:pBdr>
        <w:shd w:val="clear" w:color="auto" w:fill="FFFFFF"/>
        <w:tabs>
          <w:tab w:val="left" w:pos="1276"/>
          <w:tab w:val="left" w:pos="1418"/>
        </w:tabs>
        <w:ind w:firstLine="709"/>
        <w:jc w:val="both"/>
        <w:rPr>
          <w:rFonts w:ascii="Times New Roman" w:eastAsia="Times New Roman" w:hAnsi="Times New Roman" w:cs="Times New Roman"/>
          <w:color w:val="000000"/>
          <w:sz w:val="28"/>
          <w:szCs w:val="28"/>
        </w:rPr>
      </w:pPr>
    </w:p>
    <w:p w14:paraId="6341AAD5" w14:textId="77777777" w:rsidR="00E6595E" w:rsidRDefault="00E6595E" w:rsidP="00832AA1">
      <w:pPr>
        <w:pBdr>
          <w:top w:val="nil"/>
          <w:left w:val="nil"/>
          <w:bottom w:val="nil"/>
          <w:right w:val="nil"/>
          <w:between w:val="nil"/>
        </w:pBdr>
        <w:shd w:val="clear" w:color="auto" w:fill="FFFFFF"/>
        <w:tabs>
          <w:tab w:val="left" w:pos="1276"/>
          <w:tab w:val="left" w:pos="1418"/>
        </w:tabs>
        <w:jc w:val="both"/>
        <w:rPr>
          <w:rFonts w:ascii="Times New Roman" w:eastAsia="Times New Roman" w:hAnsi="Times New Roman" w:cs="Times New Roman"/>
          <w:color w:val="000000"/>
          <w:sz w:val="28"/>
          <w:szCs w:val="28"/>
        </w:rPr>
      </w:pPr>
    </w:p>
    <w:p w14:paraId="63786988" w14:textId="77777777" w:rsidR="00E6595E" w:rsidRDefault="00E6595E" w:rsidP="00832AA1">
      <w:pPr>
        <w:pBdr>
          <w:top w:val="nil"/>
          <w:left w:val="nil"/>
          <w:bottom w:val="nil"/>
          <w:right w:val="nil"/>
          <w:between w:val="nil"/>
        </w:pBdr>
        <w:shd w:val="clear" w:color="auto" w:fill="FFFFFF"/>
        <w:tabs>
          <w:tab w:val="left" w:pos="1276"/>
          <w:tab w:val="left" w:pos="1418"/>
        </w:tabs>
        <w:jc w:val="both"/>
        <w:rPr>
          <w:rFonts w:ascii="Times New Roman" w:eastAsia="Times New Roman" w:hAnsi="Times New Roman" w:cs="Times New Roman"/>
          <w:color w:val="000000"/>
          <w:sz w:val="28"/>
          <w:szCs w:val="28"/>
        </w:rPr>
      </w:pPr>
    </w:p>
    <w:p w14:paraId="1FD829D2" w14:textId="77777777" w:rsidR="006B6D9F" w:rsidRDefault="006B6D9F" w:rsidP="00832AA1">
      <w:pPr>
        <w:pStyle w:val="5"/>
        <w:spacing w:before="0" w:after="0"/>
        <w:jc w:val="right"/>
        <w:rPr>
          <w:rFonts w:ascii="Times New Roman" w:eastAsia="Times New Roman" w:hAnsi="Times New Roman" w:cs="Times New Roman"/>
          <w:b w:val="0"/>
          <w:sz w:val="24"/>
          <w:szCs w:val="24"/>
        </w:rPr>
      </w:pPr>
      <w:bookmarkStart w:id="13" w:name="pxpq1hnzg2sl" w:colFirst="0" w:colLast="0"/>
      <w:bookmarkEnd w:id="13"/>
    </w:p>
    <w:p w14:paraId="37559836" w14:textId="77777777" w:rsidR="006B6D9F" w:rsidRDefault="006B6D9F" w:rsidP="00832AA1">
      <w:pPr>
        <w:pStyle w:val="5"/>
        <w:spacing w:before="0" w:after="0"/>
        <w:jc w:val="right"/>
        <w:rPr>
          <w:rFonts w:ascii="Times New Roman" w:eastAsia="Times New Roman" w:hAnsi="Times New Roman" w:cs="Times New Roman"/>
          <w:b w:val="0"/>
          <w:sz w:val="24"/>
          <w:szCs w:val="24"/>
        </w:rPr>
      </w:pPr>
    </w:p>
    <w:p w14:paraId="17B8AD04" w14:textId="77777777" w:rsidR="006B6D9F" w:rsidRDefault="006B6D9F" w:rsidP="00832AA1">
      <w:pPr>
        <w:pStyle w:val="5"/>
        <w:spacing w:before="0" w:after="0"/>
        <w:jc w:val="right"/>
        <w:rPr>
          <w:rFonts w:ascii="Times New Roman" w:eastAsia="Times New Roman" w:hAnsi="Times New Roman" w:cs="Times New Roman"/>
          <w:b w:val="0"/>
          <w:sz w:val="24"/>
          <w:szCs w:val="24"/>
        </w:rPr>
      </w:pPr>
    </w:p>
    <w:p w14:paraId="75CBED30" w14:textId="77777777" w:rsidR="006B6D9F" w:rsidRDefault="006B6D9F" w:rsidP="00832AA1">
      <w:pPr>
        <w:pStyle w:val="5"/>
        <w:spacing w:before="0" w:after="0"/>
        <w:jc w:val="right"/>
        <w:rPr>
          <w:rFonts w:ascii="Times New Roman" w:eastAsia="Times New Roman" w:hAnsi="Times New Roman" w:cs="Times New Roman"/>
          <w:b w:val="0"/>
          <w:sz w:val="24"/>
          <w:szCs w:val="24"/>
        </w:rPr>
      </w:pPr>
    </w:p>
    <w:p w14:paraId="4BB54B55" w14:textId="77777777" w:rsidR="006B6D9F" w:rsidRDefault="006B6D9F" w:rsidP="00832AA1">
      <w:pPr>
        <w:pStyle w:val="5"/>
        <w:spacing w:before="0" w:after="0"/>
        <w:jc w:val="right"/>
        <w:rPr>
          <w:rFonts w:ascii="Times New Roman" w:eastAsia="Times New Roman" w:hAnsi="Times New Roman" w:cs="Times New Roman"/>
          <w:b w:val="0"/>
          <w:sz w:val="24"/>
          <w:szCs w:val="24"/>
        </w:rPr>
      </w:pPr>
    </w:p>
    <w:p w14:paraId="7E32683A" w14:textId="77777777" w:rsidR="006B6D9F" w:rsidRDefault="006B6D9F" w:rsidP="00832AA1">
      <w:pPr>
        <w:pStyle w:val="5"/>
        <w:spacing w:before="0" w:after="0"/>
        <w:jc w:val="right"/>
        <w:rPr>
          <w:rFonts w:ascii="Times New Roman" w:eastAsia="Times New Roman" w:hAnsi="Times New Roman" w:cs="Times New Roman"/>
          <w:b w:val="0"/>
          <w:sz w:val="24"/>
          <w:szCs w:val="24"/>
        </w:rPr>
      </w:pPr>
    </w:p>
    <w:p w14:paraId="5983A0F4" w14:textId="77777777" w:rsidR="006B6D9F" w:rsidRDefault="006B6D9F" w:rsidP="00832AA1">
      <w:pPr>
        <w:pStyle w:val="5"/>
        <w:spacing w:before="0" w:after="0"/>
        <w:jc w:val="right"/>
        <w:rPr>
          <w:rFonts w:ascii="Times New Roman" w:eastAsia="Times New Roman" w:hAnsi="Times New Roman" w:cs="Times New Roman"/>
          <w:b w:val="0"/>
          <w:sz w:val="24"/>
          <w:szCs w:val="24"/>
        </w:rPr>
      </w:pPr>
    </w:p>
    <w:p w14:paraId="011B16A5" w14:textId="77777777" w:rsidR="006B6D9F" w:rsidRDefault="006B6D9F" w:rsidP="006B6D9F"/>
    <w:p w14:paraId="4AA2995C" w14:textId="77777777" w:rsidR="006B6D9F" w:rsidRDefault="006B6D9F" w:rsidP="006B6D9F"/>
    <w:p w14:paraId="31F016FF" w14:textId="77777777" w:rsidR="006B6D9F" w:rsidRDefault="006B6D9F" w:rsidP="006B6D9F"/>
    <w:p w14:paraId="6FBCFC25" w14:textId="77777777" w:rsidR="006B6D9F" w:rsidRDefault="006B6D9F" w:rsidP="006B6D9F"/>
    <w:p w14:paraId="777060FF" w14:textId="77777777" w:rsidR="006B6D9F" w:rsidRDefault="006B6D9F" w:rsidP="006B6D9F"/>
    <w:p w14:paraId="71B3CCC8" w14:textId="77777777" w:rsidR="006B6D9F" w:rsidRDefault="006B6D9F" w:rsidP="006B6D9F"/>
    <w:p w14:paraId="12302FF2" w14:textId="77777777" w:rsidR="006B6D9F" w:rsidRDefault="006B6D9F" w:rsidP="006B6D9F"/>
    <w:p w14:paraId="2D1D043C" w14:textId="77777777" w:rsidR="006B6D9F" w:rsidRDefault="006B6D9F" w:rsidP="006B6D9F"/>
    <w:p w14:paraId="7F341200" w14:textId="77777777" w:rsidR="006B6D9F" w:rsidRDefault="006B6D9F" w:rsidP="006B6D9F"/>
    <w:p w14:paraId="1D94CC39" w14:textId="77777777" w:rsidR="006B6D9F" w:rsidRDefault="006B6D9F" w:rsidP="006B6D9F"/>
    <w:p w14:paraId="61612F64" w14:textId="77777777" w:rsidR="006B6D9F" w:rsidRDefault="006B6D9F" w:rsidP="006B6D9F"/>
    <w:p w14:paraId="5EFD0560" w14:textId="77777777" w:rsidR="006B6D9F" w:rsidRDefault="006B6D9F" w:rsidP="006B6D9F"/>
    <w:p w14:paraId="1B37F831" w14:textId="77777777" w:rsidR="006B6D9F" w:rsidRDefault="006B6D9F" w:rsidP="006B6D9F"/>
    <w:p w14:paraId="232AF68E" w14:textId="77777777" w:rsidR="006B6D9F" w:rsidRDefault="006B6D9F" w:rsidP="006B6D9F"/>
    <w:p w14:paraId="753C4B3A" w14:textId="77777777" w:rsidR="006B6D9F" w:rsidRDefault="006B6D9F" w:rsidP="006B6D9F"/>
    <w:p w14:paraId="2B4B6957" w14:textId="77777777" w:rsidR="006B6D9F" w:rsidRDefault="006B6D9F" w:rsidP="006B6D9F"/>
    <w:p w14:paraId="4848E4C2" w14:textId="77777777" w:rsidR="006B6D9F" w:rsidRDefault="006B6D9F" w:rsidP="006B6D9F"/>
    <w:p w14:paraId="5D6F71AD" w14:textId="77777777" w:rsidR="006B6D9F" w:rsidRDefault="006B6D9F" w:rsidP="006B6D9F"/>
    <w:p w14:paraId="2FBE085F" w14:textId="77777777" w:rsidR="006B6D9F" w:rsidRDefault="006B6D9F" w:rsidP="006B6D9F"/>
    <w:p w14:paraId="38DBB9AC" w14:textId="77777777" w:rsidR="006B6D9F" w:rsidRDefault="006B6D9F" w:rsidP="006B6D9F"/>
    <w:p w14:paraId="137CAB0C" w14:textId="77777777" w:rsidR="006B6D9F" w:rsidRDefault="006B6D9F" w:rsidP="006B6D9F"/>
    <w:p w14:paraId="04B3CF2A" w14:textId="77777777" w:rsidR="006B6D9F" w:rsidRDefault="006B6D9F" w:rsidP="006B6D9F"/>
    <w:p w14:paraId="25CF1EF1" w14:textId="77777777" w:rsidR="006B6D9F" w:rsidRDefault="006B6D9F" w:rsidP="006B6D9F"/>
    <w:p w14:paraId="3B5142A2" w14:textId="77777777" w:rsidR="006B6D9F" w:rsidRDefault="006B6D9F" w:rsidP="006B6D9F"/>
    <w:p w14:paraId="45E9DC88" w14:textId="77777777" w:rsidR="006B6D9F" w:rsidRDefault="006B6D9F" w:rsidP="006B6D9F"/>
    <w:p w14:paraId="12D805E0" w14:textId="77777777" w:rsidR="006B6D9F" w:rsidRDefault="006B6D9F" w:rsidP="006B6D9F"/>
    <w:p w14:paraId="5C6F51B6" w14:textId="77777777" w:rsidR="006B6D9F" w:rsidRDefault="006B6D9F" w:rsidP="006B6D9F"/>
    <w:p w14:paraId="1DF16BEC" w14:textId="77777777" w:rsidR="006B6D9F" w:rsidRDefault="006B6D9F" w:rsidP="006B6D9F"/>
    <w:p w14:paraId="31A2D908" w14:textId="77777777" w:rsidR="006B6D9F" w:rsidRDefault="006B6D9F" w:rsidP="006B6D9F"/>
    <w:p w14:paraId="1DCFBD10" w14:textId="77777777" w:rsidR="006B6D9F" w:rsidRDefault="006B6D9F" w:rsidP="006B6D9F"/>
    <w:p w14:paraId="798384CE" w14:textId="77777777" w:rsidR="006B6D9F" w:rsidRDefault="006B6D9F" w:rsidP="006B6D9F"/>
    <w:p w14:paraId="7B6CE5C1" w14:textId="77777777" w:rsidR="006B6D9F" w:rsidRDefault="006B6D9F" w:rsidP="006B6D9F"/>
    <w:p w14:paraId="5934B208" w14:textId="77777777" w:rsidR="006B6D9F" w:rsidRDefault="006B6D9F" w:rsidP="006B6D9F"/>
    <w:p w14:paraId="459B470C" w14:textId="77777777" w:rsidR="006B6D9F" w:rsidRDefault="006B6D9F" w:rsidP="006B6D9F"/>
    <w:p w14:paraId="5D5FC3FD" w14:textId="77777777" w:rsidR="003139DB" w:rsidRDefault="003139DB" w:rsidP="006B6D9F"/>
    <w:p w14:paraId="621EF42B" w14:textId="77777777" w:rsidR="006B6D9F" w:rsidRDefault="006B6D9F" w:rsidP="006B6D9F"/>
    <w:p w14:paraId="43435F08" w14:textId="77777777" w:rsidR="006B6D9F" w:rsidRPr="006B6D9F" w:rsidRDefault="006B6D9F" w:rsidP="006B6D9F"/>
    <w:p w14:paraId="1AB0C00E" w14:textId="77777777" w:rsidR="003139DB" w:rsidRDefault="003139DB" w:rsidP="00832AA1">
      <w:pPr>
        <w:pStyle w:val="5"/>
        <w:spacing w:before="0" w:after="0"/>
        <w:jc w:val="right"/>
        <w:rPr>
          <w:rFonts w:ascii="Times New Roman" w:eastAsia="Times New Roman" w:hAnsi="Times New Roman" w:cs="Times New Roman"/>
          <w:b w:val="0"/>
          <w:sz w:val="24"/>
          <w:szCs w:val="24"/>
        </w:rPr>
      </w:pPr>
    </w:p>
    <w:p w14:paraId="735B6630" w14:textId="77777777" w:rsidR="003139DB" w:rsidRDefault="003139DB" w:rsidP="003139DB"/>
    <w:p w14:paraId="1825A481" w14:textId="77777777" w:rsidR="003139DB" w:rsidRPr="003139DB" w:rsidRDefault="003139DB" w:rsidP="003139DB"/>
    <w:p w14:paraId="51D3AFAF" w14:textId="77777777" w:rsidR="003139DB" w:rsidRDefault="003139DB" w:rsidP="00832AA1">
      <w:pPr>
        <w:pStyle w:val="5"/>
        <w:spacing w:before="0" w:after="0"/>
        <w:jc w:val="right"/>
        <w:rPr>
          <w:rFonts w:ascii="Times New Roman" w:eastAsia="Times New Roman" w:hAnsi="Times New Roman" w:cs="Times New Roman"/>
          <w:b w:val="0"/>
          <w:sz w:val="24"/>
          <w:szCs w:val="24"/>
        </w:rPr>
      </w:pPr>
    </w:p>
    <w:p w14:paraId="4B12C6A3" w14:textId="77249777" w:rsidR="00D5237B" w:rsidRDefault="00F74257" w:rsidP="00832AA1">
      <w:pPr>
        <w:pStyle w:val="5"/>
        <w:spacing w:before="0" w:after="0"/>
        <w:jc w:val="right"/>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Приложение №1</w:t>
      </w:r>
    </w:p>
    <w:p w14:paraId="2A5B31AF" w14:textId="77777777" w:rsidR="00D5237B" w:rsidRDefault="00F74257" w:rsidP="00832AA1">
      <w:pP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Конкурсной документации на грантовое финансирование</w:t>
      </w:r>
    </w:p>
    <w:p w14:paraId="078DD195" w14:textId="77777777" w:rsidR="00D5237B" w:rsidRDefault="00F74257" w:rsidP="00832AA1">
      <w:pP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наиболее перспективных проектов коммерциализации</w:t>
      </w:r>
    </w:p>
    <w:p w14:paraId="66ADEDC9" w14:textId="77777777" w:rsidR="00D5237B" w:rsidRDefault="00F74257" w:rsidP="00832AA1">
      <w:pP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результатов научной и (или) научно-технической деятельности </w:t>
      </w:r>
    </w:p>
    <w:p w14:paraId="39881BC0" w14:textId="77777777" w:rsidR="00D5237B" w:rsidRDefault="00D5237B" w:rsidP="00832AA1">
      <w:pPr>
        <w:ind w:left="720"/>
        <w:jc w:val="right"/>
        <w:rPr>
          <w:rFonts w:ascii="Times New Roman" w:eastAsia="Times New Roman" w:hAnsi="Times New Roman" w:cs="Times New Roman"/>
          <w:sz w:val="24"/>
          <w:szCs w:val="24"/>
        </w:rPr>
      </w:pPr>
    </w:p>
    <w:p w14:paraId="359D6586" w14:textId="77777777" w:rsidR="00D5237B" w:rsidRDefault="00D5237B" w:rsidP="00832AA1">
      <w:pPr>
        <w:shd w:val="clear" w:color="auto" w:fill="FFFFFF"/>
        <w:jc w:val="both"/>
        <w:rPr>
          <w:rFonts w:ascii="Times New Roman" w:eastAsia="Times New Roman" w:hAnsi="Times New Roman" w:cs="Times New Roman"/>
          <w:sz w:val="28"/>
          <w:szCs w:val="28"/>
        </w:rPr>
      </w:pPr>
    </w:p>
    <w:p w14:paraId="724C982C" w14:textId="77777777" w:rsidR="00D5237B" w:rsidRDefault="00F74257" w:rsidP="00832A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Технологический план реализации проекта</w:t>
      </w:r>
    </w:p>
    <w:p w14:paraId="7F76CFA9" w14:textId="77777777" w:rsidR="00D5237B" w:rsidRDefault="00D5237B" w:rsidP="00832AA1">
      <w:pPr>
        <w:ind w:firstLine="709"/>
        <w:jc w:val="both"/>
        <w:rPr>
          <w:rFonts w:ascii="Times New Roman" w:eastAsia="Times New Roman" w:hAnsi="Times New Roman" w:cs="Times New Roman"/>
          <w:b/>
          <w:sz w:val="24"/>
          <w:szCs w:val="24"/>
        </w:rPr>
      </w:pPr>
    </w:p>
    <w:p w14:paraId="0C097405" w14:textId="77777777" w:rsidR="00D5237B" w:rsidRDefault="00F74257" w:rsidP="00832AA1">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Общая информация</w:t>
      </w:r>
    </w:p>
    <w:p w14:paraId="61B48D66"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Наименование темы проекта (не более 20 слов): __________.</w:t>
      </w:r>
    </w:p>
    <w:p w14:paraId="66A17AFD"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Наименование приоритетного сектора экономики: __________.</w:t>
      </w:r>
    </w:p>
    <w:p w14:paraId="5BF81C31"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Запрашиваемая сумма грантового финансирования на весь срок реализации проекта</w:t>
      </w:r>
      <w:r w:rsidR="00A31BF6">
        <w:rPr>
          <w:rFonts w:ascii="Times New Roman" w:eastAsia="Times New Roman" w:hAnsi="Times New Roman" w:cs="Times New Roman"/>
          <w:sz w:val="24"/>
          <w:szCs w:val="24"/>
        </w:rPr>
        <w:t xml:space="preserve"> </w:t>
      </w:r>
      <w:r w:rsidR="00A31BF6" w:rsidRPr="00357438">
        <w:rPr>
          <w:rFonts w:ascii="Times New Roman" w:eastAsia="Times New Roman" w:hAnsi="Times New Roman" w:cs="Times New Roman"/>
          <w:sz w:val="24"/>
          <w:szCs w:val="24"/>
        </w:rPr>
        <w:t>в тенге</w:t>
      </w:r>
      <w:r w:rsidR="007C5DCC" w:rsidRPr="00357438">
        <w:rPr>
          <w:rFonts w:ascii="Times New Roman" w:eastAsia="Times New Roman" w:hAnsi="Times New Roman" w:cs="Times New Roman"/>
          <w:sz w:val="24"/>
          <w:szCs w:val="24"/>
        </w:rPr>
        <w:t>: __________,</w:t>
      </w:r>
      <w:r>
        <w:rPr>
          <w:rFonts w:ascii="Times New Roman" w:eastAsia="Times New Roman" w:hAnsi="Times New Roman" w:cs="Times New Roman"/>
          <w:sz w:val="24"/>
          <w:szCs w:val="24"/>
        </w:rPr>
        <w:t xml:space="preserve"> по годам: __________</w:t>
      </w:r>
      <w:r w:rsidR="00A31BF6">
        <w:rPr>
          <w:rFonts w:ascii="Times New Roman" w:eastAsia="Times New Roman" w:hAnsi="Times New Roman" w:cs="Times New Roman"/>
          <w:sz w:val="24"/>
          <w:szCs w:val="24"/>
        </w:rPr>
        <w:t xml:space="preserve"> </w:t>
      </w:r>
      <w:r w:rsidR="00A31BF6" w:rsidRPr="00357438">
        <w:rPr>
          <w:rFonts w:ascii="Times New Roman" w:eastAsia="Times New Roman" w:hAnsi="Times New Roman" w:cs="Times New Roman"/>
          <w:sz w:val="24"/>
          <w:szCs w:val="24"/>
        </w:rPr>
        <w:t>в тенге</w:t>
      </w:r>
      <w:r>
        <w:rPr>
          <w:rFonts w:ascii="Times New Roman" w:eastAsia="Times New Roman" w:hAnsi="Times New Roman" w:cs="Times New Roman"/>
          <w:sz w:val="24"/>
          <w:szCs w:val="24"/>
        </w:rPr>
        <w:t>.</w:t>
      </w:r>
    </w:p>
    <w:p w14:paraId="585E6D4C"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софинансирования (% от запрашиваемой суммы грантового финансирования)</w:t>
      </w:r>
      <w:r w:rsidR="008079E3" w:rsidRPr="008079E3">
        <w:t xml:space="preserve"> </w:t>
      </w:r>
      <w:r w:rsidR="008079E3" w:rsidRPr="004E5C9F">
        <w:rPr>
          <w:rFonts w:ascii="Times New Roman" w:hAnsi="Times New Roman" w:cs="Times New Roman"/>
          <w:sz w:val="24"/>
          <w:szCs w:val="24"/>
        </w:rPr>
        <w:t>на весь ср</w:t>
      </w:r>
      <w:r w:rsidR="003E29B2" w:rsidRPr="004E5C9F">
        <w:rPr>
          <w:rFonts w:ascii="Times New Roman" w:hAnsi="Times New Roman" w:cs="Times New Roman"/>
          <w:sz w:val="24"/>
          <w:szCs w:val="24"/>
        </w:rPr>
        <w:t>ок реализации проекта</w:t>
      </w:r>
      <w:r w:rsidR="00A31BF6" w:rsidRPr="004E5C9F">
        <w:rPr>
          <w:rFonts w:ascii="Times New Roman" w:hAnsi="Times New Roman" w:cs="Times New Roman"/>
          <w:sz w:val="24"/>
          <w:szCs w:val="24"/>
        </w:rPr>
        <w:t xml:space="preserve"> в тенге</w:t>
      </w:r>
      <w:r w:rsidR="007C5DCC" w:rsidRPr="004E5C9F">
        <w:rPr>
          <w:rFonts w:ascii="Times New Roman" w:hAnsi="Times New Roman" w:cs="Times New Roman"/>
          <w:sz w:val="24"/>
          <w:szCs w:val="24"/>
        </w:rPr>
        <w:t xml:space="preserve">: __________, </w:t>
      </w:r>
      <w:r w:rsidR="003E29B2" w:rsidRPr="004E5C9F">
        <w:rPr>
          <w:rFonts w:ascii="Times New Roman" w:hAnsi="Times New Roman" w:cs="Times New Roman"/>
          <w:sz w:val="24"/>
          <w:szCs w:val="24"/>
        </w:rPr>
        <w:t>и по годам</w:t>
      </w:r>
      <w:r w:rsidR="003E29B2" w:rsidRPr="002762AD">
        <w:rPr>
          <w:rFonts w:ascii="Times New Roman" w:hAnsi="Times New Roman" w:cs="Times New Roman"/>
          <w:sz w:val="24"/>
          <w:szCs w:val="24"/>
        </w:rPr>
        <w:t xml:space="preserve"> в тенг</w:t>
      </w:r>
      <w:r w:rsidR="003E29B2">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__________.</w:t>
      </w:r>
    </w:p>
    <w:p w14:paraId="3993F339"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Ключевые слова, характеризующие сектор экономики и направление проекта для подбора экспертов.</w:t>
      </w:r>
    </w:p>
    <w:p w14:paraId="7BE699C9" w14:textId="77777777" w:rsidR="00D5237B" w:rsidRDefault="00F74257" w:rsidP="00832AA1">
      <w:pPr>
        <w:ind w:right="281"/>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1</w:t>
      </w:r>
    </w:p>
    <w:tbl>
      <w:tblPr>
        <w:tblStyle w:val="a7"/>
        <w:tblW w:w="93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5343"/>
      </w:tblGrid>
      <w:tr w:rsidR="00D5237B" w14:paraId="5E749526" w14:textId="77777777">
        <w:trPr>
          <w:trHeight w:val="575"/>
        </w:trPr>
        <w:tc>
          <w:tcPr>
            <w:tcW w:w="3969" w:type="dxa"/>
            <w:vAlign w:val="center"/>
          </w:tcPr>
          <w:p w14:paraId="58A6AA2E"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Предполагаемый Грантополучатель (Заявитель, или стартап-компания, или частный партнер либо иное юридическое лицо)</w:t>
            </w:r>
          </w:p>
        </w:tc>
        <w:tc>
          <w:tcPr>
            <w:tcW w:w="5343" w:type="dxa"/>
          </w:tcPr>
          <w:p w14:paraId="0CDB91C9"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Укажите наименование </w:t>
            </w:r>
          </w:p>
        </w:tc>
      </w:tr>
      <w:tr w:rsidR="00D5237B" w14:paraId="74E27BAD" w14:textId="77777777" w:rsidTr="004E5C9F">
        <w:trPr>
          <w:trHeight w:val="575"/>
        </w:trPr>
        <w:tc>
          <w:tcPr>
            <w:tcW w:w="3969" w:type="dxa"/>
            <w:shd w:val="clear" w:color="auto" w:fill="auto"/>
            <w:vAlign w:val="center"/>
          </w:tcPr>
          <w:p w14:paraId="398AB76F" w14:textId="77777777" w:rsidR="00D5237B" w:rsidRPr="00D65E5A" w:rsidRDefault="007C5DCC" w:rsidP="00832AA1">
            <w:pPr>
              <w:spacing w:line="240" w:lineRule="auto"/>
              <w:jc w:val="both"/>
              <w:rPr>
                <w:rFonts w:ascii="Times New Roman" w:hAnsi="Times New Roman" w:cs="Times New Roman"/>
              </w:rPr>
            </w:pPr>
            <w:r w:rsidRPr="00D65E5A">
              <w:rPr>
                <w:rFonts w:ascii="Times New Roman" w:hAnsi="Times New Roman" w:cs="Times New Roman"/>
                <w:sz w:val="24"/>
                <w:szCs w:val="24"/>
              </w:rPr>
              <w:t xml:space="preserve">Наименование организации </w:t>
            </w:r>
            <w:r w:rsidRPr="00BB7D67">
              <w:rPr>
                <w:rFonts w:ascii="Times New Roman" w:hAnsi="Times New Roman" w:cs="Times New Roman"/>
                <w:sz w:val="24"/>
                <w:szCs w:val="24"/>
              </w:rPr>
              <w:t>предполагаемого Грантополучателя</w:t>
            </w:r>
            <w:r w:rsidRPr="00D65E5A">
              <w:rPr>
                <w:rFonts w:ascii="Times New Roman" w:hAnsi="Times New Roman" w:cs="Times New Roman"/>
                <w:sz w:val="24"/>
                <w:szCs w:val="24"/>
              </w:rPr>
              <w:t>, если софинансирование проекта за счет собственных средств Заявителя либо стартап-компании</w:t>
            </w:r>
          </w:p>
        </w:tc>
        <w:tc>
          <w:tcPr>
            <w:tcW w:w="5343" w:type="dxa"/>
          </w:tcPr>
          <w:p w14:paraId="19ABF4FE" w14:textId="77777777" w:rsidR="00D5237B" w:rsidRDefault="00D5237B" w:rsidP="00832AA1">
            <w:pPr>
              <w:spacing w:line="240" w:lineRule="auto"/>
              <w:jc w:val="both"/>
              <w:rPr>
                <w:rFonts w:ascii="Times New Roman" w:eastAsia="Times New Roman" w:hAnsi="Times New Roman" w:cs="Times New Roman"/>
                <w:sz w:val="24"/>
                <w:szCs w:val="24"/>
              </w:rPr>
            </w:pPr>
          </w:p>
        </w:tc>
      </w:tr>
      <w:tr w:rsidR="00D5237B" w14:paraId="70329849" w14:textId="77777777">
        <w:trPr>
          <w:trHeight w:val="550"/>
        </w:trPr>
        <w:tc>
          <w:tcPr>
            <w:tcW w:w="3969" w:type="dxa"/>
            <w:vAlign w:val="center"/>
          </w:tcPr>
          <w:p w14:paraId="2FAFA006"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частного партнера, софинансирующего проект (при наличии)</w:t>
            </w:r>
          </w:p>
        </w:tc>
        <w:tc>
          <w:tcPr>
            <w:tcW w:w="5343" w:type="dxa"/>
          </w:tcPr>
          <w:p w14:paraId="7F9AC989"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311A86BC" w14:textId="77777777">
        <w:trPr>
          <w:trHeight w:val="550"/>
        </w:trPr>
        <w:tc>
          <w:tcPr>
            <w:tcW w:w="3969" w:type="dxa"/>
            <w:vAlign w:val="center"/>
          </w:tcPr>
          <w:p w14:paraId="60090AC0"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частного партнера, предоставляющего материально-техническую базу (при наличии)</w:t>
            </w:r>
          </w:p>
        </w:tc>
        <w:tc>
          <w:tcPr>
            <w:tcW w:w="5343" w:type="dxa"/>
          </w:tcPr>
          <w:p w14:paraId="55EE46AF"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0D54D112" w14:textId="77777777">
        <w:trPr>
          <w:trHeight w:val="550"/>
        </w:trPr>
        <w:tc>
          <w:tcPr>
            <w:tcW w:w="3969" w:type="dxa"/>
            <w:vAlign w:val="center"/>
          </w:tcPr>
          <w:p w14:paraId="61AFA7FF"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Планируемое место реализации проекта</w:t>
            </w:r>
          </w:p>
        </w:tc>
        <w:tc>
          <w:tcPr>
            <w:tcW w:w="5343" w:type="dxa"/>
          </w:tcPr>
          <w:p w14:paraId="2ACCC957"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7C5DCC" w14:paraId="57631690" w14:textId="77777777" w:rsidTr="004E5C9F">
        <w:trPr>
          <w:trHeight w:val="550"/>
        </w:trPr>
        <w:tc>
          <w:tcPr>
            <w:tcW w:w="3969" w:type="dxa"/>
            <w:shd w:val="clear" w:color="auto" w:fill="auto"/>
            <w:vAlign w:val="center"/>
          </w:tcPr>
          <w:p w14:paraId="09E55770" w14:textId="77777777" w:rsidR="007C5DCC" w:rsidRPr="006E3F32" w:rsidRDefault="007C5DCC" w:rsidP="00832AA1">
            <w:pPr>
              <w:pBdr>
                <w:top w:val="nil"/>
                <w:left w:val="nil"/>
                <w:bottom w:val="nil"/>
                <w:right w:val="nil"/>
                <w:between w:val="nil"/>
              </w:pBdr>
              <w:tabs>
                <w:tab w:val="left" w:pos="284"/>
              </w:tabs>
              <w:spacing w:line="240" w:lineRule="auto"/>
              <w:jc w:val="both"/>
              <w:rPr>
                <w:rFonts w:ascii="Times New Roman" w:eastAsia="Times New Roman" w:hAnsi="Times New Roman" w:cs="Times New Roman"/>
                <w:sz w:val="24"/>
                <w:szCs w:val="24"/>
                <w:highlight w:val="yellow"/>
              </w:rPr>
            </w:pPr>
            <w:r w:rsidRPr="00357438">
              <w:rPr>
                <w:rFonts w:ascii="Times New Roman" w:eastAsia="Times New Roman" w:hAnsi="Times New Roman" w:cs="Times New Roman"/>
                <w:sz w:val="24"/>
                <w:szCs w:val="24"/>
              </w:rPr>
              <w:t>Срок реализации проекта (мес)</w:t>
            </w:r>
          </w:p>
        </w:tc>
        <w:tc>
          <w:tcPr>
            <w:tcW w:w="5343" w:type="dxa"/>
          </w:tcPr>
          <w:p w14:paraId="3E582A7F" w14:textId="77777777" w:rsidR="007C5DCC" w:rsidRDefault="007C5DCC" w:rsidP="00832AA1">
            <w:pPr>
              <w:spacing w:line="240" w:lineRule="auto"/>
              <w:jc w:val="both"/>
              <w:rPr>
                <w:rFonts w:ascii="Times New Roman" w:eastAsia="Times New Roman" w:hAnsi="Times New Roman" w:cs="Times New Roman"/>
                <w:sz w:val="24"/>
                <w:szCs w:val="24"/>
              </w:rPr>
            </w:pPr>
          </w:p>
        </w:tc>
      </w:tr>
      <w:tr w:rsidR="007C5DCC" w14:paraId="0FEA2B31" w14:textId="77777777">
        <w:trPr>
          <w:trHeight w:val="194"/>
        </w:trPr>
        <w:tc>
          <w:tcPr>
            <w:tcW w:w="3969" w:type="dxa"/>
            <w:vAlign w:val="center"/>
          </w:tcPr>
          <w:p w14:paraId="0F6576A5" w14:textId="77777777" w:rsidR="007C5DCC" w:rsidRDefault="007C5DCC" w:rsidP="00832A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проекта</w:t>
            </w:r>
          </w:p>
        </w:tc>
        <w:tc>
          <w:tcPr>
            <w:tcW w:w="5343" w:type="dxa"/>
            <w:vAlign w:val="center"/>
          </w:tcPr>
          <w:p w14:paraId="428553BC" w14:textId="50890548" w:rsidR="00262882" w:rsidRPr="00262882" w:rsidRDefault="007C5DCC" w:rsidP="00832AA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Опишите цель проекта в одном предложении</w:t>
            </w:r>
          </w:p>
        </w:tc>
      </w:tr>
      <w:tr w:rsidR="007C5DCC" w14:paraId="48B4A6D7" w14:textId="77777777">
        <w:trPr>
          <w:trHeight w:val="550"/>
        </w:trPr>
        <w:tc>
          <w:tcPr>
            <w:tcW w:w="3969" w:type="dxa"/>
            <w:vAlign w:val="center"/>
          </w:tcPr>
          <w:p w14:paraId="2587ACC0" w14:textId="77777777" w:rsidR="007C5DCC" w:rsidRDefault="007C5DCC" w:rsidP="00832A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Краткое описание результата научной и (или) научно-технической деятельности</w:t>
            </w:r>
          </w:p>
        </w:tc>
        <w:tc>
          <w:tcPr>
            <w:tcW w:w="5343" w:type="dxa"/>
          </w:tcPr>
          <w:p w14:paraId="60FB1332" w14:textId="77777777" w:rsidR="007C5DCC" w:rsidRDefault="007C5DCC" w:rsidP="00832AA1">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Описание предлагаемого к коммерциализации РННТД должно отвечать на два вопроса:</w:t>
            </w:r>
          </w:p>
          <w:p w14:paraId="1B1C5004" w14:textId="77777777" w:rsidR="007C5DCC" w:rsidRDefault="007C5DCC" w:rsidP="00832AA1">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Что это? (например, способ, устройство, новый материал и т.д.)</w:t>
            </w:r>
          </w:p>
          <w:p w14:paraId="28365DAE" w14:textId="408965C0" w:rsidR="007C5DCC" w:rsidRDefault="007C5DCC" w:rsidP="00832AA1">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Какую </w:t>
            </w:r>
            <w:r w:rsidR="00262882">
              <w:rPr>
                <w:rFonts w:ascii="Times New Roman" w:eastAsia="Times New Roman" w:hAnsi="Times New Roman" w:cs="Times New Roman"/>
                <w:i/>
              </w:rPr>
              <w:t xml:space="preserve">проблему рынка </w:t>
            </w:r>
            <w:r>
              <w:rPr>
                <w:rFonts w:ascii="Times New Roman" w:eastAsia="Times New Roman" w:hAnsi="Times New Roman" w:cs="Times New Roman"/>
                <w:i/>
              </w:rPr>
              <w:t>решает?</w:t>
            </w:r>
          </w:p>
        </w:tc>
      </w:tr>
      <w:tr w:rsidR="007C5DCC" w14:paraId="7B2258B0" w14:textId="77777777">
        <w:trPr>
          <w:trHeight w:val="550"/>
        </w:trPr>
        <w:tc>
          <w:tcPr>
            <w:tcW w:w="3969" w:type="dxa"/>
            <w:vAlign w:val="center"/>
          </w:tcPr>
          <w:p w14:paraId="55715CA6" w14:textId="1EC61197" w:rsidR="007C5DCC" w:rsidRDefault="007C5DCC" w:rsidP="00832A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технологической готовности РННТД согласно Приказа Комитета науки МНВО РК № 112-НЖ от 18 июля 2023 года «Об утверждении</w:t>
            </w:r>
            <w:r w:rsidR="002628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Методики определения уровня </w:t>
            </w:r>
            <w:r>
              <w:rPr>
                <w:rFonts w:ascii="Times New Roman" w:eastAsia="Times New Roman" w:hAnsi="Times New Roman" w:cs="Times New Roman"/>
                <w:sz w:val="24"/>
                <w:szCs w:val="24"/>
              </w:rPr>
              <w:lastRenderedPageBreak/>
              <w:t xml:space="preserve">технологической готовности (TRL) научных организаций и </w:t>
            </w:r>
            <w:r w:rsidR="003E222E">
              <w:rPr>
                <w:rFonts w:ascii="Times New Roman" w:eastAsia="Times New Roman" w:hAnsi="Times New Roman" w:cs="Times New Roman"/>
                <w:sz w:val="24"/>
                <w:szCs w:val="24"/>
              </w:rPr>
              <w:t>исследовательских университетов,</w:t>
            </w:r>
            <w:r>
              <w:rPr>
                <w:rFonts w:ascii="Times New Roman" w:eastAsia="Times New Roman" w:hAnsi="Times New Roman" w:cs="Times New Roman"/>
                <w:sz w:val="24"/>
                <w:szCs w:val="24"/>
              </w:rPr>
              <w:t xml:space="preserve"> и их разработок»</w:t>
            </w:r>
          </w:p>
        </w:tc>
        <w:tc>
          <w:tcPr>
            <w:tcW w:w="5343" w:type="dxa"/>
            <w:vAlign w:val="center"/>
          </w:tcPr>
          <w:p w14:paraId="78FC1E46" w14:textId="77777777" w:rsidR="007C5DCC" w:rsidRDefault="007C5DCC" w:rsidP="00832AA1">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lastRenderedPageBreak/>
              <w:t>Укажите уровень готовности технологии (УГТ), опишите основные характеристики УГТ, а также научный и научно-технический результат</w:t>
            </w:r>
          </w:p>
        </w:tc>
      </w:tr>
      <w:tr w:rsidR="007C5DCC" w14:paraId="5EF949FF" w14:textId="77777777">
        <w:trPr>
          <w:trHeight w:val="357"/>
        </w:trPr>
        <w:tc>
          <w:tcPr>
            <w:tcW w:w="3969" w:type="dxa"/>
            <w:vAlign w:val="center"/>
          </w:tcPr>
          <w:p w14:paraId="6FB1627A" w14:textId="77777777" w:rsidR="007C5DCC" w:rsidRDefault="007C5DCC"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Выбранный путь коммерциализации</w:t>
            </w:r>
          </w:p>
        </w:tc>
        <w:tc>
          <w:tcPr>
            <w:tcW w:w="5343" w:type="dxa"/>
          </w:tcPr>
          <w:p w14:paraId="031BDCFB" w14:textId="77777777" w:rsidR="007C5DCC" w:rsidRDefault="007C5DCC" w:rsidP="00832AA1">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Укажите путь коммерциализации согласно пункту 57 раздела 9 Конкурсной документации</w:t>
            </w:r>
          </w:p>
        </w:tc>
      </w:tr>
      <w:tr w:rsidR="007C5DCC" w14:paraId="223CAF4B" w14:textId="77777777">
        <w:trPr>
          <w:trHeight w:val="550"/>
        </w:trPr>
        <w:tc>
          <w:tcPr>
            <w:tcW w:w="3969" w:type="dxa"/>
            <w:vAlign w:val="center"/>
          </w:tcPr>
          <w:p w14:paraId="1C989A0D" w14:textId="77777777" w:rsidR="007C5DCC" w:rsidRDefault="007C5DCC"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Финансировался ли предлагаемый проект ранее из других источников и в каком объеме</w:t>
            </w:r>
          </w:p>
        </w:tc>
        <w:tc>
          <w:tcPr>
            <w:tcW w:w="5343" w:type="dxa"/>
            <w:vAlign w:val="center"/>
          </w:tcPr>
          <w:p w14:paraId="255AAA1C" w14:textId="77777777" w:rsidR="007C5DCC" w:rsidRDefault="007C5DCC" w:rsidP="00832AA1">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Номер программы, сумма, сроки, наименование и т.д.</w:t>
            </w:r>
          </w:p>
        </w:tc>
      </w:tr>
    </w:tbl>
    <w:p w14:paraId="0D1D8FCA" w14:textId="77777777" w:rsidR="00D5237B" w:rsidRDefault="00D5237B" w:rsidP="00832AA1">
      <w:pPr>
        <w:tabs>
          <w:tab w:val="left" w:pos="0"/>
          <w:tab w:val="left" w:pos="284"/>
          <w:tab w:val="left" w:pos="851"/>
          <w:tab w:val="left" w:pos="993"/>
        </w:tabs>
        <w:ind w:firstLine="709"/>
        <w:jc w:val="both"/>
        <w:rPr>
          <w:rFonts w:ascii="Times New Roman" w:eastAsia="Times New Roman" w:hAnsi="Times New Roman" w:cs="Times New Roman"/>
          <w:sz w:val="24"/>
          <w:szCs w:val="24"/>
        </w:rPr>
      </w:pPr>
      <w:bookmarkStart w:id="14" w:name="_17dp8vu" w:colFirst="0" w:colLast="0"/>
      <w:bookmarkEnd w:id="14"/>
    </w:p>
    <w:p w14:paraId="4221ED0F" w14:textId="77777777" w:rsidR="00D5237B" w:rsidRDefault="00F74257" w:rsidP="00832AA1">
      <w:pPr>
        <w:tabs>
          <w:tab w:val="left" w:pos="0"/>
          <w:tab w:val="left" w:pos="284"/>
          <w:tab w:val="left" w:pos="851"/>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Результаты научной и (или) научно-технической деятельности, предлагаемые к коммерциализации</w:t>
      </w:r>
    </w:p>
    <w:p w14:paraId="2A902687" w14:textId="77777777" w:rsidR="00D5237B" w:rsidRDefault="00F74257" w:rsidP="00832AA1">
      <w:pPr>
        <w:tabs>
          <w:tab w:val="left" w:pos="284"/>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Необходимо предоставить описание ранее реализованной научной и (или) научно-технической работы (в том числе, когда, по какой программе или на инициативной основе, где, сумма финансирования, номер государственной регистрации).</w:t>
      </w:r>
    </w:p>
    <w:p w14:paraId="7722C6DB" w14:textId="1F2ADDF6" w:rsidR="00D5237B" w:rsidRDefault="00F74257" w:rsidP="00832AA1">
      <w:pPr>
        <w:tabs>
          <w:tab w:val="left" w:pos="284"/>
          <w:tab w:val="left" w:pos="720"/>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Указать конкретный результат, который предлагается для коммерциализации: модели, макеты, образцы новых изделий, материалов и веществ, технологии, новые знания или решения с приведением графических материалов (фото, рисунки, схемы и </w:t>
      </w:r>
      <w:r w:rsidR="001C3CBC">
        <w:rPr>
          <w:rFonts w:ascii="Times New Roman" w:eastAsia="Times New Roman" w:hAnsi="Times New Roman" w:cs="Times New Roman"/>
          <w:i/>
          <w:sz w:val="24"/>
          <w:szCs w:val="24"/>
        </w:rPr>
        <w:t>т. д.</w:t>
      </w:r>
      <w:r>
        <w:rPr>
          <w:rFonts w:ascii="Times New Roman" w:eastAsia="Times New Roman" w:hAnsi="Times New Roman" w:cs="Times New Roman"/>
          <w:i/>
          <w:sz w:val="24"/>
          <w:szCs w:val="24"/>
        </w:rPr>
        <w:t>).</w:t>
      </w:r>
    </w:p>
    <w:p w14:paraId="0C33BA25" w14:textId="77777777" w:rsidR="00D5237B" w:rsidRDefault="00F74257" w:rsidP="00832AA1">
      <w:pPr>
        <w:tabs>
          <w:tab w:val="left" w:pos="284"/>
          <w:tab w:val="left" w:pos="720"/>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Предпосылки к разработке проекта, обоснование научной новизны РННТД, с обязательным сравнительным анализом предшествующих научных исследований, проведенных в мире, относящихся к исследуемой теме и их взаимосвязь с настоящим проектом.</w:t>
      </w:r>
    </w:p>
    <w:p w14:paraId="3778D736" w14:textId="77777777" w:rsidR="00D5237B" w:rsidRDefault="00F74257" w:rsidP="00832AA1">
      <w:pPr>
        <w:tabs>
          <w:tab w:val="left" w:pos="284"/>
          <w:tab w:val="left" w:pos="720"/>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Формулировка научной новизны проекта.</w:t>
      </w:r>
    </w:p>
    <w:p w14:paraId="31E50E2E" w14:textId="77777777" w:rsidR="00D5237B" w:rsidRDefault="00D5237B" w:rsidP="00832AA1">
      <w:pPr>
        <w:tabs>
          <w:tab w:val="left" w:pos="284"/>
          <w:tab w:val="left" w:pos="720"/>
          <w:tab w:val="left" w:pos="993"/>
        </w:tabs>
        <w:ind w:firstLine="709"/>
        <w:jc w:val="both"/>
        <w:rPr>
          <w:rFonts w:ascii="Times New Roman" w:eastAsia="Times New Roman" w:hAnsi="Times New Roman" w:cs="Times New Roman"/>
        </w:rPr>
      </w:pPr>
    </w:p>
    <w:p w14:paraId="3B5DD334" w14:textId="77777777" w:rsidR="00D5237B" w:rsidRDefault="00F74257" w:rsidP="00832AA1">
      <w:pPr>
        <w:tabs>
          <w:tab w:val="left" w:pos="720"/>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Какую проблему бизнеса решает предлагаемый результат научной и (или) научно-технической деятельности</w:t>
      </w:r>
    </w:p>
    <w:p w14:paraId="197C393A"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Здесь необходимо показать:</w:t>
      </w:r>
    </w:p>
    <w:p w14:paraId="4DAC168C"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какую проблему рынка решает РННТД?</w:t>
      </w:r>
    </w:p>
    <w:p w14:paraId="5DE9E6B4"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как предлагается решить данную проблему?</w:t>
      </w:r>
    </w:p>
    <w:p w14:paraId="71446C2B"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востребованность и значимость предлагаемых для коммерциализации РННТД?</w:t>
      </w:r>
    </w:p>
    <w:p w14:paraId="68F69339"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Кроме того, необходимо указать степень нацеленности проекта на создание новых производств товаров с высокой добавленной стоимостью, подтвержденное обоснованными количественными данными по техническим и экономическим характеристикам продукции и описанием рынков.</w:t>
      </w:r>
    </w:p>
    <w:p w14:paraId="567AD73C" w14:textId="77777777" w:rsidR="00D5237B" w:rsidRDefault="00D5237B" w:rsidP="00832AA1">
      <w:pPr>
        <w:tabs>
          <w:tab w:val="left" w:pos="0"/>
          <w:tab w:val="left" w:pos="284"/>
          <w:tab w:val="left" w:pos="851"/>
          <w:tab w:val="left" w:pos="993"/>
        </w:tabs>
        <w:ind w:firstLine="709"/>
        <w:jc w:val="both"/>
        <w:rPr>
          <w:rFonts w:ascii="Times New Roman" w:eastAsia="Times New Roman" w:hAnsi="Times New Roman" w:cs="Times New Roman"/>
        </w:rPr>
      </w:pPr>
    </w:p>
    <w:p w14:paraId="419FF75B" w14:textId="77777777" w:rsidR="00D5237B" w:rsidRDefault="00F74257" w:rsidP="00832AA1">
      <w:pPr>
        <w:tabs>
          <w:tab w:val="left" w:pos="284"/>
          <w:tab w:val="left" w:pos="720"/>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 Цель, задачи и ожидаемые результаты предлагаемого проекта по коммерциализации РННТД</w:t>
      </w:r>
    </w:p>
    <w:p w14:paraId="30E140BE" w14:textId="77777777" w:rsidR="00D5237B" w:rsidRDefault="00F74257" w:rsidP="00832AA1">
      <w:pPr>
        <w:tabs>
          <w:tab w:val="left" w:pos="0"/>
          <w:tab w:val="left" w:pos="284"/>
          <w:tab w:val="left" w:pos="709"/>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Цель, задачи и ожидаемые результаты предлагаемых работ по коммерциализации РННТД должны быть изложены раздельно, лаконично и четко, соответствовать предмету объявленного конкурса, а также основываться на ранее полученных результатах научной и (или) научно-технической деятельности.</w:t>
      </w:r>
    </w:p>
    <w:p w14:paraId="4C7D74F7" w14:textId="77777777" w:rsidR="00D5237B" w:rsidRDefault="00D5237B" w:rsidP="00832AA1">
      <w:pPr>
        <w:ind w:firstLine="709"/>
        <w:rPr>
          <w:rFonts w:ascii="Times New Roman" w:eastAsia="Times New Roman" w:hAnsi="Times New Roman" w:cs="Times New Roman"/>
        </w:rPr>
      </w:pPr>
    </w:p>
    <w:p w14:paraId="03FD0D90" w14:textId="77777777" w:rsidR="00D5237B" w:rsidRDefault="00F74257" w:rsidP="00832AA1">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1.8 Сравнительное описание предлагаемого продукта, работы или услуги с существующими аналогами или заменителями на рынке с указанием технических характеристик</w:t>
      </w:r>
    </w:p>
    <w:p w14:paraId="1DFDFB05"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разделе предоставляется подробная информация о технических и потребительских характеристиках предлагаемого продукта, работы или услуги. Кроме того, необходимо провести сравнительный анализ с существующими аналогами и заменителями на рынке.</w:t>
      </w:r>
    </w:p>
    <w:p w14:paraId="3393C104" w14:textId="77777777" w:rsidR="00D5237B" w:rsidRDefault="00F74257" w:rsidP="00832AA1">
      <w:pPr>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Кроме того, если для разработки, производства и реализации продукта, работы или услуги нужны разрешительные лицензии, процедуры сертификации, то опишите, как будет организована деятельность по их получению и прохождению (в том числе во времени и по финансированию).</w:t>
      </w:r>
    </w:p>
    <w:p w14:paraId="466073E5" w14:textId="77777777" w:rsidR="00D5237B" w:rsidRDefault="00F74257" w:rsidP="00832AA1">
      <w:pPr>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Сравнительное описание преимуществ предлагаемой технологии.</w:t>
      </w:r>
    </w:p>
    <w:p w14:paraId="7D4AEFEE" w14:textId="77777777" w:rsidR="00D5237B" w:rsidRDefault="00D5237B" w:rsidP="00832AA1">
      <w:pPr>
        <w:ind w:firstLine="709"/>
        <w:rPr>
          <w:rFonts w:ascii="Times New Roman" w:eastAsia="Times New Roman" w:hAnsi="Times New Roman" w:cs="Times New Roman"/>
        </w:rPr>
      </w:pPr>
    </w:p>
    <w:p w14:paraId="3EE37233" w14:textId="77777777" w:rsidR="00D5237B" w:rsidRDefault="00F74257" w:rsidP="00832AA1">
      <w:pPr>
        <w:ind w:firstLine="709"/>
        <w:rPr>
          <w:rFonts w:ascii="Times New Roman" w:eastAsia="Times New Roman" w:hAnsi="Times New Roman" w:cs="Times New Roman"/>
          <w:sz w:val="28"/>
          <w:szCs w:val="28"/>
        </w:rPr>
      </w:pPr>
      <w:r>
        <w:rPr>
          <w:rFonts w:ascii="Times New Roman" w:eastAsia="Times New Roman" w:hAnsi="Times New Roman" w:cs="Times New Roman"/>
          <w:b/>
          <w:sz w:val="24"/>
          <w:szCs w:val="24"/>
        </w:rPr>
        <w:t>1.9 Проектная группа</w:t>
      </w:r>
    </w:p>
    <w:p w14:paraId="36A0E85E"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Необходимо описать компетенцию проектной группы, заполнив Таблицу 2 на каждого члена проектной группы.</w:t>
      </w:r>
    </w:p>
    <w:p w14:paraId="55FF2FD2" w14:textId="77777777" w:rsidR="00D5237B" w:rsidRDefault="00F74257" w:rsidP="00832AA1">
      <w:pPr>
        <w:ind w:right="423"/>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2</w:t>
      </w:r>
    </w:p>
    <w:tbl>
      <w:tblPr>
        <w:tblStyle w:val="a8"/>
        <w:tblW w:w="923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6"/>
        <w:gridCol w:w="1670"/>
        <w:gridCol w:w="3921"/>
      </w:tblGrid>
      <w:tr w:rsidR="00D5237B" w14:paraId="01EFD572" w14:textId="77777777">
        <w:trPr>
          <w:trHeight w:val="293"/>
        </w:trPr>
        <w:tc>
          <w:tcPr>
            <w:tcW w:w="3646" w:type="dxa"/>
          </w:tcPr>
          <w:p w14:paraId="39DA64AE"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Ф.И.О.</w:t>
            </w:r>
          </w:p>
        </w:tc>
        <w:tc>
          <w:tcPr>
            <w:tcW w:w="5591" w:type="dxa"/>
            <w:gridSpan w:val="2"/>
          </w:tcPr>
          <w:p w14:paraId="0A553571"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39D8561F" w14:textId="77777777">
        <w:tc>
          <w:tcPr>
            <w:tcW w:w="3646" w:type="dxa"/>
          </w:tcPr>
          <w:p w14:paraId="68DC1C07"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Дата рождения</w:t>
            </w:r>
          </w:p>
        </w:tc>
        <w:tc>
          <w:tcPr>
            <w:tcW w:w="5591" w:type="dxa"/>
            <w:gridSpan w:val="2"/>
          </w:tcPr>
          <w:p w14:paraId="5F2C196D"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1F8801A5" w14:textId="77777777">
        <w:trPr>
          <w:trHeight w:val="50"/>
        </w:trPr>
        <w:tc>
          <w:tcPr>
            <w:tcW w:w="3646" w:type="dxa"/>
          </w:tcPr>
          <w:p w14:paraId="3B6CAFD7"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Должность в проекте</w:t>
            </w:r>
          </w:p>
        </w:tc>
        <w:tc>
          <w:tcPr>
            <w:tcW w:w="5591" w:type="dxa"/>
            <w:gridSpan w:val="2"/>
          </w:tcPr>
          <w:p w14:paraId="53A29702"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4EDDDBA2" w14:textId="77777777">
        <w:tc>
          <w:tcPr>
            <w:tcW w:w="3646" w:type="dxa"/>
          </w:tcPr>
          <w:p w14:paraId="3FB3C938"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Квалификация и направление работы в проекте</w:t>
            </w:r>
          </w:p>
        </w:tc>
        <w:tc>
          <w:tcPr>
            <w:tcW w:w="5591" w:type="dxa"/>
            <w:gridSpan w:val="2"/>
          </w:tcPr>
          <w:p w14:paraId="6F3B3E9C"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07112974" w14:textId="77777777">
        <w:tc>
          <w:tcPr>
            <w:tcW w:w="3646" w:type="dxa"/>
          </w:tcPr>
          <w:p w14:paraId="303FC486"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занятости в проекте</w:t>
            </w:r>
          </w:p>
        </w:tc>
        <w:tc>
          <w:tcPr>
            <w:tcW w:w="5591" w:type="dxa"/>
            <w:gridSpan w:val="2"/>
          </w:tcPr>
          <w:p w14:paraId="19630706"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47B23FDC" w14:textId="77777777">
        <w:tc>
          <w:tcPr>
            <w:tcW w:w="3646" w:type="dxa"/>
          </w:tcPr>
          <w:p w14:paraId="38700A6D"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Роль и функции в реализации проекта</w:t>
            </w:r>
          </w:p>
        </w:tc>
        <w:tc>
          <w:tcPr>
            <w:tcW w:w="5591" w:type="dxa"/>
            <w:gridSpan w:val="2"/>
          </w:tcPr>
          <w:p w14:paraId="3D4CD5C8"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7AC02689" w14:textId="77777777">
        <w:tc>
          <w:tcPr>
            <w:tcW w:w="3646" w:type="dxa"/>
          </w:tcPr>
          <w:p w14:paraId="1C48AB79"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Имеющиеся дипломы, сертификаты, свидетельства</w:t>
            </w:r>
          </w:p>
        </w:tc>
        <w:tc>
          <w:tcPr>
            <w:tcW w:w="5591" w:type="dxa"/>
            <w:gridSpan w:val="2"/>
          </w:tcPr>
          <w:p w14:paraId="2AE6FE8D"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310D0C23" w14:textId="77777777">
        <w:tc>
          <w:tcPr>
            <w:tcW w:w="3646" w:type="dxa"/>
          </w:tcPr>
          <w:p w14:paraId="38934244"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Образование </w:t>
            </w:r>
          </w:p>
          <w:p w14:paraId="04620525"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(наименование: ВУЗа; специальности; ученой степени и звания (при наличии))</w:t>
            </w:r>
          </w:p>
        </w:tc>
        <w:tc>
          <w:tcPr>
            <w:tcW w:w="5591" w:type="dxa"/>
            <w:gridSpan w:val="2"/>
          </w:tcPr>
          <w:p w14:paraId="3F6C1922"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3814AC22" w14:textId="77777777">
        <w:tc>
          <w:tcPr>
            <w:tcW w:w="9237" w:type="dxa"/>
            <w:gridSpan w:val="3"/>
          </w:tcPr>
          <w:p w14:paraId="5C976BF0"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Опыт работы:</w:t>
            </w:r>
          </w:p>
        </w:tc>
      </w:tr>
      <w:tr w:rsidR="00D5237B" w14:paraId="30C4785A" w14:textId="77777777">
        <w:tc>
          <w:tcPr>
            <w:tcW w:w="3646" w:type="dxa"/>
          </w:tcPr>
          <w:p w14:paraId="0C1C54F1"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работы</w:t>
            </w:r>
          </w:p>
          <w:p w14:paraId="35F36B0E"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670" w:type="dxa"/>
          </w:tcPr>
          <w:p w14:paraId="565ED931"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и наименование организации</w:t>
            </w:r>
          </w:p>
        </w:tc>
        <w:tc>
          <w:tcPr>
            <w:tcW w:w="3921" w:type="dxa"/>
          </w:tcPr>
          <w:p w14:paraId="0FBF163A"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результаты работы</w:t>
            </w:r>
          </w:p>
        </w:tc>
      </w:tr>
      <w:tr w:rsidR="00D5237B" w14:paraId="34A3E760" w14:textId="77777777">
        <w:tc>
          <w:tcPr>
            <w:tcW w:w="3646" w:type="dxa"/>
          </w:tcPr>
          <w:p w14:paraId="7C49E0E5"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670" w:type="dxa"/>
          </w:tcPr>
          <w:p w14:paraId="3945A6FB"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3921" w:type="dxa"/>
          </w:tcPr>
          <w:p w14:paraId="4023B357"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34F815A4" w14:textId="77777777">
        <w:tc>
          <w:tcPr>
            <w:tcW w:w="3646" w:type="dxa"/>
          </w:tcPr>
          <w:p w14:paraId="0EF00E64"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670" w:type="dxa"/>
          </w:tcPr>
          <w:p w14:paraId="2A64D4DE"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3921" w:type="dxa"/>
          </w:tcPr>
          <w:p w14:paraId="79470783"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464B38E4" w14:textId="77777777">
        <w:tc>
          <w:tcPr>
            <w:tcW w:w="3646" w:type="dxa"/>
          </w:tcPr>
          <w:p w14:paraId="2C630188"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670" w:type="dxa"/>
          </w:tcPr>
          <w:p w14:paraId="6D3E86C9"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3921" w:type="dxa"/>
          </w:tcPr>
          <w:p w14:paraId="12C5B8B2"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10289656" w14:textId="77777777">
        <w:trPr>
          <w:trHeight w:val="64"/>
        </w:trPr>
        <w:tc>
          <w:tcPr>
            <w:tcW w:w="3646" w:type="dxa"/>
          </w:tcPr>
          <w:p w14:paraId="4ED24D75"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Участие в различных проектах </w:t>
            </w:r>
          </w:p>
        </w:tc>
        <w:tc>
          <w:tcPr>
            <w:tcW w:w="5591" w:type="dxa"/>
            <w:gridSpan w:val="2"/>
          </w:tcPr>
          <w:p w14:paraId="74F2580B"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1FA45462" w14:textId="77777777">
        <w:tc>
          <w:tcPr>
            <w:tcW w:w="3646" w:type="dxa"/>
          </w:tcPr>
          <w:p w14:paraId="001C09EF"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Публикации, в том числе входящие в рейтинговые журналы Q1 и Q2, </w:t>
            </w:r>
          </w:p>
          <w:p w14:paraId="4EB5BB23" w14:textId="77777777" w:rsidR="00D5237B" w:rsidRDefault="00F74257" w:rsidP="00832AA1">
            <w:pPr>
              <w:spacing w:after="0" w:line="240" w:lineRule="auto"/>
              <w:jc w:val="both"/>
            </w:pPr>
            <w:r>
              <w:rPr>
                <w:rFonts w:ascii="Times New Roman" w:eastAsia="Times New Roman" w:hAnsi="Times New Roman" w:cs="Times New Roman"/>
                <w:b/>
                <w:sz w:val="24"/>
                <w:szCs w:val="24"/>
              </w:rPr>
              <w:t>патенты, связанные с проектом (при наличии)</w:t>
            </w:r>
          </w:p>
        </w:tc>
        <w:tc>
          <w:tcPr>
            <w:tcW w:w="5591" w:type="dxa"/>
            <w:gridSpan w:val="2"/>
          </w:tcPr>
          <w:p w14:paraId="2CD91917"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208E9F0E" w14:textId="77777777">
        <w:tc>
          <w:tcPr>
            <w:tcW w:w="3646" w:type="dxa"/>
          </w:tcPr>
          <w:p w14:paraId="7E4602F2"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Индекс Хирша (при наличии)</w:t>
            </w:r>
          </w:p>
        </w:tc>
        <w:tc>
          <w:tcPr>
            <w:tcW w:w="5591" w:type="dxa"/>
            <w:gridSpan w:val="2"/>
          </w:tcPr>
          <w:p w14:paraId="5EEC0BD4" w14:textId="77777777" w:rsidR="00D5237B" w:rsidRDefault="00D5237B" w:rsidP="00832AA1">
            <w:pPr>
              <w:spacing w:after="0" w:line="240" w:lineRule="auto"/>
              <w:jc w:val="both"/>
              <w:rPr>
                <w:rFonts w:ascii="Times New Roman" w:eastAsia="Times New Roman" w:hAnsi="Times New Roman" w:cs="Times New Roman"/>
                <w:sz w:val="24"/>
                <w:szCs w:val="24"/>
              </w:rPr>
            </w:pPr>
          </w:p>
        </w:tc>
      </w:tr>
    </w:tbl>
    <w:p w14:paraId="1A78AA2A" w14:textId="77777777" w:rsidR="00D5237B" w:rsidRDefault="00D5237B" w:rsidP="00832AA1">
      <w:pPr>
        <w:jc w:val="both"/>
        <w:rPr>
          <w:rFonts w:ascii="Times New Roman" w:eastAsia="Times New Roman" w:hAnsi="Times New Roman" w:cs="Times New Roman"/>
          <w:sz w:val="24"/>
          <w:szCs w:val="24"/>
        </w:rPr>
      </w:pPr>
    </w:p>
    <w:p w14:paraId="2224CB13" w14:textId="77777777" w:rsidR="00D5237B" w:rsidRDefault="00F74257" w:rsidP="00832AA1">
      <w:pPr>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1.10 Карта процессов реализации проекта (календарный план)</w:t>
      </w:r>
    </w:p>
    <w:p w14:paraId="788F6C1E" w14:textId="282618D9"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В карте процессов реализации проекта должен быть приведен перечень процессов (мероприятий) проекта (технологические и </w:t>
      </w:r>
      <w:r w:rsidR="006C7A20">
        <w:rPr>
          <w:rFonts w:ascii="Times New Roman" w:eastAsia="Times New Roman" w:hAnsi="Times New Roman" w:cs="Times New Roman"/>
          <w:i/>
          <w:sz w:val="24"/>
          <w:szCs w:val="24"/>
        </w:rPr>
        <w:t>бизнес-процессы</w:t>
      </w:r>
      <w:r>
        <w:rPr>
          <w:rFonts w:ascii="Times New Roman" w:eastAsia="Times New Roman" w:hAnsi="Times New Roman" w:cs="Times New Roman"/>
          <w:i/>
          <w:sz w:val="24"/>
          <w:szCs w:val="24"/>
        </w:rPr>
        <w:t>) с указанием планируемого периода начала и завершения процесса, длительности процесса, ожидаемого результата от реализации каждого процесса и ответственного члена(-ов) проектной группы по исполнению процесса. (Таблица 3)</w:t>
      </w:r>
    </w:p>
    <w:p w14:paraId="3133C165" w14:textId="77777777" w:rsidR="00D5237B" w:rsidRDefault="00F74257" w:rsidP="00832AA1">
      <w:pPr>
        <w:ind w:firstLine="708"/>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Таблица 3 </w:t>
      </w:r>
    </w:p>
    <w:tbl>
      <w:tblPr>
        <w:tblStyle w:val="a9"/>
        <w:tblW w:w="93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1814"/>
        <w:gridCol w:w="1716"/>
        <w:gridCol w:w="1350"/>
        <w:gridCol w:w="1958"/>
      </w:tblGrid>
      <w:tr w:rsidR="00D5237B" w14:paraId="30715A83" w14:textId="77777777">
        <w:tc>
          <w:tcPr>
            <w:tcW w:w="846" w:type="dxa"/>
          </w:tcPr>
          <w:p w14:paraId="298F1B55"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Этап</w:t>
            </w:r>
          </w:p>
        </w:tc>
        <w:tc>
          <w:tcPr>
            <w:tcW w:w="1701" w:type="dxa"/>
          </w:tcPr>
          <w:p w14:paraId="721844F9"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Мероприятие</w:t>
            </w:r>
          </w:p>
        </w:tc>
        <w:tc>
          <w:tcPr>
            <w:tcW w:w="1814" w:type="dxa"/>
          </w:tcPr>
          <w:p w14:paraId="281AEE08"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Начало мероприятия (месяц, год)</w:t>
            </w:r>
          </w:p>
        </w:tc>
        <w:tc>
          <w:tcPr>
            <w:tcW w:w="1716" w:type="dxa"/>
          </w:tcPr>
          <w:p w14:paraId="2C2A8033"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Завершение мероприятия (месяц, год) </w:t>
            </w:r>
          </w:p>
        </w:tc>
        <w:tc>
          <w:tcPr>
            <w:tcW w:w="1350" w:type="dxa"/>
          </w:tcPr>
          <w:p w14:paraId="7584EF74"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Результат </w:t>
            </w:r>
          </w:p>
        </w:tc>
        <w:tc>
          <w:tcPr>
            <w:tcW w:w="1958" w:type="dxa"/>
          </w:tcPr>
          <w:p w14:paraId="07E3278F"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Ответственный </w:t>
            </w:r>
          </w:p>
        </w:tc>
      </w:tr>
      <w:tr w:rsidR="00D5237B" w14:paraId="14D412E5" w14:textId="77777777">
        <w:tc>
          <w:tcPr>
            <w:tcW w:w="846" w:type="dxa"/>
          </w:tcPr>
          <w:p w14:paraId="07AA2AF6"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01" w:type="dxa"/>
          </w:tcPr>
          <w:p w14:paraId="263ECAE7"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814" w:type="dxa"/>
          </w:tcPr>
          <w:p w14:paraId="51FAC7D9"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16" w:type="dxa"/>
          </w:tcPr>
          <w:p w14:paraId="1CD1B80F"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350" w:type="dxa"/>
          </w:tcPr>
          <w:p w14:paraId="348EE454"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958" w:type="dxa"/>
          </w:tcPr>
          <w:p w14:paraId="68DA2BED"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4B52E790" w14:textId="77777777">
        <w:tc>
          <w:tcPr>
            <w:tcW w:w="846" w:type="dxa"/>
          </w:tcPr>
          <w:p w14:paraId="26E58EF8"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01" w:type="dxa"/>
          </w:tcPr>
          <w:p w14:paraId="4FAA8746"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814" w:type="dxa"/>
          </w:tcPr>
          <w:p w14:paraId="5C1477B2"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16" w:type="dxa"/>
          </w:tcPr>
          <w:p w14:paraId="1840DDC1"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350" w:type="dxa"/>
          </w:tcPr>
          <w:p w14:paraId="0B87F2C8"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958" w:type="dxa"/>
          </w:tcPr>
          <w:p w14:paraId="7979A8F0"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182AEF38" w14:textId="77777777">
        <w:tc>
          <w:tcPr>
            <w:tcW w:w="846" w:type="dxa"/>
          </w:tcPr>
          <w:p w14:paraId="468A5A33"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01" w:type="dxa"/>
          </w:tcPr>
          <w:p w14:paraId="44B33D07"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814" w:type="dxa"/>
          </w:tcPr>
          <w:p w14:paraId="2B3921F7"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16" w:type="dxa"/>
          </w:tcPr>
          <w:p w14:paraId="49D8D433"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350" w:type="dxa"/>
          </w:tcPr>
          <w:p w14:paraId="1E518FB5"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958" w:type="dxa"/>
          </w:tcPr>
          <w:p w14:paraId="3A02CACD"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1EB0F946" w14:textId="77777777">
        <w:tc>
          <w:tcPr>
            <w:tcW w:w="846" w:type="dxa"/>
          </w:tcPr>
          <w:p w14:paraId="4227FB87"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01" w:type="dxa"/>
          </w:tcPr>
          <w:p w14:paraId="12E94F20"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814" w:type="dxa"/>
          </w:tcPr>
          <w:p w14:paraId="1B8D3361"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16" w:type="dxa"/>
          </w:tcPr>
          <w:p w14:paraId="12F8BEEC"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350" w:type="dxa"/>
          </w:tcPr>
          <w:p w14:paraId="6BC11D6D"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958" w:type="dxa"/>
          </w:tcPr>
          <w:p w14:paraId="6A92D98D" w14:textId="77777777" w:rsidR="00D5237B" w:rsidRDefault="00D5237B" w:rsidP="00832AA1">
            <w:pPr>
              <w:spacing w:after="0" w:line="240" w:lineRule="auto"/>
              <w:jc w:val="both"/>
              <w:rPr>
                <w:rFonts w:ascii="Times New Roman" w:eastAsia="Times New Roman" w:hAnsi="Times New Roman" w:cs="Times New Roman"/>
                <w:sz w:val="24"/>
                <w:szCs w:val="24"/>
              </w:rPr>
            </w:pPr>
          </w:p>
        </w:tc>
      </w:tr>
    </w:tbl>
    <w:p w14:paraId="0657C05C" w14:textId="77777777" w:rsidR="00D5237B" w:rsidRDefault="00F74257" w:rsidP="00832AA1">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Примечание: </w:t>
      </w:r>
    </w:p>
    <w:p w14:paraId="6F7B394C" w14:textId="77777777" w:rsidR="00D5237B" w:rsidRDefault="00F74257" w:rsidP="00832AA1">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 срок реализации проекта должен состоять из 3 этапов; </w:t>
      </w:r>
    </w:p>
    <w:p w14:paraId="65521B6F" w14:textId="307B6BAA" w:rsidR="00D5237B" w:rsidRDefault="00F74257" w:rsidP="00832AA1">
      <w:pPr>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lastRenderedPageBreak/>
        <w:t xml:space="preserve">- </w:t>
      </w:r>
      <w:r>
        <w:rPr>
          <w:rFonts w:ascii="Times New Roman" w:eastAsia="Times New Roman" w:hAnsi="Times New Roman" w:cs="Times New Roman"/>
          <w:i/>
          <w:sz w:val="22"/>
          <w:szCs w:val="22"/>
        </w:rPr>
        <w:t xml:space="preserve">в Календарном плане должны быть отражены все основные мероприятия, финансируемые из средств гранта и софинансирования по смете расходов, </w:t>
      </w:r>
      <w:r w:rsidR="006C7A20">
        <w:rPr>
          <w:rFonts w:ascii="Times New Roman" w:eastAsia="Times New Roman" w:hAnsi="Times New Roman" w:cs="Times New Roman"/>
          <w:i/>
          <w:sz w:val="22"/>
          <w:szCs w:val="22"/>
        </w:rPr>
        <w:t>т.е.</w:t>
      </w:r>
      <w:r>
        <w:rPr>
          <w:rFonts w:ascii="Times New Roman" w:eastAsia="Times New Roman" w:hAnsi="Times New Roman" w:cs="Times New Roman"/>
          <w:i/>
          <w:sz w:val="22"/>
          <w:szCs w:val="22"/>
        </w:rPr>
        <w:t xml:space="preserve"> Календарный план и Смета расходов должны быть взаимосвязаны.</w:t>
      </w:r>
    </w:p>
    <w:p w14:paraId="19F350DC" w14:textId="77777777" w:rsidR="00D5237B" w:rsidRDefault="00D5237B" w:rsidP="00832AA1">
      <w:pPr>
        <w:rPr>
          <w:rFonts w:ascii="Times New Roman" w:eastAsia="Times New Roman" w:hAnsi="Times New Roman" w:cs="Times New Roman"/>
          <w:i/>
          <w:sz w:val="22"/>
          <w:szCs w:val="22"/>
        </w:rPr>
      </w:pPr>
    </w:p>
    <w:p w14:paraId="2671D21A" w14:textId="77777777" w:rsidR="00D5237B" w:rsidRDefault="00F74257" w:rsidP="00832AA1">
      <w:pPr>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1.11 Организационная структура проекта</w:t>
      </w:r>
    </w:p>
    <w:p w14:paraId="7796028A"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разделе необходимо описать всех привлекаемых специалистов в качестве услуг третьих лиц согласно Таблице 4.</w:t>
      </w:r>
    </w:p>
    <w:p w14:paraId="50EC52D4" w14:textId="77777777" w:rsidR="00D5237B" w:rsidRDefault="00F74257" w:rsidP="00832AA1">
      <w:pPr>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4</w:t>
      </w:r>
    </w:p>
    <w:tbl>
      <w:tblPr>
        <w:tblStyle w:val="aa"/>
        <w:tblW w:w="94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2283"/>
        <w:gridCol w:w="1162"/>
        <w:gridCol w:w="1559"/>
        <w:gridCol w:w="1701"/>
        <w:gridCol w:w="2200"/>
      </w:tblGrid>
      <w:tr w:rsidR="00D5237B" w14:paraId="3BF469AE" w14:textId="77777777">
        <w:trPr>
          <w:trHeight w:val="553"/>
        </w:trPr>
        <w:tc>
          <w:tcPr>
            <w:tcW w:w="553" w:type="dxa"/>
            <w:vAlign w:val="center"/>
          </w:tcPr>
          <w:p w14:paraId="15328209"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283" w:type="dxa"/>
            <w:vAlign w:val="center"/>
          </w:tcPr>
          <w:p w14:paraId="4DB33FC7"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Привлекаемый специалист</w:t>
            </w:r>
          </w:p>
        </w:tc>
        <w:tc>
          <w:tcPr>
            <w:tcW w:w="1162" w:type="dxa"/>
            <w:vAlign w:val="center"/>
          </w:tcPr>
          <w:p w14:paraId="70A28B15"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Начало (месяц)</w:t>
            </w:r>
          </w:p>
        </w:tc>
        <w:tc>
          <w:tcPr>
            <w:tcW w:w="1559" w:type="dxa"/>
            <w:vAlign w:val="center"/>
          </w:tcPr>
          <w:p w14:paraId="26BEA402"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Конец (месяц)</w:t>
            </w:r>
          </w:p>
        </w:tc>
        <w:tc>
          <w:tcPr>
            <w:tcW w:w="1701" w:type="dxa"/>
            <w:vAlign w:val="center"/>
          </w:tcPr>
          <w:p w14:paraId="7AA6B278"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Количество месяцев</w:t>
            </w:r>
          </w:p>
        </w:tc>
        <w:tc>
          <w:tcPr>
            <w:tcW w:w="2200" w:type="dxa"/>
            <w:vAlign w:val="center"/>
          </w:tcPr>
          <w:p w14:paraId="6819AC50"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Роль и функции в реализации проекта</w:t>
            </w:r>
          </w:p>
        </w:tc>
      </w:tr>
      <w:tr w:rsidR="00D5237B" w14:paraId="2DF405DF" w14:textId="77777777">
        <w:trPr>
          <w:trHeight w:val="157"/>
        </w:trPr>
        <w:tc>
          <w:tcPr>
            <w:tcW w:w="553" w:type="dxa"/>
            <w:vAlign w:val="center"/>
          </w:tcPr>
          <w:p w14:paraId="2A871247"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83" w:type="dxa"/>
          </w:tcPr>
          <w:p w14:paraId="1AD4EE02"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162" w:type="dxa"/>
          </w:tcPr>
          <w:p w14:paraId="75BB8FC0"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559" w:type="dxa"/>
          </w:tcPr>
          <w:p w14:paraId="3786AE77"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01" w:type="dxa"/>
          </w:tcPr>
          <w:p w14:paraId="44DFCC7E"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2200" w:type="dxa"/>
          </w:tcPr>
          <w:p w14:paraId="58B4DFA1"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751BE287" w14:textId="77777777">
        <w:trPr>
          <w:trHeight w:val="269"/>
        </w:trPr>
        <w:tc>
          <w:tcPr>
            <w:tcW w:w="553" w:type="dxa"/>
            <w:vAlign w:val="center"/>
          </w:tcPr>
          <w:p w14:paraId="05920273"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83" w:type="dxa"/>
          </w:tcPr>
          <w:p w14:paraId="4D749F5D"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162" w:type="dxa"/>
          </w:tcPr>
          <w:p w14:paraId="0E12855C"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559" w:type="dxa"/>
          </w:tcPr>
          <w:p w14:paraId="7792D457"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01" w:type="dxa"/>
          </w:tcPr>
          <w:p w14:paraId="56E8F71A"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2200" w:type="dxa"/>
          </w:tcPr>
          <w:p w14:paraId="425C970F"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5F81399B" w14:textId="77777777">
        <w:trPr>
          <w:trHeight w:val="269"/>
        </w:trPr>
        <w:tc>
          <w:tcPr>
            <w:tcW w:w="553" w:type="dxa"/>
            <w:vAlign w:val="center"/>
          </w:tcPr>
          <w:p w14:paraId="49CE4B34"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83" w:type="dxa"/>
          </w:tcPr>
          <w:p w14:paraId="0A27F4F7"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162" w:type="dxa"/>
          </w:tcPr>
          <w:p w14:paraId="39ED70DC"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559" w:type="dxa"/>
          </w:tcPr>
          <w:p w14:paraId="650F8C8C"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01" w:type="dxa"/>
          </w:tcPr>
          <w:p w14:paraId="208FD4E4"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2200" w:type="dxa"/>
          </w:tcPr>
          <w:p w14:paraId="48E6F63C"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13175C71" w14:textId="77777777">
        <w:trPr>
          <w:trHeight w:val="269"/>
        </w:trPr>
        <w:tc>
          <w:tcPr>
            <w:tcW w:w="553" w:type="dxa"/>
            <w:vAlign w:val="center"/>
          </w:tcPr>
          <w:p w14:paraId="7B8BD907"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83" w:type="dxa"/>
          </w:tcPr>
          <w:p w14:paraId="3F11ED0F"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162" w:type="dxa"/>
          </w:tcPr>
          <w:p w14:paraId="2DC03AAF"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559" w:type="dxa"/>
          </w:tcPr>
          <w:p w14:paraId="42980412"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1701" w:type="dxa"/>
          </w:tcPr>
          <w:p w14:paraId="5CE0FEBA" w14:textId="77777777" w:rsidR="00D5237B" w:rsidRDefault="00D5237B" w:rsidP="00832AA1">
            <w:pPr>
              <w:spacing w:after="0" w:line="240" w:lineRule="auto"/>
              <w:jc w:val="both"/>
              <w:rPr>
                <w:rFonts w:ascii="Times New Roman" w:eastAsia="Times New Roman" w:hAnsi="Times New Roman" w:cs="Times New Roman"/>
                <w:sz w:val="24"/>
                <w:szCs w:val="24"/>
              </w:rPr>
            </w:pPr>
          </w:p>
        </w:tc>
        <w:tc>
          <w:tcPr>
            <w:tcW w:w="2200" w:type="dxa"/>
          </w:tcPr>
          <w:p w14:paraId="3E991DC1" w14:textId="77777777" w:rsidR="00D5237B" w:rsidRDefault="00D5237B" w:rsidP="00832AA1">
            <w:pPr>
              <w:spacing w:after="0" w:line="240" w:lineRule="auto"/>
              <w:jc w:val="both"/>
              <w:rPr>
                <w:rFonts w:ascii="Times New Roman" w:eastAsia="Times New Roman" w:hAnsi="Times New Roman" w:cs="Times New Roman"/>
                <w:sz w:val="24"/>
                <w:szCs w:val="24"/>
              </w:rPr>
            </w:pPr>
          </w:p>
        </w:tc>
      </w:tr>
    </w:tbl>
    <w:p w14:paraId="0242210A" w14:textId="77777777" w:rsidR="00D5237B" w:rsidRDefault="00D5237B" w:rsidP="00832AA1">
      <w:pPr>
        <w:rPr>
          <w:rFonts w:ascii="Times New Roman" w:eastAsia="Times New Roman" w:hAnsi="Times New Roman" w:cs="Times New Roman"/>
          <w:sz w:val="24"/>
          <w:szCs w:val="24"/>
        </w:rPr>
      </w:pPr>
    </w:p>
    <w:p w14:paraId="3DFA22C6" w14:textId="77777777" w:rsidR="00D5237B" w:rsidRDefault="00F74257" w:rsidP="00832AA1">
      <w:pPr>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1.12 Описание рисков при реализации проекта</w:t>
      </w:r>
    </w:p>
    <w:p w14:paraId="4014CADE"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данном разделе необходимо описать возможные риски, влияющие на достижение ожидаемых результатов по проекту согласно Таблице 5. В том числе, технические риски, связанные с внедрением технического и (или) технологического решения, включая невозможность технической реализации, а также производственные риски, связанные с организацией производства, включая отсутствие необходимой сырьевой базы, выявление экологических проблем. Кроме того, необходимо отразить существующие нормы и требования законодательства, препятствующие выходу на рынок.</w:t>
      </w:r>
    </w:p>
    <w:p w14:paraId="78B77552" w14:textId="77777777" w:rsidR="00D5237B" w:rsidRDefault="00F74257" w:rsidP="00832AA1">
      <w:pPr>
        <w:ind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5</w:t>
      </w:r>
    </w:p>
    <w:tbl>
      <w:tblPr>
        <w:tblStyle w:val="ab"/>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
        <w:gridCol w:w="2138"/>
        <w:gridCol w:w="3089"/>
        <w:gridCol w:w="3594"/>
      </w:tblGrid>
      <w:tr w:rsidR="00D5237B" w14:paraId="535713DF" w14:textId="77777777">
        <w:trPr>
          <w:trHeight w:val="72"/>
          <w:jc w:val="center"/>
        </w:trPr>
        <w:tc>
          <w:tcPr>
            <w:tcW w:w="677" w:type="dxa"/>
            <w:vAlign w:val="center"/>
          </w:tcPr>
          <w:p w14:paraId="311CC05A"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138" w:type="dxa"/>
            <w:vAlign w:val="center"/>
          </w:tcPr>
          <w:p w14:paraId="370C1663"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Риск</w:t>
            </w:r>
          </w:p>
        </w:tc>
        <w:tc>
          <w:tcPr>
            <w:tcW w:w="3089" w:type="dxa"/>
            <w:vAlign w:val="center"/>
          </w:tcPr>
          <w:p w14:paraId="65C397B3"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Описание и степень риска</w:t>
            </w:r>
          </w:p>
        </w:tc>
        <w:tc>
          <w:tcPr>
            <w:tcW w:w="3594" w:type="dxa"/>
            <w:vAlign w:val="center"/>
          </w:tcPr>
          <w:p w14:paraId="1B9F8FA9"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Действия по снижению риска</w:t>
            </w:r>
          </w:p>
        </w:tc>
      </w:tr>
      <w:tr w:rsidR="00D5237B" w14:paraId="7B8FBCFC" w14:textId="77777777">
        <w:trPr>
          <w:trHeight w:val="70"/>
          <w:jc w:val="center"/>
        </w:trPr>
        <w:tc>
          <w:tcPr>
            <w:tcW w:w="677" w:type="dxa"/>
            <w:vAlign w:val="center"/>
          </w:tcPr>
          <w:p w14:paraId="4EA224CF"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38" w:type="dxa"/>
            <w:vAlign w:val="center"/>
          </w:tcPr>
          <w:p w14:paraId="3D6AE806"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Экологические </w:t>
            </w:r>
          </w:p>
        </w:tc>
        <w:tc>
          <w:tcPr>
            <w:tcW w:w="3089" w:type="dxa"/>
            <w:vAlign w:val="center"/>
          </w:tcPr>
          <w:p w14:paraId="49540B51" w14:textId="77777777" w:rsidR="00D5237B" w:rsidRDefault="00D5237B" w:rsidP="00832AA1">
            <w:pPr>
              <w:spacing w:after="0" w:line="240" w:lineRule="auto"/>
              <w:rPr>
                <w:rFonts w:ascii="Times New Roman" w:eastAsia="Times New Roman" w:hAnsi="Times New Roman" w:cs="Times New Roman"/>
                <w:sz w:val="24"/>
                <w:szCs w:val="24"/>
              </w:rPr>
            </w:pPr>
          </w:p>
        </w:tc>
        <w:tc>
          <w:tcPr>
            <w:tcW w:w="3594" w:type="dxa"/>
            <w:vAlign w:val="center"/>
          </w:tcPr>
          <w:p w14:paraId="3842F3CC" w14:textId="77777777" w:rsidR="00D5237B" w:rsidRDefault="00D5237B" w:rsidP="00832AA1">
            <w:pPr>
              <w:spacing w:after="0" w:line="240" w:lineRule="auto"/>
              <w:rPr>
                <w:rFonts w:ascii="Times New Roman" w:eastAsia="Times New Roman" w:hAnsi="Times New Roman" w:cs="Times New Roman"/>
                <w:sz w:val="24"/>
                <w:szCs w:val="24"/>
              </w:rPr>
            </w:pPr>
          </w:p>
        </w:tc>
      </w:tr>
      <w:tr w:rsidR="00D5237B" w14:paraId="0285D92E" w14:textId="77777777">
        <w:trPr>
          <w:trHeight w:val="70"/>
          <w:jc w:val="center"/>
        </w:trPr>
        <w:tc>
          <w:tcPr>
            <w:tcW w:w="677" w:type="dxa"/>
            <w:vAlign w:val="center"/>
          </w:tcPr>
          <w:p w14:paraId="5452149E"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2138" w:type="dxa"/>
            <w:vAlign w:val="center"/>
          </w:tcPr>
          <w:p w14:paraId="6BEDE203" w14:textId="77777777" w:rsidR="00D5237B" w:rsidRDefault="00D5237B" w:rsidP="00832AA1">
            <w:pPr>
              <w:spacing w:after="0" w:line="240" w:lineRule="auto"/>
              <w:rPr>
                <w:rFonts w:ascii="Times New Roman" w:eastAsia="Times New Roman" w:hAnsi="Times New Roman" w:cs="Times New Roman"/>
                <w:sz w:val="24"/>
                <w:szCs w:val="24"/>
              </w:rPr>
            </w:pPr>
          </w:p>
        </w:tc>
        <w:tc>
          <w:tcPr>
            <w:tcW w:w="3089" w:type="dxa"/>
            <w:vAlign w:val="center"/>
          </w:tcPr>
          <w:p w14:paraId="20048D85" w14:textId="77777777" w:rsidR="00D5237B" w:rsidRDefault="00D5237B" w:rsidP="00832AA1">
            <w:pPr>
              <w:spacing w:after="0" w:line="240" w:lineRule="auto"/>
              <w:rPr>
                <w:rFonts w:ascii="Times New Roman" w:eastAsia="Times New Roman" w:hAnsi="Times New Roman" w:cs="Times New Roman"/>
                <w:sz w:val="24"/>
                <w:szCs w:val="24"/>
              </w:rPr>
            </w:pPr>
          </w:p>
        </w:tc>
        <w:tc>
          <w:tcPr>
            <w:tcW w:w="3594" w:type="dxa"/>
            <w:vAlign w:val="center"/>
          </w:tcPr>
          <w:p w14:paraId="69B5E7AD" w14:textId="77777777" w:rsidR="00D5237B" w:rsidRDefault="00D5237B" w:rsidP="00832AA1">
            <w:pPr>
              <w:spacing w:after="0" w:line="240" w:lineRule="auto"/>
              <w:rPr>
                <w:rFonts w:ascii="Times New Roman" w:eastAsia="Times New Roman" w:hAnsi="Times New Roman" w:cs="Times New Roman"/>
                <w:sz w:val="24"/>
                <w:szCs w:val="24"/>
              </w:rPr>
            </w:pPr>
          </w:p>
        </w:tc>
      </w:tr>
      <w:tr w:rsidR="00D5237B" w14:paraId="20336D12" w14:textId="77777777">
        <w:trPr>
          <w:trHeight w:val="70"/>
          <w:jc w:val="center"/>
        </w:trPr>
        <w:tc>
          <w:tcPr>
            <w:tcW w:w="677" w:type="dxa"/>
            <w:vAlign w:val="center"/>
          </w:tcPr>
          <w:p w14:paraId="63E95A74"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38" w:type="dxa"/>
            <w:vAlign w:val="center"/>
          </w:tcPr>
          <w:p w14:paraId="0A3FFC72"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Технологические </w:t>
            </w:r>
          </w:p>
        </w:tc>
        <w:tc>
          <w:tcPr>
            <w:tcW w:w="3089" w:type="dxa"/>
            <w:vAlign w:val="center"/>
          </w:tcPr>
          <w:p w14:paraId="53C465E6" w14:textId="77777777" w:rsidR="00D5237B" w:rsidRDefault="00D5237B" w:rsidP="00832AA1">
            <w:pPr>
              <w:spacing w:after="0" w:line="240" w:lineRule="auto"/>
              <w:rPr>
                <w:rFonts w:ascii="Times New Roman" w:eastAsia="Times New Roman" w:hAnsi="Times New Roman" w:cs="Times New Roman"/>
                <w:sz w:val="24"/>
                <w:szCs w:val="24"/>
              </w:rPr>
            </w:pPr>
          </w:p>
        </w:tc>
        <w:tc>
          <w:tcPr>
            <w:tcW w:w="3594" w:type="dxa"/>
            <w:vAlign w:val="center"/>
          </w:tcPr>
          <w:p w14:paraId="30860325" w14:textId="77777777" w:rsidR="00D5237B" w:rsidRDefault="00D5237B" w:rsidP="00832AA1">
            <w:pPr>
              <w:spacing w:after="0" w:line="240" w:lineRule="auto"/>
              <w:rPr>
                <w:rFonts w:ascii="Times New Roman" w:eastAsia="Times New Roman" w:hAnsi="Times New Roman" w:cs="Times New Roman"/>
                <w:sz w:val="24"/>
                <w:szCs w:val="24"/>
              </w:rPr>
            </w:pPr>
          </w:p>
        </w:tc>
      </w:tr>
      <w:tr w:rsidR="00D5237B" w14:paraId="30B0A970" w14:textId="77777777">
        <w:trPr>
          <w:trHeight w:val="70"/>
          <w:jc w:val="center"/>
        </w:trPr>
        <w:tc>
          <w:tcPr>
            <w:tcW w:w="677" w:type="dxa"/>
            <w:vAlign w:val="center"/>
          </w:tcPr>
          <w:p w14:paraId="6FEC2214"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2138" w:type="dxa"/>
            <w:vAlign w:val="center"/>
          </w:tcPr>
          <w:p w14:paraId="50E4519A" w14:textId="77777777" w:rsidR="00D5237B" w:rsidRDefault="00D5237B" w:rsidP="00832AA1">
            <w:pPr>
              <w:spacing w:after="0" w:line="240" w:lineRule="auto"/>
              <w:rPr>
                <w:rFonts w:ascii="Times New Roman" w:eastAsia="Times New Roman" w:hAnsi="Times New Roman" w:cs="Times New Roman"/>
                <w:sz w:val="24"/>
                <w:szCs w:val="24"/>
              </w:rPr>
            </w:pPr>
          </w:p>
        </w:tc>
        <w:tc>
          <w:tcPr>
            <w:tcW w:w="3089" w:type="dxa"/>
            <w:vAlign w:val="center"/>
          </w:tcPr>
          <w:p w14:paraId="621B4FFE" w14:textId="77777777" w:rsidR="00D5237B" w:rsidRDefault="00D5237B" w:rsidP="00832AA1">
            <w:pPr>
              <w:spacing w:after="0" w:line="240" w:lineRule="auto"/>
              <w:rPr>
                <w:rFonts w:ascii="Times New Roman" w:eastAsia="Times New Roman" w:hAnsi="Times New Roman" w:cs="Times New Roman"/>
                <w:sz w:val="24"/>
                <w:szCs w:val="24"/>
              </w:rPr>
            </w:pPr>
          </w:p>
        </w:tc>
        <w:tc>
          <w:tcPr>
            <w:tcW w:w="3594" w:type="dxa"/>
            <w:vAlign w:val="center"/>
          </w:tcPr>
          <w:p w14:paraId="4CD8B550" w14:textId="77777777" w:rsidR="00D5237B" w:rsidRDefault="00D5237B" w:rsidP="00832AA1">
            <w:pPr>
              <w:spacing w:after="0" w:line="240" w:lineRule="auto"/>
              <w:rPr>
                <w:rFonts w:ascii="Times New Roman" w:eastAsia="Times New Roman" w:hAnsi="Times New Roman" w:cs="Times New Roman"/>
                <w:sz w:val="24"/>
                <w:szCs w:val="24"/>
              </w:rPr>
            </w:pPr>
          </w:p>
        </w:tc>
      </w:tr>
      <w:tr w:rsidR="00D5237B" w14:paraId="33E161F8" w14:textId="77777777">
        <w:trPr>
          <w:trHeight w:val="70"/>
          <w:jc w:val="center"/>
        </w:trPr>
        <w:tc>
          <w:tcPr>
            <w:tcW w:w="677" w:type="dxa"/>
            <w:vAlign w:val="center"/>
          </w:tcPr>
          <w:p w14:paraId="0460EC55"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38" w:type="dxa"/>
            <w:vAlign w:val="center"/>
          </w:tcPr>
          <w:p w14:paraId="155726AA"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Экономические </w:t>
            </w:r>
          </w:p>
        </w:tc>
        <w:tc>
          <w:tcPr>
            <w:tcW w:w="3089" w:type="dxa"/>
            <w:vAlign w:val="center"/>
          </w:tcPr>
          <w:p w14:paraId="4B72FA8F" w14:textId="77777777" w:rsidR="00D5237B" w:rsidRDefault="00D5237B" w:rsidP="00832AA1">
            <w:pPr>
              <w:spacing w:after="0" w:line="240" w:lineRule="auto"/>
              <w:rPr>
                <w:rFonts w:ascii="Times New Roman" w:eastAsia="Times New Roman" w:hAnsi="Times New Roman" w:cs="Times New Roman"/>
                <w:sz w:val="24"/>
                <w:szCs w:val="24"/>
              </w:rPr>
            </w:pPr>
          </w:p>
        </w:tc>
        <w:tc>
          <w:tcPr>
            <w:tcW w:w="3594" w:type="dxa"/>
            <w:vAlign w:val="center"/>
          </w:tcPr>
          <w:p w14:paraId="15031FA3" w14:textId="77777777" w:rsidR="00D5237B" w:rsidRDefault="00D5237B" w:rsidP="00832AA1">
            <w:pPr>
              <w:spacing w:after="0" w:line="240" w:lineRule="auto"/>
              <w:rPr>
                <w:rFonts w:ascii="Times New Roman" w:eastAsia="Times New Roman" w:hAnsi="Times New Roman" w:cs="Times New Roman"/>
                <w:sz w:val="24"/>
                <w:szCs w:val="24"/>
              </w:rPr>
            </w:pPr>
          </w:p>
        </w:tc>
      </w:tr>
      <w:tr w:rsidR="00D5237B" w14:paraId="1C593906" w14:textId="77777777">
        <w:trPr>
          <w:trHeight w:val="70"/>
          <w:jc w:val="center"/>
        </w:trPr>
        <w:tc>
          <w:tcPr>
            <w:tcW w:w="677" w:type="dxa"/>
            <w:vAlign w:val="center"/>
          </w:tcPr>
          <w:p w14:paraId="687831F2"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38" w:type="dxa"/>
            <w:vAlign w:val="center"/>
          </w:tcPr>
          <w:p w14:paraId="6620FC5C" w14:textId="77777777" w:rsidR="00D5237B" w:rsidRDefault="00D5237B" w:rsidP="00832AA1">
            <w:pPr>
              <w:spacing w:after="0" w:line="240" w:lineRule="auto"/>
              <w:rPr>
                <w:rFonts w:ascii="Times New Roman" w:eastAsia="Times New Roman" w:hAnsi="Times New Roman" w:cs="Times New Roman"/>
                <w:sz w:val="24"/>
                <w:szCs w:val="24"/>
              </w:rPr>
            </w:pPr>
          </w:p>
        </w:tc>
        <w:tc>
          <w:tcPr>
            <w:tcW w:w="3089" w:type="dxa"/>
            <w:vAlign w:val="center"/>
          </w:tcPr>
          <w:p w14:paraId="1A7E4165" w14:textId="77777777" w:rsidR="00D5237B" w:rsidRDefault="00D5237B" w:rsidP="00832AA1">
            <w:pPr>
              <w:spacing w:after="0" w:line="240" w:lineRule="auto"/>
              <w:rPr>
                <w:rFonts w:ascii="Times New Roman" w:eastAsia="Times New Roman" w:hAnsi="Times New Roman" w:cs="Times New Roman"/>
                <w:sz w:val="24"/>
                <w:szCs w:val="24"/>
              </w:rPr>
            </w:pPr>
          </w:p>
        </w:tc>
        <w:tc>
          <w:tcPr>
            <w:tcW w:w="3594" w:type="dxa"/>
            <w:vAlign w:val="center"/>
          </w:tcPr>
          <w:p w14:paraId="789F8FB6" w14:textId="77777777" w:rsidR="00D5237B" w:rsidRDefault="00D5237B" w:rsidP="00832AA1">
            <w:pPr>
              <w:spacing w:after="0" w:line="240" w:lineRule="auto"/>
              <w:rPr>
                <w:rFonts w:ascii="Times New Roman" w:eastAsia="Times New Roman" w:hAnsi="Times New Roman" w:cs="Times New Roman"/>
                <w:sz w:val="24"/>
                <w:szCs w:val="24"/>
              </w:rPr>
            </w:pPr>
          </w:p>
        </w:tc>
      </w:tr>
    </w:tbl>
    <w:p w14:paraId="25ED510E" w14:textId="77777777" w:rsidR="00D5237B" w:rsidRDefault="00D5237B" w:rsidP="00832AA1">
      <w:pPr>
        <w:tabs>
          <w:tab w:val="left" w:pos="426"/>
        </w:tabs>
        <w:rPr>
          <w:rFonts w:ascii="Times New Roman" w:eastAsia="Times New Roman" w:hAnsi="Times New Roman" w:cs="Times New Roman"/>
          <w:sz w:val="24"/>
          <w:szCs w:val="24"/>
        </w:rPr>
      </w:pPr>
    </w:p>
    <w:p w14:paraId="1C4B5091" w14:textId="77777777" w:rsidR="00D5237B" w:rsidRDefault="00F74257" w:rsidP="00832AA1">
      <w:pPr>
        <w:tabs>
          <w:tab w:val="left" w:pos="426"/>
        </w:tabs>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1.13 Анкета по объектам интеллектуальной собственности</w:t>
      </w:r>
    </w:p>
    <w:p w14:paraId="105E9349" w14:textId="77777777" w:rsidR="00D5237B" w:rsidRDefault="00F74257" w:rsidP="00832AA1">
      <w:pPr>
        <w:tabs>
          <w:tab w:val="left" w:pos="426"/>
        </w:tabs>
        <w:ind w:firstLine="426"/>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6 заполняется на каждый объект интеллектуальной собственности.</w:t>
      </w:r>
    </w:p>
    <w:p w14:paraId="17450B5F" w14:textId="77777777" w:rsidR="00D5237B" w:rsidRDefault="00F74257" w:rsidP="00832AA1">
      <w:pPr>
        <w:ind w:right="423"/>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6</w:t>
      </w:r>
    </w:p>
    <w:tbl>
      <w:tblPr>
        <w:tblStyle w:val="ac"/>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2761"/>
        <w:gridCol w:w="5882"/>
      </w:tblGrid>
      <w:tr w:rsidR="00D5237B" w14:paraId="4FC83B98" w14:textId="77777777">
        <w:tc>
          <w:tcPr>
            <w:tcW w:w="702" w:type="dxa"/>
            <w:shd w:val="clear" w:color="auto" w:fill="C0C0C0"/>
          </w:tcPr>
          <w:p w14:paraId="4ED209A9"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43" w:type="dxa"/>
            <w:gridSpan w:val="2"/>
            <w:shd w:val="clear" w:color="auto" w:fill="C0C0C0"/>
          </w:tcPr>
          <w:p w14:paraId="6AC9838A"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СУЩЕСТВУЮЩИЕ ОБЪЕКТЫ ИНТЕЛЛЕКТУАЛЬНОЙ СОБСТВЕННОСТИ</w:t>
            </w:r>
          </w:p>
        </w:tc>
      </w:tr>
      <w:tr w:rsidR="00D5237B" w14:paraId="05D62B28" w14:textId="77777777">
        <w:tc>
          <w:tcPr>
            <w:tcW w:w="702" w:type="dxa"/>
          </w:tcPr>
          <w:p w14:paraId="4FA316CD"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61" w:type="dxa"/>
          </w:tcPr>
          <w:p w14:paraId="3EAE957B"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Имеются ли какие-либо охранные документы, защищающие интеллектуальную собственность по предлагаемому проекту?</w:t>
            </w:r>
          </w:p>
        </w:tc>
        <w:tc>
          <w:tcPr>
            <w:tcW w:w="5882" w:type="dxa"/>
          </w:tcPr>
          <w:p w14:paraId="4AA975CF"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Да</w:t>
            </w:r>
          </w:p>
          <w:p w14:paraId="62197624"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Нет</w:t>
            </w:r>
          </w:p>
        </w:tc>
      </w:tr>
      <w:tr w:rsidR="00D5237B" w14:paraId="1E350088" w14:textId="77777777">
        <w:tc>
          <w:tcPr>
            <w:tcW w:w="702" w:type="dxa"/>
          </w:tcPr>
          <w:p w14:paraId="04425C7A"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61" w:type="dxa"/>
          </w:tcPr>
          <w:p w14:paraId="00E2579E"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охраняемого(-ых) объекта(-ов) интеллектуальной собственности (ОИС)</w:t>
            </w:r>
          </w:p>
        </w:tc>
        <w:tc>
          <w:tcPr>
            <w:tcW w:w="5882" w:type="dxa"/>
          </w:tcPr>
          <w:p w14:paraId="0647EAB8"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изобретение </w:t>
            </w:r>
          </w:p>
          <w:p w14:paraId="10044FAB"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полезная модель</w:t>
            </w:r>
          </w:p>
          <w:p w14:paraId="10710249"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промышленный образец</w:t>
            </w:r>
          </w:p>
          <w:p w14:paraId="5A7176B4"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селекционное достижение</w:t>
            </w:r>
          </w:p>
          <w:p w14:paraId="4DE3AEAA"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программы для ЭВМ</w:t>
            </w:r>
          </w:p>
          <w:p w14:paraId="32B0828E"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база данных</w:t>
            </w:r>
          </w:p>
          <w:p w14:paraId="388D5069"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ноу-хау</w:t>
            </w:r>
          </w:p>
          <w:p w14:paraId="2052A948"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lastRenderedPageBreak/>
              <w:t>⬜</w:t>
            </w:r>
            <w:r>
              <w:rPr>
                <w:rFonts w:ascii="Times New Roman" w:eastAsia="Times New Roman" w:hAnsi="Times New Roman" w:cs="Times New Roman"/>
                <w:sz w:val="24"/>
                <w:szCs w:val="24"/>
              </w:rPr>
              <w:t xml:space="preserve"> - другое (указать) ____________________________________</w:t>
            </w:r>
          </w:p>
        </w:tc>
      </w:tr>
      <w:tr w:rsidR="00D5237B" w14:paraId="494B03E2" w14:textId="77777777">
        <w:tc>
          <w:tcPr>
            <w:tcW w:w="702" w:type="dxa"/>
          </w:tcPr>
          <w:p w14:paraId="72621EEB"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2761" w:type="dxa"/>
          </w:tcPr>
          <w:p w14:paraId="39492272"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 охранного(-ых) документа(-ов) </w:t>
            </w:r>
          </w:p>
        </w:tc>
        <w:tc>
          <w:tcPr>
            <w:tcW w:w="5882" w:type="dxa"/>
          </w:tcPr>
          <w:p w14:paraId="45BB39AB"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заявка на выдачу патента на изобретение РК</w:t>
            </w:r>
          </w:p>
          <w:p w14:paraId="3AA02F30"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патент на изобретение РК</w:t>
            </w:r>
          </w:p>
          <w:p w14:paraId="2E3F04A7"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заявка на выдачу патента на полезную модель РК</w:t>
            </w:r>
          </w:p>
          <w:p w14:paraId="42A247B2"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патент на полезную модель РК</w:t>
            </w:r>
          </w:p>
          <w:p w14:paraId="66A54703"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евразийская заявка</w:t>
            </w:r>
          </w:p>
          <w:p w14:paraId="6DA225A3"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евразийский патент на изобретение</w:t>
            </w:r>
          </w:p>
          <w:p w14:paraId="008ADF78"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международная заявка (Договор о патентной кооперации)</w:t>
            </w:r>
          </w:p>
          <w:p w14:paraId="6AABBECE"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зарубежный патент (указать страну___________________)</w:t>
            </w:r>
          </w:p>
          <w:p w14:paraId="59C3D83A"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свидетельство о государственной регистрации на объект авторского права</w:t>
            </w:r>
          </w:p>
        </w:tc>
      </w:tr>
      <w:tr w:rsidR="00D5237B" w14:paraId="24885DB8" w14:textId="77777777">
        <w:tc>
          <w:tcPr>
            <w:tcW w:w="702" w:type="dxa"/>
          </w:tcPr>
          <w:p w14:paraId="5DE0D4A2"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61" w:type="dxa"/>
          </w:tcPr>
          <w:p w14:paraId="154A3B66"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охранного(-ых) документа(-ов) и (или) номер заявки(-ок)</w:t>
            </w:r>
          </w:p>
        </w:tc>
        <w:tc>
          <w:tcPr>
            <w:tcW w:w="5882" w:type="dxa"/>
          </w:tcPr>
          <w:p w14:paraId="5BD564C9"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4764DC55" w14:textId="77777777">
        <w:tc>
          <w:tcPr>
            <w:tcW w:w="702" w:type="dxa"/>
          </w:tcPr>
          <w:p w14:paraId="1E80287F"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761" w:type="dxa"/>
          </w:tcPr>
          <w:p w14:paraId="359E6302"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приоритета (дата подачи заявки(-ок))</w:t>
            </w:r>
          </w:p>
        </w:tc>
        <w:tc>
          <w:tcPr>
            <w:tcW w:w="5882" w:type="dxa"/>
          </w:tcPr>
          <w:p w14:paraId="18491986"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2EBEB34C" w14:textId="77777777">
        <w:trPr>
          <w:trHeight w:val="74"/>
        </w:trPr>
        <w:tc>
          <w:tcPr>
            <w:tcW w:w="702" w:type="dxa"/>
          </w:tcPr>
          <w:p w14:paraId="03657AA1"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61" w:type="dxa"/>
          </w:tcPr>
          <w:p w14:paraId="671E2C7B"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ОИС</w:t>
            </w:r>
          </w:p>
        </w:tc>
        <w:tc>
          <w:tcPr>
            <w:tcW w:w="5882" w:type="dxa"/>
          </w:tcPr>
          <w:p w14:paraId="0B9D5B28"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1DFDBACF" w14:textId="77777777">
        <w:tc>
          <w:tcPr>
            <w:tcW w:w="702" w:type="dxa"/>
          </w:tcPr>
          <w:p w14:paraId="64F13310"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61" w:type="dxa"/>
          </w:tcPr>
          <w:p w14:paraId="1440DF75"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Авторы ОИС</w:t>
            </w:r>
          </w:p>
        </w:tc>
        <w:tc>
          <w:tcPr>
            <w:tcW w:w="5882" w:type="dxa"/>
          </w:tcPr>
          <w:p w14:paraId="17C93B89"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342591AE" w14:textId="77777777">
        <w:tc>
          <w:tcPr>
            <w:tcW w:w="702" w:type="dxa"/>
          </w:tcPr>
          <w:p w14:paraId="29F447FB"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61" w:type="dxa"/>
          </w:tcPr>
          <w:p w14:paraId="1B7A252E"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Патентообладатели и (или) Правообладатели ОИС</w:t>
            </w:r>
          </w:p>
        </w:tc>
        <w:tc>
          <w:tcPr>
            <w:tcW w:w="5882" w:type="dxa"/>
          </w:tcPr>
          <w:p w14:paraId="37F103A5"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6803C208" w14:textId="77777777">
        <w:tc>
          <w:tcPr>
            <w:tcW w:w="702" w:type="dxa"/>
          </w:tcPr>
          <w:p w14:paraId="205297A8"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761" w:type="dxa"/>
          </w:tcPr>
          <w:p w14:paraId="1B90BA89"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Статус охранного(-ых) документа(-ов)</w:t>
            </w:r>
          </w:p>
        </w:tc>
        <w:tc>
          <w:tcPr>
            <w:tcW w:w="5882" w:type="dxa"/>
          </w:tcPr>
          <w:p w14:paraId="1A50DD95"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действует</w:t>
            </w:r>
          </w:p>
          <w:p w14:paraId="2B515F5E"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прекратил(-и) свое действие, но может быть восстановлен(-ы)</w:t>
            </w:r>
          </w:p>
          <w:p w14:paraId="6BC46280"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прекратил(-и) свое действие</w:t>
            </w:r>
          </w:p>
        </w:tc>
      </w:tr>
      <w:tr w:rsidR="00D5237B" w14:paraId="69F63A4B" w14:textId="77777777">
        <w:tc>
          <w:tcPr>
            <w:tcW w:w="702" w:type="dxa"/>
          </w:tcPr>
          <w:p w14:paraId="73379EB8"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761" w:type="dxa"/>
          </w:tcPr>
          <w:p w14:paraId="37D0F5AD"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результат научной и (или) научно-технической деятельности охраняется в режиме нераскрытой информации (ноу-хау), укажите, имеются ли в наличии:</w:t>
            </w:r>
          </w:p>
        </w:tc>
        <w:tc>
          <w:tcPr>
            <w:tcW w:w="5882" w:type="dxa"/>
          </w:tcPr>
          <w:p w14:paraId="666DB900"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документы по содержанию ноу-хау (техническая документация: описания технологических процессов, методик и т.д.);</w:t>
            </w:r>
          </w:p>
          <w:p w14:paraId="1A5F15F6" w14:textId="67932486"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документы по установлению режима коммерческой тайны, </w:t>
            </w:r>
            <w:r w:rsidR="001C3CBC">
              <w:rPr>
                <w:rFonts w:ascii="Times New Roman" w:eastAsia="Times New Roman" w:hAnsi="Times New Roman" w:cs="Times New Roman"/>
                <w:sz w:val="24"/>
                <w:szCs w:val="24"/>
              </w:rPr>
              <w:t>т.е.</w:t>
            </w:r>
            <w:r>
              <w:rPr>
                <w:rFonts w:ascii="Times New Roman" w:eastAsia="Times New Roman" w:hAnsi="Times New Roman" w:cs="Times New Roman"/>
                <w:sz w:val="24"/>
                <w:szCs w:val="24"/>
              </w:rPr>
              <w:t xml:space="preserve"> перечень сведений, составляющих ноу-хау, перечень лиц, имеющих доступ к нему, режим доступа к ноу-хау и обязательство лиц, ознакомленных с ним, не разглашать его, положение о коммерческой тайне и т.п.;</w:t>
            </w:r>
          </w:p>
          <w:p w14:paraId="4CDA337E"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документы по коммерческой ценности ноу-хау, т.е. расчеты фактической экономической эффективности внедрения ноу-хау, производственные показатели до и после внедрения, плановые расчеты эффективности использования, технико-экономические обоснования, заключения экспертов и т.д.</w:t>
            </w:r>
          </w:p>
        </w:tc>
      </w:tr>
      <w:tr w:rsidR="00D5237B" w14:paraId="319079EB" w14:textId="77777777">
        <w:tc>
          <w:tcPr>
            <w:tcW w:w="702" w:type="dxa"/>
          </w:tcPr>
          <w:p w14:paraId="26274110"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761" w:type="dxa"/>
          </w:tcPr>
          <w:p w14:paraId="4AF7D948"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Проведена ли стоимостная оценка ОИС (если да укажите стоимость)</w:t>
            </w:r>
          </w:p>
        </w:tc>
        <w:tc>
          <w:tcPr>
            <w:tcW w:w="5882" w:type="dxa"/>
          </w:tcPr>
          <w:p w14:paraId="21576A29" w14:textId="77777777" w:rsidR="00D5237B" w:rsidRDefault="00D5237B" w:rsidP="00832AA1">
            <w:pPr>
              <w:spacing w:after="0" w:line="240" w:lineRule="auto"/>
              <w:jc w:val="both"/>
              <w:rPr>
                <w:rFonts w:ascii="Times New Roman" w:eastAsia="Times New Roman" w:hAnsi="Times New Roman" w:cs="Times New Roman"/>
                <w:sz w:val="24"/>
                <w:szCs w:val="24"/>
              </w:rPr>
            </w:pPr>
          </w:p>
        </w:tc>
      </w:tr>
      <w:tr w:rsidR="00D5237B" w14:paraId="5E1E4A82" w14:textId="77777777">
        <w:trPr>
          <w:trHeight w:val="699"/>
        </w:trPr>
        <w:tc>
          <w:tcPr>
            <w:tcW w:w="702" w:type="dxa"/>
            <w:tcBorders>
              <w:bottom w:val="single" w:sz="4" w:space="0" w:color="000000"/>
            </w:tcBorders>
          </w:tcPr>
          <w:p w14:paraId="0EA1E9BE"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w:t>
            </w:r>
          </w:p>
        </w:tc>
        <w:tc>
          <w:tcPr>
            <w:tcW w:w="2761" w:type="dxa"/>
            <w:tcBorders>
              <w:bottom w:val="single" w:sz="4" w:space="0" w:color="000000"/>
            </w:tcBorders>
          </w:tcPr>
          <w:p w14:paraId="7490C86E"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Заключалось ли ранее соглашение по передаче прав на ОИС, которое является причиной обременения на использование ОИС.</w:t>
            </w:r>
          </w:p>
        </w:tc>
        <w:tc>
          <w:tcPr>
            <w:tcW w:w="5882" w:type="dxa"/>
            <w:tcBorders>
              <w:bottom w:val="single" w:sz="4" w:space="0" w:color="000000"/>
            </w:tcBorders>
          </w:tcPr>
          <w:p w14:paraId="71661CD1"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да, пояснения (с кем, номер и дата соглашения) _______________________________</w:t>
            </w:r>
          </w:p>
          <w:p w14:paraId="756C7DAD"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нет</w:t>
            </w:r>
          </w:p>
        </w:tc>
      </w:tr>
      <w:tr w:rsidR="00D5237B" w14:paraId="5B143C84" w14:textId="77777777">
        <w:trPr>
          <w:trHeight w:val="540"/>
        </w:trPr>
        <w:tc>
          <w:tcPr>
            <w:tcW w:w="702" w:type="dxa"/>
            <w:shd w:val="clear" w:color="auto" w:fill="C0C0C0"/>
          </w:tcPr>
          <w:p w14:paraId="4B1D5663"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43" w:type="dxa"/>
            <w:gridSpan w:val="2"/>
            <w:shd w:val="clear" w:color="auto" w:fill="C0C0C0"/>
          </w:tcPr>
          <w:p w14:paraId="3F87E2CA"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СОЗДАВАЕМЫЕ ОБЪЕКТЫ ИНТЕЛЛЕКТУАЛЬНОЙ СОБСТВЕННОСТИ В РАМКАХ ПРОЕКТА</w:t>
            </w:r>
          </w:p>
        </w:tc>
      </w:tr>
      <w:tr w:rsidR="00D5237B" w14:paraId="586C4AA8" w14:textId="77777777">
        <w:tc>
          <w:tcPr>
            <w:tcW w:w="702" w:type="dxa"/>
          </w:tcPr>
          <w:p w14:paraId="32628BB1"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61" w:type="dxa"/>
          </w:tcPr>
          <w:p w14:paraId="0995C2D2"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Планируется ли создание новых ОИС в ходе выполнения проекта</w:t>
            </w:r>
          </w:p>
        </w:tc>
        <w:tc>
          <w:tcPr>
            <w:tcW w:w="5882" w:type="dxa"/>
          </w:tcPr>
          <w:p w14:paraId="515FAAA2"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Да</w:t>
            </w:r>
          </w:p>
          <w:p w14:paraId="5E21F978"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Нет</w:t>
            </w:r>
          </w:p>
        </w:tc>
      </w:tr>
      <w:tr w:rsidR="00D5237B" w14:paraId="1DC79659" w14:textId="77777777">
        <w:tc>
          <w:tcPr>
            <w:tcW w:w="702" w:type="dxa"/>
          </w:tcPr>
          <w:p w14:paraId="4D78F59C"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61" w:type="dxa"/>
          </w:tcPr>
          <w:p w14:paraId="34732EB3"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да, укажите предполагаемый(-е) ОИС</w:t>
            </w:r>
          </w:p>
        </w:tc>
        <w:tc>
          <w:tcPr>
            <w:tcW w:w="5882" w:type="dxa"/>
          </w:tcPr>
          <w:p w14:paraId="41D35860"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изобретение </w:t>
            </w:r>
          </w:p>
          <w:p w14:paraId="63F2426D"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полезная модель</w:t>
            </w:r>
          </w:p>
          <w:p w14:paraId="5FEB2A7C"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промышленный образец</w:t>
            </w:r>
          </w:p>
          <w:p w14:paraId="5BC9BD8C"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селекционное достижение</w:t>
            </w:r>
          </w:p>
          <w:p w14:paraId="65799047"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IT программы </w:t>
            </w:r>
          </w:p>
          <w:p w14:paraId="03A0EDA1"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база данных</w:t>
            </w:r>
          </w:p>
          <w:p w14:paraId="4FC8FA4D"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ноу-хау</w:t>
            </w:r>
          </w:p>
          <w:p w14:paraId="6C373A61"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другое (указать)____________________________</w:t>
            </w:r>
          </w:p>
        </w:tc>
      </w:tr>
      <w:tr w:rsidR="00D5237B" w14:paraId="06210A0B" w14:textId="77777777">
        <w:tc>
          <w:tcPr>
            <w:tcW w:w="702" w:type="dxa"/>
          </w:tcPr>
          <w:p w14:paraId="0CDF9898"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61" w:type="dxa"/>
          </w:tcPr>
          <w:p w14:paraId="78EDC4E6"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Предполагаемый способ защиты создаваемых ОИС</w:t>
            </w:r>
          </w:p>
        </w:tc>
        <w:tc>
          <w:tcPr>
            <w:tcW w:w="5882" w:type="dxa"/>
          </w:tcPr>
          <w:p w14:paraId="54A7A8E9"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патент на изобретение РК</w:t>
            </w:r>
          </w:p>
          <w:p w14:paraId="3F07C823"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патент на полезную модель РК</w:t>
            </w:r>
          </w:p>
          <w:p w14:paraId="2895CA39"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евразийский патент</w:t>
            </w:r>
          </w:p>
          <w:p w14:paraId="157BA894"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международная заявка (Договор по патентной кооперации)</w:t>
            </w:r>
          </w:p>
          <w:p w14:paraId="43FEEE43"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зарубежный патент (указать страну или страны)</w:t>
            </w:r>
          </w:p>
          <w:p w14:paraId="26075888"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w:t>
            </w:r>
          </w:p>
          <w:p w14:paraId="02DC2B3B"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как объект авторского права</w:t>
            </w:r>
          </w:p>
          <w:p w14:paraId="53733765"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режим нераскрытой информации (ноу-хау)</w:t>
            </w:r>
          </w:p>
        </w:tc>
      </w:tr>
      <w:tr w:rsidR="00D5237B" w14:paraId="2081CF72" w14:textId="77777777">
        <w:tc>
          <w:tcPr>
            <w:tcW w:w="702" w:type="dxa"/>
            <w:tcBorders>
              <w:bottom w:val="single" w:sz="4" w:space="0" w:color="000000"/>
            </w:tcBorders>
          </w:tcPr>
          <w:p w14:paraId="3C8B0523" w14:textId="77777777" w:rsidR="00D5237B" w:rsidRDefault="00F74257" w:rsidP="00832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61" w:type="dxa"/>
            <w:tcBorders>
              <w:bottom w:val="single" w:sz="4" w:space="0" w:color="000000"/>
            </w:tcBorders>
          </w:tcPr>
          <w:p w14:paraId="3C50F1F2"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вы планируете использовать создаваемые ОИС</w:t>
            </w:r>
          </w:p>
        </w:tc>
        <w:tc>
          <w:tcPr>
            <w:tcW w:w="5882" w:type="dxa"/>
            <w:tcBorders>
              <w:bottom w:val="single" w:sz="4" w:space="0" w:color="000000"/>
            </w:tcBorders>
          </w:tcPr>
          <w:p w14:paraId="085EAFC7"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в собственном производстве</w:t>
            </w:r>
          </w:p>
          <w:p w14:paraId="338A171F"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заключение лицензионного соглашения</w:t>
            </w:r>
          </w:p>
          <w:p w14:paraId="53A5D215"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заключение договора уступки</w:t>
            </w:r>
          </w:p>
          <w:p w14:paraId="1B7956F5"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не планируете введение ОИС в хозяйственный оборот</w:t>
            </w:r>
          </w:p>
          <w:p w14:paraId="1909BAFD"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передача комплексной предпринимательской лицензии (франчайзинг)</w:t>
            </w:r>
          </w:p>
          <w:p w14:paraId="2557486A" w14:textId="77777777" w:rsidR="00D5237B" w:rsidRDefault="00F74257" w:rsidP="00832AA1">
            <w:pPr>
              <w:spacing w:after="0" w:line="240" w:lineRule="auto"/>
              <w:jc w:val="both"/>
              <w:rPr>
                <w:rFonts w:ascii="Times New Roman" w:eastAsia="Times New Roman" w:hAnsi="Times New Roman" w:cs="Times New Roman"/>
                <w:sz w:val="24"/>
                <w:szCs w:val="24"/>
              </w:rPr>
            </w:pPr>
            <w:r>
              <w:rPr>
                <w:rFonts w:ascii="Fira Mono" w:eastAsia="Fira Mono" w:hAnsi="Fira Mono" w:cs="Fira Mono"/>
                <w:sz w:val="24"/>
                <w:szCs w:val="24"/>
              </w:rPr>
              <w:t>⬜</w:t>
            </w:r>
            <w:r>
              <w:rPr>
                <w:rFonts w:ascii="Times New Roman" w:eastAsia="Times New Roman" w:hAnsi="Times New Roman" w:cs="Times New Roman"/>
                <w:sz w:val="24"/>
                <w:szCs w:val="24"/>
              </w:rPr>
              <w:t xml:space="preserve"> - другое (указать)_____________________________</w:t>
            </w:r>
          </w:p>
        </w:tc>
      </w:tr>
    </w:tbl>
    <w:p w14:paraId="2F000016" w14:textId="77777777" w:rsidR="00D5237B" w:rsidRDefault="00D5237B" w:rsidP="00832AA1">
      <w:pPr>
        <w:tabs>
          <w:tab w:val="left" w:pos="426"/>
        </w:tabs>
        <w:rPr>
          <w:rFonts w:ascii="Times New Roman" w:eastAsia="Times New Roman" w:hAnsi="Times New Roman" w:cs="Times New Roman"/>
          <w:sz w:val="24"/>
          <w:szCs w:val="24"/>
        </w:rPr>
      </w:pPr>
    </w:p>
    <w:p w14:paraId="2E102442" w14:textId="77777777" w:rsidR="00D5237B" w:rsidRDefault="00F74257" w:rsidP="00832AA1">
      <w:pPr>
        <w:tabs>
          <w:tab w:val="left" w:pos="42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1.14 Сведения об имеющейся материально-технической базе, которая будет использоваться для реализации проекта</w:t>
      </w:r>
    </w:p>
    <w:p w14:paraId="3C4BD0C4"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данном разделе требуется описать материально-техническое оснащение, которое имеется в наличии и будет использоваться в реализации проекта. Кроме того, в таблице ниже необходимо указать кто является собственником конкретного объекта, а также на основании чего этот объект будет использоваться в реализации проекта. (Таблица 7)</w:t>
      </w:r>
    </w:p>
    <w:p w14:paraId="4394D269" w14:textId="77777777" w:rsidR="00D5237B" w:rsidRDefault="00F74257" w:rsidP="00832AA1">
      <w:pPr>
        <w:ind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7</w:t>
      </w:r>
    </w:p>
    <w:tbl>
      <w:tblPr>
        <w:tblStyle w:val="ad"/>
        <w:tblW w:w="95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3294"/>
        <w:gridCol w:w="1100"/>
        <w:gridCol w:w="1984"/>
        <w:gridCol w:w="2658"/>
      </w:tblGrid>
      <w:tr w:rsidR="00D5237B" w14:paraId="788C6DA0" w14:textId="77777777">
        <w:tc>
          <w:tcPr>
            <w:tcW w:w="534" w:type="dxa"/>
            <w:vAlign w:val="center"/>
          </w:tcPr>
          <w:p w14:paraId="3F58CC81"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
        </w:tc>
        <w:tc>
          <w:tcPr>
            <w:tcW w:w="3294" w:type="dxa"/>
            <w:vAlign w:val="center"/>
          </w:tcPr>
          <w:p w14:paraId="4CAA39D8"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Объект материально-технической базы (с техническими характеристиками)</w:t>
            </w:r>
          </w:p>
        </w:tc>
        <w:tc>
          <w:tcPr>
            <w:tcW w:w="1100" w:type="dxa"/>
            <w:vAlign w:val="center"/>
          </w:tcPr>
          <w:p w14:paraId="3979EA29"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Кол-во</w:t>
            </w:r>
          </w:p>
        </w:tc>
        <w:tc>
          <w:tcPr>
            <w:tcW w:w="1984" w:type="dxa"/>
            <w:vAlign w:val="center"/>
          </w:tcPr>
          <w:p w14:paraId="151906CE"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 собственника*</w:t>
            </w:r>
          </w:p>
        </w:tc>
        <w:tc>
          <w:tcPr>
            <w:tcW w:w="2658" w:type="dxa"/>
            <w:vAlign w:val="center"/>
          </w:tcPr>
          <w:p w14:paraId="7C26D37D"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 основании чего будет использоваться в проекте**</w:t>
            </w:r>
          </w:p>
        </w:tc>
      </w:tr>
      <w:tr w:rsidR="00D5237B" w14:paraId="1D90ED78" w14:textId="77777777">
        <w:tc>
          <w:tcPr>
            <w:tcW w:w="534" w:type="dxa"/>
            <w:vAlign w:val="center"/>
          </w:tcPr>
          <w:p w14:paraId="3E567FD9"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94" w:type="dxa"/>
            <w:vAlign w:val="center"/>
          </w:tcPr>
          <w:p w14:paraId="177370E4" w14:textId="77777777" w:rsidR="00D5237B" w:rsidRDefault="00F74257" w:rsidP="00832AA1">
            <w:pPr>
              <w:spacing w:after="0" w:line="240" w:lineRule="auto"/>
              <w:rPr>
                <w:rFonts w:ascii="Times New Roman" w:eastAsia="Times New Roman" w:hAnsi="Times New Roman" w:cs="Times New Roman"/>
              </w:rPr>
            </w:pPr>
            <w:r>
              <w:rPr>
                <w:rFonts w:ascii="Times New Roman" w:eastAsia="Times New Roman" w:hAnsi="Times New Roman" w:cs="Times New Roman"/>
                <w:i/>
              </w:rPr>
              <w:t>Производственное помещение</w:t>
            </w:r>
          </w:p>
        </w:tc>
        <w:tc>
          <w:tcPr>
            <w:tcW w:w="1100" w:type="dxa"/>
            <w:vAlign w:val="center"/>
          </w:tcPr>
          <w:p w14:paraId="42BE9220"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1984" w:type="dxa"/>
            <w:vAlign w:val="center"/>
          </w:tcPr>
          <w:p w14:paraId="23F8B16A"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2658" w:type="dxa"/>
            <w:vAlign w:val="center"/>
          </w:tcPr>
          <w:p w14:paraId="16BAF68B" w14:textId="77777777" w:rsidR="00D5237B" w:rsidRDefault="00D5237B" w:rsidP="00832AA1">
            <w:pPr>
              <w:spacing w:after="0" w:line="240" w:lineRule="auto"/>
              <w:jc w:val="center"/>
              <w:rPr>
                <w:rFonts w:ascii="Times New Roman" w:eastAsia="Times New Roman" w:hAnsi="Times New Roman" w:cs="Times New Roman"/>
                <w:sz w:val="24"/>
                <w:szCs w:val="24"/>
              </w:rPr>
            </w:pPr>
          </w:p>
        </w:tc>
      </w:tr>
      <w:tr w:rsidR="00D5237B" w14:paraId="444BDD02" w14:textId="77777777">
        <w:tc>
          <w:tcPr>
            <w:tcW w:w="534" w:type="dxa"/>
            <w:vAlign w:val="center"/>
          </w:tcPr>
          <w:p w14:paraId="5BF2C632"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94" w:type="dxa"/>
            <w:vAlign w:val="center"/>
          </w:tcPr>
          <w:p w14:paraId="0BAA4F73" w14:textId="77777777" w:rsidR="00D5237B" w:rsidRDefault="00F74257" w:rsidP="00832AA1">
            <w:pPr>
              <w:spacing w:after="0" w:line="240" w:lineRule="auto"/>
              <w:rPr>
                <w:rFonts w:ascii="Times New Roman" w:eastAsia="Times New Roman" w:hAnsi="Times New Roman" w:cs="Times New Roman"/>
              </w:rPr>
            </w:pPr>
            <w:r>
              <w:rPr>
                <w:rFonts w:ascii="Times New Roman" w:eastAsia="Times New Roman" w:hAnsi="Times New Roman" w:cs="Times New Roman"/>
                <w:i/>
              </w:rPr>
              <w:t>Офисное помещение</w:t>
            </w:r>
          </w:p>
        </w:tc>
        <w:tc>
          <w:tcPr>
            <w:tcW w:w="1100" w:type="dxa"/>
            <w:vAlign w:val="center"/>
          </w:tcPr>
          <w:p w14:paraId="1FB695BE"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1984" w:type="dxa"/>
            <w:vAlign w:val="center"/>
          </w:tcPr>
          <w:p w14:paraId="3A9B5EE2"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2658" w:type="dxa"/>
            <w:vAlign w:val="center"/>
          </w:tcPr>
          <w:p w14:paraId="7593DB2A" w14:textId="77777777" w:rsidR="00D5237B" w:rsidRDefault="00D5237B" w:rsidP="00832AA1">
            <w:pPr>
              <w:spacing w:after="0" w:line="240" w:lineRule="auto"/>
              <w:jc w:val="center"/>
              <w:rPr>
                <w:rFonts w:ascii="Times New Roman" w:eastAsia="Times New Roman" w:hAnsi="Times New Roman" w:cs="Times New Roman"/>
                <w:sz w:val="24"/>
                <w:szCs w:val="24"/>
              </w:rPr>
            </w:pPr>
          </w:p>
        </w:tc>
      </w:tr>
      <w:tr w:rsidR="00D5237B" w14:paraId="213105EE" w14:textId="77777777">
        <w:tc>
          <w:tcPr>
            <w:tcW w:w="534" w:type="dxa"/>
            <w:vAlign w:val="center"/>
          </w:tcPr>
          <w:p w14:paraId="2D6A6E38"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94" w:type="dxa"/>
            <w:vAlign w:val="center"/>
          </w:tcPr>
          <w:p w14:paraId="671321AC" w14:textId="77777777" w:rsidR="00D5237B" w:rsidRDefault="00F74257" w:rsidP="00832AA1">
            <w:pPr>
              <w:spacing w:after="0" w:line="240" w:lineRule="auto"/>
              <w:rPr>
                <w:rFonts w:ascii="Times New Roman" w:eastAsia="Times New Roman" w:hAnsi="Times New Roman" w:cs="Times New Roman"/>
              </w:rPr>
            </w:pPr>
            <w:r>
              <w:rPr>
                <w:rFonts w:ascii="Times New Roman" w:eastAsia="Times New Roman" w:hAnsi="Times New Roman" w:cs="Times New Roman"/>
                <w:i/>
              </w:rPr>
              <w:t>Производственное оборудование</w:t>
            </w:r>
          </w:p>
        </w:tc>
        <w:tc>
          <w:tcPr>
            <w:tcW w:w="1100" w:type="dxa"/>
            <w:vAlign w:val="center"/>
          </w:tcPr>
          <w:p w14:paraId="63FFC0B0"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1984" w:type="dxa"/>
            <w:vAlign w:val="center"/>
          </w:tcPr>
          <w:p w14:paraId="65900DC8"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2658" w:type="dxa"/>
            <w:vAlign w:val="center"/>
          </w:tcPr>
          <w:p w14:paraId="626D966F" w14:textId="77777777" w:rsidR="00D5237B" w:rsidRDefault="00D5237B" w:rsidP="00832AA1">
            <w:pPr>
              <w:spacing w:after="0" w:line="240" w:lineRule="auto"/>
              <w:jc w:val="center"/>
              <w:rPr>
                <w:rFonts w:ascii="Times New Roman" w:eastAsia="Times New Roman" w:hAnsi="Times New Roman" w:cs="Times New Roman"/>
                <w:sz w:val="24"/>
                <w:szCs w:val="24"/>
              </w:rPr>
            </w:pPr>
          </w:p>
        </w:tc>
      </w:tr>
      <w:tr w:rsidR="00D5237B" w14:paraId="2707CEBF" w14:textId="77777777">
        <w:tc>
          <w:tcPr>
            <w:tcW w:w="534" w:type="dxa"/>
            <w:vAlign w:val="center"/>
          </w:tcPr>
          <w:p w14:paraId="70BD3A9F"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94" w:type="dxa"/>
            <w:vAlign w:val="center"/>
          </w:tcPr>
          <w:p w14:paraId="267EEAB0" w14:textId="77777777" w:rsidR="00D5237B" w:rsidRDefault="00F74257" w:rsidP="00832AA1">
            <w:pPr>
              <w:spacing w:after="0" w:line="240" w:lineRule="auto"/>
              <w:rPr>
                <w:rFonts w:ascii="Times New Roman" w:eastAsia="Times New Roman" w:hAnsi="Times New Roman" w:cs="Times New Roman"/>
              </w:rPr>
            </w:pPr>
            <w:r>
              <w:rPr>
                <w:rFonts w:ascii="Times New Roman" w:eastAsia="Times New Roman" w:hAnsi="Times New Roman" w:cs="Times New Roman"/>
                <w:i/>
              </w:rPr>
              <w:t>И т.д.</w:t>
            </w:r>
          </w:p>
        </w:tc>
        <w:tc>
          <w:tcPr>
            <w:tcW w:w="1100" w:type="dxa"/>
            <w:vAlign w:val="center"/>
          </w:tcPr>
          <w:p w14:paraId="6DFE1E67"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1984" w:type="dxa"/>
            <w:vAlign w:val="center"/>
          </w:tcPr>
          <w:p w14:paraId="48E145A9"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2658" w:type="dxa"/>
            <w:vAlign w:val="center"/>
          </w:tcPr>
          <w:p w14:paraId="053A4222" w14:textId="77777777" w:rsidR="00D5237B" w:rsidRDefault="00D5237B" w:rsidP="00832AA1">
            <w:pPr>
              <w:spacing w:after="0" w:line="240" w:lineRule="auto"/>
              <w:jc w:val="center"/>
              <w:rPr>
                <w:rFonts w:ascii="Times New Roman" w:eastAsia="Times New Roman" w:hAnsi="Times New Roman" w:cs="Times New Roman"/>
                <w:sz w:val="24"/>
                <w:szCs w:val="24"/>
              </w:rPr>
            </w:pPr>
          </w:p>
        </w:tc>
      </w:tr>
      <w:tr w:rsidR="00D5237B" w14:paraId="3A1AEC54" w14:textId="77777777">
        <w:tc>
          <w:tcPr>
            <w:tcW w:w="534" w:type="dxa"/>
            <w:vAlign w:val="center"/>
          </w:tcPr>
          <w:p w14:paraId="7193384C" w14:textId="77777777" w:rsidR="00D5237B" w:rsidRDefault="00F74257" w:rsidP="0083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94" w:type="dxa"/>
            <w:vAlign w:val="center"/>
          </w:tcPr>
          <w:p w14:paraId="37E39D51"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1100" w:type="dxa"/>
            <w:vAlign w:val="center"/>
          </w:tcPr>
          <w:p w14:paraId="321700DF"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1984" w:type="dxa"/>
            <w:vAlign w:val="center"/>
          </w:tcPr>
          <w:p w14:paraId="378939B0" w14:textId="77777777" w:rsidR="00D5237B" w:rsidRDefault="00D5237B" w:rsidP="00832AA1">
            <w:pPr>
              <w:spacing w:after="0" w:line="240" w:lineRule="auto"/>
              <w:jc w:val="center"/>
              <w:rPr>
                <w:rFonts w:ascii="Times New Roman" w:eastAsia="Times New Roman" w:hAnsi="Times New Roman" w:cs="Times New Roman"/>
                <w:sz w:val="24"/>
                <w:szCs w:val="24"/>
              </w:rPr>
            </w:pPr>
          </w:p>
        </w:tc>
        <w:tc>
          <w:tcPr>
            <w:tcW w:w="2658" w:type="dxa"/>
            <w:vAlign w:val="center"/>
          </w:tcPr>
          <w:p w14:paraId="2676E423" w14:textId="77777777" w:rsidR="00D5237B" w:rsidRDefault="00D5237B" w:rsidP="00832AA1">
            <w:pPr>
              <w:spacing w:after="0" w:line="240" w:lineRule="auto"/>
              <w:jc w:val="center"/>
              <w:rPr>
                <w:rFonts w:ascii="Times New Roman" w:eastAsia="Times New Roman" w:hAnsi="Times New Roman" w:cs="Times New Roman"/>
                <w:sz w:val="24"/>
                <w:szCs w:val="24"/>
              </w:rPr>
            </w:pPr>
          </w:p>
        </w:tc>
      </w:tr>
    </w:tbl>
    <w:p w14:paraId="35E935A6" w14:textId="77777777" w:rsidR="00D5237B" w:rsidRDefault="00F74257" w:rsidP="00832AA1">
      <w:pPr>
        <w:rPr>
          <w:rFonts w:ascii="Times New Roman" w:eastAsia="Times New Roman" w:hAnsi="Times New Roman" w:cs="Times New Roman"/>
        </w:rPr>
      </w:pPr>
      <w:r>
        <w:rPr>
          <w:rFonts w:ascii="Times New Roman" w:eastAsia="Times New Roman" w:hAnsi="Times New Roman" w:cs="Times New Roman"/>
          <w:i/>
        </w:rPr>
        <w:t>*Заявитель, потенциальный Грантополучатель, частный партнер, другое (указать).</w:t>
      </w:r>
    </w:p>
    <w:p w14:paraId="4EBBE0B2" w14:textId="77777777" w:rsidR="00D5237B" w:rsidRDefault="00F74257" w:rsidP="00832AA1">
      <w:pPr>
        <w:rPr>
          <w:rFonts w:ascii="Times New Roman" w:eastAsia="Times New Roman" w:hAnsi="Times New Roman" w:cs="Times New Roman"/>
        </w:rPr>
      </w:pPr>
      <w:r>
        <w:rPr>
          <w:rFonts w:ascii="Times New Roman" w:eastAsia="Times New Roman" w:hAnsi="Times New Roman" w:cs="Times New Roman"/>
          <w:i/>
        </w:rPr>
        <w:t>**Если собственником является не потенциальный Грантополучатель, то необходимо указать на основании какого документа конкретный объект будет использоваться в реализации проекта.</w:t>
      </w:r>
    </w:p>
    <w:p w14:paraId="18A7D9C5" w14:textId="77777777" w:rsidR="00D5237B" w:rsidRDefault="00D5237B" w:rsidP="00832AA1">
      <w:pPr>
        <w:rPr>
          <w:rFonts w:ascii="Times New Roman" w:eastAsia="Times New Roman" w:hAnsi="Times New Roman" w:cs="Times New Roman"/>
        </w:rPr>
      </w:pPr>
    </w:p>
    <w:p w14:paraId="7A5A0A84" w14:textId="77777777" w:rsidR="00D5237B" w:rsidRDefault="00F74257" w:rsidP="00832AA1">
      <w:pPr>
        <w:tabs>
          <w:tab w:val="left" w:pos="426"/>
        </w:tabs>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1.15 Описание сырьевой базы необходимой для реализации проекта</w:t>
      </w:r>
    </w:p>
    <w:p w14:paraId="6B5273BE" w14:textId="77777777" w:rsidR="00D5237B" w:rsidRDefault="00F74257" w:rsidP="00832AA1">
      <w:pPr>
        <w:tabs>
          <w:tab w:val="left" w:pos="426"/>
        </w:tabs>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8</w:t>
      </w:r>
    </w:p>
    <w:tbl>
      <w:tblPr>
        <w:tblStyle w:val="ae"/>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1125"/>
        <w:gridCol w:w="1276"/>
        <w:gridCol w:w="1144"/>
        <w:gridCol w:w="1984"/>
        <w:gridCol w:w="1560"/>
        <w:gridCol w:w="2976"/>
      </w:tblGrid>
      <w:tr w:rsidR="00D5237B" w14:paraId="2AF09AEE" w14:textId="77777777">
        <w:tc>
          <w:tcPr>
            <w:tcW w:w="425" w:type="dxa"/>
          </w:tcPr>
          <w:p w14:paraId="552F41B9" w14:textId="77777777" w:rsidR="00D5237B" w:rsidRDefault="00F74257" w:rsidP="00832AA1">
            <w:pPr>
              <w:tabs>
                <w:tab w:val="left" w:pos="426"/>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tc>
        <w:tc>
          <w:tcPr>
            <w:tcW w:w="1125" w:type="dxa"/>
            <w:vAlign w:val="center"/>
          </w:tcPr>
          <w:p w14:paraId="10F9403C" w14:textId="77777777" w:rsidR="00D5237B" w:rsidRDefault="00F74257" w:rsidP="00832AA1">
            <w:pPr>
              <w:tabs>
                <w:tab w:val="left" w:pos="426"/>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Наименование сырья</w:t>
            </w:r>
          </w:p>
        </w:tc>
        <w:tc>
          <w:tcPr>
            <w:tcW w:w="1276" w:type="dxa"/>
            <w:vAlign w:val="center"/>
          </w:tcPr>
          <w:p w14:paraId="4521F219" w14:textId="77777777" w:rsidR="00D5237B" w:rsidRDefault="00F74257" w:rsidP="00832AA1">
            <w:pPr>
              <w:tabs>
                <w:tab w:val="left" w:pos="426"/>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Необходимое количество в год</w:t>
            </w:r>
          </w:p>
        </w:tc>
        <w:tc>
          <w:tcPr>
            <w:tcW w:w="1144" w:type="dxa"/>
            <w:vAlign w:val="center"/>
          </w:tcPr>
          <w:p w14:paraId="42517AAE" w14:textId="77777777" w:rsidR="00D5237B" w:rsidRDefault="00F74257" w:rsidP="00832AA1">
            <w:pPr>
              <w:tabs>
                <w:tab w:val="left" w:pos="426"/>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Собственник сырья</w:t>
            </w:r>
          </w:p>
        </w:tc>
        <w:tc>
          <w:tcPr>
            <w:tcW w:w="1984" w:type="dxa"/>
            <w:vAlign w:val="center"/>
          </w:tcPr>
          <w:p w14:paraId="4ADC37A2" w14:textId="77777777" w:rsidR="00D5237B" w:rsidRDefault="00F74257" w:rsidP="00832AA1">
            <w:pPr>
              <w:tabs>
                <w:tab w:val="left" w:pos="426"/>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Место расположения собственника и сырья</w:t>
            </w:r>
          </w:p>
        </w:tc>
        <w:tc>
          <w:tcPr>
            <w:tcW w:w="1560" w:type="dxa"/>
            <w:vAlign w:val="center"/>
          </w:tcPr>
          <w:p w14:paraId="7D4F1432" w14:textId="77777777" w:rsidR="00D5237B" w:rsidRDefault="00F74257" w:rsidP="00832AA1">
            <w:pPr>
              <w:tabs>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Способ доставки до места реализации</w:t>
            </w:r>
          </w:p>
        </w:tc>
        <w:tc>
          <w:tcPr>
            <w:tcW w:w="2976" w:type="dxa"/>
            <w:vAlign w:val="center"/>
          </w:tcPr>
          <w:p w14:paraId="5DC6B3E7" w14:textId="77777777" w:rsidR="00D5237B" w:rsidRDefault="00F74257" w:rsidP="00832AA1">
            <w:pPr>
              <w:tabs>
                <w:tab w:val="left" w:pos="426"/>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Возмездная или безвозмездная передача Грантополучателю*</w:t>
            </w:r>
          </w:p>
        </w:tc>
      </w:tr>
      <w:tr w:rsidR="00D5237B" w14:paraId="04751AF9" w14:textId="77777777">
        <w:tc>
          <w:tcPr>
            <w:tcW w:w="425" w:type="dxa"/>
          </w:tcPr>
          <w:p w14:paraId="6B747985" w14:textId="77777777" w:rsidR="00D5237B" w:rsidRDefault="00F74257" w:rsidP="00832AA1">
            <w:pPr>
              <w:tabs>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5" w:type="dxa"/>
          </w:tcPr>
          <w:p w14:paraId="6E66D415"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276" w:type="dxa"/>
          </w:tcPr>
          <w:p w14:paraId="79E311B3"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144" w:type="dxa"/>
          </w:tcPr>
          <w:p w14:paraId="172B0BC5"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984" w:type="dxa"/>
          </w:tcPr>
          <w:p w14:paraId="696F5543"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560" w:type="dxa"/>
          </w:tcPr>
          <w:p w14:paraId="6F26DD3A"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2976" w:type="dxa"/>
          </w:tcPr>
          <w:p w14:paraId="4101FDDF"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r>
      <w:tr w:rsidR="00D5237B" w14:paraId="52512941" w14:textId="77777777">
        <w:tc>
          <w:tcPr>
            <w:tcW w:w="425" w:type="dxa"/>
          </w:tcPr>
          <w:p w14:paraId="1B987676" w14:textId="77777777" w:rsidR="00D5237B" w:rsidRDefault="00F74257" w:rsidP="00832AA1">
            <w:pPr>
              <w:tabs>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25" w:type="dxa"/>
          </w:tcPr>
          <w:p w14:paraId="43054297"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276" w:type="dxa"/>
          </w:tcPr>
          <w:p w14:paraId="3BD87DC3"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144" w:type="dxa"/>
          </w:tcPr>
          <w:p w14:paraId="7B5D72AF"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984" w:type="dxa"/>
          </w:tcPr>
          <w:p w14:paraId="4B05A367"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560" w:type="dxa"/>
          </w:tcPr>
          <w:p w14:paraId="325A7BC3"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2976" w:type="dxa"/>
          </w:tcPr>
          <w:p w14:paraId="544ABD68"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r>
      <w:tr w:rsidR="00D5237B" w14:paraId="2010BB78" w14:textId="77777777">
        <w:tc>
          <w:tcPr>
            <w:tcW w:w="425" w:type="dxa"/>
          </w:tcPr>
          <w:p w14:paraId="0EA880BA" w14:textId="77777777" w:rsidR="00D5237B" w:rsidRDefault="00F74257" w:rsidP="00832AA1">
            <w:pPr>
              <w:tabs>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25" w:type="dxa"/>
          </w:tcPr>
          <w:p w14:paraId="715F1870"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276" w:type="dxa"/>
          </w:tcPr>
          <w:p w14:paraId="68397BB8"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144" w:type="dxa"/>
          </w:tcPr>
          <w:p w14:paraId="004C2594"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984" w:type="dxa"/>
          </w:tcPr>
          <w:p w14:paraId="044A492E"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560" w:type="dxa"/>
          </w:tcPr>
          <w:p w14:paraId="30E615D9"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2976" w:type="dxa"/>
          </w:tcPr>
          <w:p w14:paraId="05E0E729"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r>
      <w:tr w:rsidR="00D5237B" w14:paraId="7F45463F" w14:textId="77777777">
        <w:tc>
          <w:tcPr>
            <w:tcW w:w="425" w:type="dxa"/>
          </w:tcPr>
          <w:p w14:paraId="3CF4A2D4" w14:textId="77777777" w:rsidR="00D5237B" w:rsidRDefault="00F74257" w:rsidP="00832AA1">
            <w:pPr>
              <w:tabs>
                <w:tab w:val="left" w:pos="42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25" w:type="dxa"/>
          </w:tcPr>
          <w:p w14:paraId="10177201"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276" w:type="dxa"/>
          </w:tcPr>
          <w:p w14:paraId="6E7D3706"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144" w:type="dxa"/>
          </w:tcPr>
          <w:p w14:paraId="54B4D6E4"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984" w:type="dxa"/>
          </w:tcPr>
          <w:p w14:paraId="38A4D074"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1560" w:type="dxa"/>
          </w:tcPr>
          <w:p w14:paraId="25DDD400"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c>
          <w:tcPr>
            <w:tcW w:w="2976" w:type="dxa"/>
          </w:tcPr>
          <w:p w14:paraId="4A1AC004" w14:textId="77777777" w:rsidR="00D5237B" w:rsidRDefault="00D5237B" w:rsidP="00832AA1">
            <w:pPr>
              <w:tabs>
                <w:tab w:val="left" w:pos="426"/>
              </w:tabs>
              <w:spacing w:after="0" w:line="240" w:lineRule="auto"/>
              <w:rPr>
                <w:rFonts w:ascii="Times New Roman" w:eastAsia="Times New Roman" w:hAnsi="Times New Roman" w:cs="Times New Roman"/>
                <w:sz w:val="24"/>
                <w:szCs w:val="24"/>
              </w:rPr>
            </w:pPr>
          </w:p>
        </w:tc>
      </w:tr>
    </w:tbl>
    <w:p w14:paraId="1FA4D533" w14:textId="77777777" w:rsidR="00D5237B" w:rsidRDefault="00F74257" w:rsidP="00832AA1">
      <w:pPr>
        <w:tabs>
          <w:tab w:val="left" w:pos="426"/>
        </w:tabs>
        <w:rPr>
          <w:rFonts w:ascii="Times New Roman" w:eastAsia="Times New Roman" w:hAnsi="Times New Roman" w:cs="Times New Roman"/>
        </w:rPr>
      </w:pPr>
      <w:r>
        <w:rPr>
          <w:rFonts w:ascii="Times New Roman" w:eastAsia="Times New Roman" w:hAnsi="Times New Roman" w:cs="Times New Roman"/>
          <w:i/>
        </w:rPr>
        <w:t>*Если передача сырья Грантополучателю предполагается в возмездной форме, то необходимо указать предполагаемую стоимость приобретения данного сырья</w:t>
      </w:r>
    </w:p>
    <w:p w14:paraId="1193D82D" w14:textId="77777777" w:rsidR="00D5237B" w:rsidRDefault="00D5237B" w:rsidP="00832AA1">
      <w:pPr>
        <w:rPr>
          <w:rFonts w:ascii="Times New Roman" w:eastAsia="Times New Roman" w:hAnsi="Times New Roman" w:cs="Times New Roman"/>
        </w:rPr>
      </w:pPr>
    </w:p>
    <w:p w14:paraId="6FD8F73C" w14:textId="77777777" w:rsidR="00D5237B" w:rsidRDefault="00F74257" w:rsidP="00832AA1">
      <w:pPr>
        <w:tabs>
          <w:tab w:val="left" w:pos="426"/>
        </w:tabs>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1.16 Список использованных источников</w:t>
      </w:r>
    </w:p>
    <w:p w14:paraId="71919E2C" w14:textId="77777777" w:rsidR="00D5237B" w:rsidRDefault="00F74257" w:rsidP="00832AA1">
      <w:pPr>
        <w:shd w:val="clear" w:color="auto" w:fill="FFFFFF"/>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Необходимо указать список использованных источников информации, ссылки на которые должны быть указаны в тексте заявки.</w:t>
      </w:r>
    </w:p>
    <w:p w14:paraId="7A6DF50B" w14:textId="77777777" w:rsidR="00D5237B" w:rsidRDefault="00F74257" w:rsidP="00832AA1">
      <w:pPr>
        <w:shd w:val="clear" w:color="auto" w:fill="FFFFFF"/>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Каждый источник должен содержать полное наименование источника, полное наименование статьи, книги, журнала и т.д., год издания, номера страниц, имена авторов.</w:t>
      </w:r>
    </w:p>
    <w:p w14:paraId="675E98F6" w14:textId="77777777" w:rsidR="00D5237B" w:rsidRDefault="00F74257" w:rsidP="00832AA1">
      <w:pPr>
        <w:rPr>
          <w:rFonts w:ascii="Times New Roman" w:eastAsia="Times New Roman" w:hAnsi="Times New Roman" w:cs="Times New Roman"/>
          <w:sz w:val="24"/>
          <w:szCs w:val="24"/>
        </w:rPr>
      </w:pPr>
      <w:r>
        <w:br w:type="page"/>
      </w:r>
    </w:p>
    <w:p w14:paraId="331EF9D9"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bookmarkStart w:id="15" w:name="cl9zrj1kxfaq" w:colFirst="0" w:colLast="0"/>
      <w:bookmarkEnd w:id="15"/>
      <w:r>
        <w:rPr>
          <w:rFonts w:ascii="Times New Roman" w:eastAsia="Times New Roman" w:hAnsi="Times New Roman" w:cs="Times New Roman"/>
          <w:sz w:val="24"/>
          <w:szCs w:val="24"/>
        </w:rPr>
        <w:lastRenderedPageBreak/>
        <w:t>Приложение №2</w:t>
      </w:r>
    </w:p>
    <w:p w14:paraId="4663C390" w14:textId="77777777" w:rsidR="00D5237B" w:rsidRDefault="00F74257" w:rsidP="00832AA1">
      <w:pPr>
        <w:pBdr>
          <w:top w:val="nil"/>
          <w:left w:val="nil"/>
          <w:bottom w:val="nil"/>
          <w:right w:val="nil"/>
          <w:between w:val="nil"/>
        </w:pBd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Конкурсной документации на грантовое финансирование</w:t>
      </w:r>
    </w:p>
    <w:p w14:paraId="7C523AF5" w14:textId="77777777" w:rsidR="00D5237B" w:rsidRDefault="00F74257" w:rsidP="00832AA1">
      <w:pPr>
        <w:pBdr>
          <w:top w:val="nil"/>
          <w:left w:val="nil"/>
          <w:bottom w:val="nil"/>
          <w:right w:val="nil"/>
          <w:between w:val="nil"/>
        </w:pBd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наиболее перспективных проектов коммерциализации</w:t>
      </w:r>
    </w:p>
    <w:p w14:paraId="79ACCC6D" w14:textId="77777777" w:rsidR="00D5237B" w:rsidRDefault="00F74257" w:rsidP="00832AA1">
      <w:pPr>
        <w:pBdr>
          <w:top w:val="nil"/>
          <w:left w:val="nil"/>
          <w:bottom w:val="nil"/>
          <w:right w:val="nil"/>
          <w:between w:val="nil"/>
        </w:pBd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результатов научной и (или) научно-технической деятельности </w:t>
      </w:r>
    </w:p>
    <w:p w14:paraId="752B6283" w14:textId="77777777" w:rsidR="00D5237B" w:rsidRDefault="00D5237B" w:rsidP="00832AA1">
      <w:pPr>
        <w:pBdr>
          <w:top w:val="nil"/>
          <w:left w:val="nil"/>
          <w:bottom w:val="nil"/>
          <w:right w:val="nil"/>
          <w:between w:val="nil"/>
        </w:pBdr>
        <w:ind w:firstLine="426"/>
        <w:jc w:val="both"/>
        <w:rPr>
          <w:rFonts w:ascii="Times New Roman" w:eastAsia="Times New Roman" w:hAnsi="Times New Roman" w:cs="Times New Roman"/>
          <w:sz w:val="24"/>
          <w:szCs w:val="24"/>
        </w:rPr>
      </w:pPr>
    </w:p>
    <w:p w14:paraId="1C6F319B" w14:textId="77777777" w:rsidR="00D5237B" w:rsidRDefault="00D5237B" w:rsidP="00832AA1">
      <w:pPr>
        <w:jc w:val="both"/>
        <w:rPr>
          <w:rFonts w:ascii="Times New Roman" w:eastAsia="Times New Roman" w:hAnsi="Times New Roman" w:cs="Times New Roman"/>
          <w:b/>
          <w:sz w:val="24"/>
          <w:szCs w:val="24"/>
        </w:rPr>
      </w:pPr>
    </w:p>
    <w:p w14:paraId="70CEBE14" w14:textId="77777777" w:rsidR="00D5237B" w:rsidRDefault="00F74257" w:rsidP="00832AA1">
      <w:pPr>
        <w:pBdr>
          <w:top w:val="nil"/>
          <w:left w:val="nil"/>
          <w:bottom w:val="nil"/>
          <w:right w:val="nil"/>
          <w:between w:val="nil"/>
        </w:pBdr>
        <w:ind w:firstLine="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Экономический (маркетинговый) план реализации проекта</w:t>
      </w:r>
    </w:p>
    <w:p w14:paraId="465EFD00" w14:textId="77777777" w:rsidR="00D5237B" w:rsidRDefault="00D5237B" w:rsidP="00832AA1">
      <w:pPr>
        <w:ind w:firstLine="709"/>
        <w:jc w:val="both"/>
        <w:rPr>
          <w:rFonts w:ascii="Times New Roman" w:eastAsia="Times New Roman" w:hAnsi="Times New Roman" w:cs="Times New Roman"/>
          <w:b/>
          <w:sz w:val="24"/>
          <w:szCs w:val="24"/>
        </w:rPr>
      </w:pPr>
    </w:p>
    <w:p w14:paraId="451CCD07" w14:textId="77777777" w:rsidR="00D5237B" w:rsidRDefault="00F74257" w:rsidP="00832AA1">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Общая информация</w:t>
      </w:r>
    </w:p>
    <w:p w14:paraId="7CF27230"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Наименование темы проекта (не более 20 слов): __________.</w:t>
      </w:r>
    </w:p>
    <w:p w14:paraId="7C1383CF"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Наименование приоритетного сектора экономики: __________.</w:t>
      </w:r>
    </w:p>
    <w:p w14:paraId="13B49D74"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Запрашиваемая сумма грантового финансирования на весь сро</w:t>
      </w:r>
      <w:r w:rsidR="003E29B2">
        <w:rPr>
          <w:rFonts w:ascii="Times New Roman" w:eastAsia="Times New Roman" w:hAnsi="Times New Roman" w:cs="Times New Roman"/>
          <w:sz w:val="24"/>
          <w:szCs w:val="24"/>
        </w:rPr>
        <w:t>к реализации проекта</w:t>
      </w:r>
      <w:r w:rsidR="00D11941" w:rsidRPr="004E5C9F">
        <w:rPr>
          <w:rFonts w:ascii="Times New Roman" w:eastAsia="Times New Roman" w:hAnsi="Times New Roman" w:cs="Times New Roman"/>
          <w:sz w:val="24"/>
          <w:szCs w:val="24"/>
        </w:rPr>
        <w:t xml:space="preserve">: ______ в тенге, </w:t>
      </w:r>
      <w:r w:rsidRPr="004E5C9F">
        <w:rPr>
          <w:rFonts w:ascii="Times New Roman" w:eastAsia="Times New Roman" w:hAnsi="Times New Roman" w:cs="Times New Roman"/>
          <w:sz w:val="24"/>
          <w:szCs w:val="24"/>
        </w:rPr>
        <w:t>по годам</w:t>
      </w:r>
      <w:r w:rsidR="00D11941" w:rsidRPr="004E5C9F">
        <w:rPr>
          <w:rFonts w:ascii="Times New Roman" w:eastAsia="Times New Roman" w:hAnsi="Times New Roman" w:cs="Times New Roman"/>
          <w:sz w:val="24"/>
          <w:szCs w:val="24"/>
        </w:rPr>
        <w:t xml:space="preserve"> _______в тенге.</w:t>
      </w:r>
    </w:p>
    <w:p w14:paraId="13092B5B"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софинансирования (% от запрашиваемой суммы грантового финансирования)</w:t>
      </w:r>
      <w:r w:rsidR="00A31BF6" w:rsidRPr="00A31BF6">
        <w:rPr>
          <w:rFonts w:ascii="Times New Roman" w:eastAsia="Times New Roman" w:hAnsi="Times New Roman" w:cs="Times New Roman"/>
          <w:sz w:val="24"/>
          <w:szCs w:val="24"/>
        </w:rPr>
        <w:t xml:space="preserve"> </w:t>
      </w:r>
      <w:r w:rsidR="00D11941">
        <w:rPr>
          <w:rFonts w:ascii="Times New Roman" w:eastAsia="Times New Roman" w:hAnsi="Times New Roman" w:cs="Times New Roman"/>
          <w:sz w:val="24"/>
          <w:szCs w:val="24"/>
        </w:rPr>
        <w:t xml:space="preserve">на весь срок реализации </w:t>
      </w:r>
      <w:r w:rsidR="00891467">
        <w:rPr>
          <w:rFonts w:ascii="Times New Roman" w:eastAsia="Times New Roman" w:hAnsi="Times New Roman" w:cs="Times New Roman"/>
          <w:sz w:val="24"/>
          <w:szCs w:val="24"/>
        </w:rPr>
        <w:t>проекта</w:t>
      </w:r>
      <w:r w:rsidR="00891467" w:rsidRPr="00357438">
        <w:rPr>
          <w:rFonts w:ascii="Times New Roman" w:eastAsia="Times New Roman" w:hAnsi="Times New Roman" w:cs="Times New Roman"/>
          <w:sz w:val="24"/>
          <w:szCs w:val="24"/>
        </w:rPr>
        <w:t xml:space="preserve">: </w:t>
      </w:r>
      <w:r w:rsidR="00891467" w:rsidRPr="004E5C9F">
        <w:rPr>
          <w:rFonts w:ascii="Times New Roman" w:eastAsia="Times New Roman" w:hAnsi="Times New Roman" w:cs="Times New Roman"/>
          <w:sz w:val="24"/>
          <w:szCs w:val="24"/>
        </w:rPr>
        <w:t>_</w:t>
      </w:r>
      <w:r w:rsidRPr="004E5C9F">
        <w:rPr>
          <w:rFonts w:ascii="Times New Roman" w:eastAsia="Times New Roman" w:hAnsi="Times New Roman" w:cs="Times New Roman"/>
          <w:sz w:val="24"/>
          <w:szCs w:val="24"/>
        </w:rPr>
        <w:t>_______</w:t>
      </w:r>
      <w:r w:rsidR="00D11941" w:rsidRPr="004E5C9F">
        <w:rPr>
          <w:rFonts w:ascii="Times New Roman" w:eastAsia="Times New Roman" w:hAnsi="Times New Roman" w:cs="Times New Roman"/>
          <w:sz w:val="24"/>
          <w:szCs w:val="24"/>
        </w:rPr>
        <w:t xml:space="preserve"> в тенге,</w:t>
      </w:r>
      <w:r w:rsidR="00A31BF6" w:rsidRPr="004E5C9F">
        <w:rPr>
          <w:rFonts w:ascii="Times New Roman" w:eastAsia="Times New Roman" w:hAnsi="Times New Roman" w:cs="Times New Roman"/>
          <w:sz w:val="24"/>
          <w:szCs w:val="24"/>
        </w:rPr>
        <w:t xml:space="preserve"> </w:t>
      </w:r>
      <w:r w:rsidR="00D11941" w:rsidRPr="004E5C9F">
        <w:rPr>
          <w:rFonts w:ascii="Times New Roman" w:eastAsia="Times New Roman" w:hAnsi="Times New Roman" w:cs="Times New Roman"/>
          <w:sz w:val="24"/>
          <w:szCs w:val="24"/>
        </w:rPr>
        <w:t>по годам_____ в тенге</w:t>
      </w:r>
      <w:r w:rsidR="00891467" w:rsidRPr="00357438">
        <w:rPr>
          <w:rFonts w:ascii="Times New Roman" w:eastAsia="Times New Roman" w:hAnsi="Times New Roman" w:cs="Times New Roman"/>
          <w:sz w:val="24"/>
          <w:szCs w:val="24"/>
          <w:shd w:val="clear" w:color="auto" w:fill="CCFFCC"/>
        </w:rPr>
        <w:t>.</w:t>
      </w:r>
    </w:p>
    <w:p w14:paraId="61D10F15"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Ключевые слова, характеризующие сектор экономики и направление проекта для подбора экспертов.</w:t>
      </w:r>
    </w:p>
    <w:p w14:paraId="2C3C8E58" w14:textId="1F5D628B" w:rsidR="00D5237B" w:rsidRDefault="00F74257" w:rsidP="00832AA1">
      <w:pPr>
        <w:pBdr>
          <w:top w:val="nil"/>
          <w:left w:val="nil"/>
          <w:bottom w:val="nil"/>
          <w:right w:val="nil"/>
          <w:between w:val="nil"/>
        </w:pBdr>
        <w:tabs>
          <w:tab w:val="left" w:pos="993"/>
        </w:tabs>
        <w:ind w:left="709"/>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sidR="001C3CBC">
        <w:rPr>
          <w:rFonts w:ascii="Times New Roman" w:eastAsia="Times New Roman" w:hAnsi="Times New Roman" w:cs="Times New Roman"/>
          <w:b/>
          <w:sz w:val="24"/>
          <w:szCs w:val="24"/>
        </w:rPr>
        <w:t>Бизнес-модель</w:t>
      </w:r>
      <w:r>
        <w:rPr>
          <w:rFonts w:ascii="Times New Roman" w:eastAsia="Times New Roman" w:hAnsi="Times New Roman" w:cs="Times New Roman"/>
          <w:b/>
          <w:sz w:val="24"/>
          <w:szCs w:val="24"/>
        </w:rPr>
        <w:t xml:space="preserve"> проекта</w:t>
      </w:r>
    </w:p>
    <w:p w14:paraId="2A2D8728" w14:textId="77777777" w:rsidR="00D5237B" w:rsidRDefault="00F74257" w:rsidP="00832AA1">
      <w:pPr>
        <w:numPr>
          <w:ilvl w:val="0"/>
          <w:numId w:val="45"/>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Что будет реализовываться в результате проекта? (предоставить описание продукта, работы, услуги или интеллектуальной собственности);</w:t>
      </w:r>
    </w:p>
    <w:p w14:paraId="2FA6E46C" w14:textId="77777777" w:rsidR="00D5237B" w:rsidRDefault="00F74257" w:rsidP="00832AA1">
      <w:pPr>
        <w:numPr>
          <w:ilvl w:val="0"/>
          <w:numId w:val="45"/>
        </w:numPr>
        <w:pBdr>
          <w:top w:val="nil"/>
          <w:left w:val="nil"/>
          <w:bottom w:val="nil"/>
          <w:right w:val="nil"/>
          <w:between w:val="nil"/>
        </w:pBdr>
        <w:tabs>
          <w:tab w:val="left" w:pos="993"/>
        </w:tabs>
        <w:ind w:left="0" w:firstLine="709"/>
        <w:rPr>
          <w:rFonts w:ascii="Times New Roman" w:eastAsia="Times New Roman" w:hAnsi="Times New Roman" w:cs="Times New Roman"/>
          <w:sz w:val="24"/>
          <w:szCs w:val="24"/>
        </w:rPr>
      </w:pPr>
      <w:r>
        <w:rPr>
          <w:rFonts w:ascii="Times New Roman" w:eastAsia="Times New Roman" w:hAnsi="Times New Roman" w:cs="Times New Roman"/>
          <w:i/>
          <w:sz w:val="24"/>
          <w:szCs w:val="24"/>
        </w:rPr>
        <w:t>Каким образом планируется получать доход от коммерческой деятельности? (продажи, оказание услуг, путем лицензионного соглашения, роялти и др.);</w:t>
      </w:r>
    </w:p>
    <w:p w14:paraId="3095C360" w14:textId="77777777" w:rsidR="00D5237B" w:rsidRDefault="00F74257" w:rsidP="00832AA1">
      <w:pPr>
        <w:numPr>
          <w:ilvl w:val="0"/>
          <w:numId w:val="45"/>
        </w:numPr>
        <w:pBdr>
          <w:top w:val="nil"/>
          <w:left w:val="nil"/>
          <w:bottom w:val="nil"/>
          <w:right w:val="nil"/>
          <w:between w:val="nil"/>
        </w:pBdr>
        <w:tabs>
          <w:tab w:val="left" w:pos="993"/>
        </w:tabs>
        <w:ind w:left="0" w:firstLine="709"/>
        <w:rPr>
          <w:rFonts w:ascii="Times New Roman" w:eastAsia="Times New Roman" w:hAnsi="Times New Roman" w:cs="Times New Roman"/>
          <w:sz w:val="24"/>
          <w:szCs w:val="24"/>
        </w:rPr>
      </w:pPr>
      <w:r>
        <w:rPr>
          <w:rFonts w:ascii="Times New Roman" w:eastAsia="Times New Roman" w:hAnsi="Times New Roman" w:cs="Times New Roman"/>
          <w:i/>
          <w:sz w:val="24"/>
          <w:szCs w:val="24"/>
        </w:rPr>
        <w:t>Каковы расчетная себестоимость и конечная реализуемая цена продукта и (или) услуги? (с расшифровкой расчетов по таблице 9);</w:t>
      </w:r>
    </w:p>
    <w:p w14:paraId="7C74FFEE" w14:textId="77777777" w:rsidR="00D5237B" w:rsidRDefault="00F74257" w:rsidP="00832AA1">
      <w:pPr>
        <w:numPr>
          <w:ilvl w:val="0"/>
          <w:numId w:val="45"/>
        </w:numPr>
        <w:pBdr>
          <w:top w:val="nil"/>
          <w:left w:val="nil"/>
          <w:bottom w:val="nil"/>
          <w:right w:val="nil"/>
          <w:between w:val="nil"/>
        </w:pBdr>
        <w:tabs>
          <w:tab w:val="left" w:pos="993"/>
        </w:tabs>
        <w:ind w:left="0" w:firstLine="709"/>
        <w:rPr>
          <w:rFonts w:ascii="Times New Roman" w:eastAsia="Times New Roman" w:hAnsi="Times New Roman" w:cs="Times New Roman"/>
          <w:sz w:val="24"/>
          <w:szCs w:val="24"/>
        </w:rPr>
      </w:pPr>
      <w:r>
        <w:rPr>
          <w:rFonts w:ascii="Times New Roman" w:eastAsia="Times New Roman" w:hAnsi="Times New Roman" w:cs="Times New Roman"/>
          <w:i/>
          <w:sz w:val="24"/>
          <w:szCs w:val="24"/>
        </w:rPr>
        <w:t>Планируемый объем реализации продукта, работы и (или) услуги на не менее 5 (пять) лет (Таблица 10);</w:t>
      </w:r>
    </w:p>
    <w:p w14:paraId="2F8B474C" w14:textId="77777777" w:rsidR="00D5237B" w:rsidRDefault="00F74257" w:rsidP="00832AA1">
      <w:pPr>
        <w:numPr>
          <w:ilvl w:val="0"/>
          <w:numId w:val="45"/>
        </w:numPr>
        <w:pBdr>
          <w:top w:val="nil"/>
          <w:left w:val="nil"/>
          <w:bottom w:val="nil"/>
          <w:right w:val="nil"/>
          <w:between w:val="nil"/>
        </w:pBdr>
        <w:tabs>
          <w:tab w:val="left" w:pos="993"/>
        </w:tabs>
        <w:ind w:left="0" w:firstLine="709"/>
        <w:rPr>
          <w:rFonts w:ascii="Times New Roman" w:eastAsia="Times New Roman" w:hAnsi="Times New Roman" w:cs="Times New Roman"/>
          <w:sz w:val="24"/>
          <w:szCs w:val="24"/>
        </w:rPr>
      </w:pPr>
      <w:r>
        <w:rPr>
          <w:rFonts w:ascii="Times New Roman" w:eastAsia="Times New Roman" w:hAnsi="Times New Roman" w:cs="Times New Roman"/>
          <w:i/>
          <w:sz w:val="24"/>
          <w:szCs w:val="24"/>
        </w:rPr>
        <w:t>Расчет доходов (Таблица 11).</w:t>
      </w:r>
    </w:p>
    <w:p w14:paraId="0D3AEF93" w14:textId="77777777" w:rsidR="00D5237B" w:rsidRDefault="00F74257" w:rsidP="00832AA1">
      <w:pPr>
        <w:pBdr>
          <w:top w:val="nil"/>
          <w:left w:val="nil"/>
          <w:bottom w:val="nil"/>
          <w:right w:val="nil"/>
          <w:between w:val="nil"/>
        </w:pBdr>
        <w:tabs>
          <w:tab w:val="left" w:pos="993"/>
        </w:tabs>
        <w:ind w:left="70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p>
    <w:p w14:paraId="2905A063" w14:textId="77777777" w:rsidR="00D5237B" w:rsidRDefault="00F74257" w:rsidP="00832AA1">
      <w:pPr>
        <w:pBdr>
          <w:top w:val="nil"/>
          <w:left w:val="nil"/>
          <w:bottom w:val="nil"/>
          <w:right w:val="nil"/>
          <w:between w:val="nil"/>
        </w:pBdr>
        <w:tabs>
          <w:tab w:val="left" w:pos="993"/>
          <w:tab w:val="left" w:pos="765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Калькуляция себестоимости продукции (услуги) при работе в одну смену (8 часов) </w:t>
      </w:r>
    </w:p>
    <w:p w14:paraId="57E6C277" w14:textId="77777777" w:rsidR="00D5237B" w:rsidRDefault="00F74257" w:rsidP="00832AA1">
      <w:pPr>
        <w:pBdr>
          <w:top w:val="nil"/>
          <w:left w:val="nil"/>
          <w:bottom w:val="nil"/>
          <w:right w:val="nil"/>
          <w:between w:val="nil"/>
        </w:pBdr>
        <w:tabs>
          <w:tab w:val="left" w:pos="993"/>
          <w:tab w:val="left" w:pos="765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ABF3A87" w14:textId="77777777" w:rsidR="00D5237B" w:rsidRPr="00005389" w:rsidRDefault="00F74257" w:rsidP="00832AA1">
      <w:pPr>
        <w:pBdr>
          <w:top w:val="nil"/>
          <w:left w:val="nil"/>
          <w:bottom w:val="nil"/>
          <w:right w:val="nil"/>
          <w:between w:val="nil"/>
        </w:pBdr>
        <w:tabs>
          <w:tab w:val="left" w:pos="993"/>
          <w:tab w:val="left" w:pos="7655"/>
        </w:tabs>
        <w:jc w:val="right"/>
        <w:rPr>
          <w:rFonts w:ascii="Times New Roman" w:eastAsia="Times New Roman" w:hAnsi="Times New Roman" w:cs="Times New Roman"/>
          <w:sz w:val="24"/>
          <w:szCs w:val="24"/>
        </w:rPr>
      </w:pPr>
      <w:r w:rsidRPr="00005389">
        <w:rPr>
          <w:rFonts w:ascii="Times New Roman" w:eastAsia="Times New Roman" w:hAnsi="Times New Roman" w:cs="Times New Roman"/>
          <w:b/>
          <w:sz w:val="24"/>
          <w:szCs w:val="24"/>
        </w:rPr>
        <w:t>Образец</w:t>
      </w:r>
    </w:p>
    <w:p w14:paraId="25352B14" w14:textId="77777777" w:rsidR="00D5237B" w:rsidRDefault="00F74257" w:rsidP="00832AA1">
      <w:pPr>
        <w:pBdr>
          <w:top w:val="nil"/>
          <w:left w:val="nil"/>
          <w:bottom w:val="nil"/>
          <w:right w:val="nil"/>
          <w:between w:val="nil"/>
        </w:pBdr>
        <w:tabs>
          <w:tab w:val="left" w:pos="993"/>
          <w:tab w:val="left" w:pos="7371"/>
        </w:tabs>
        <w:ind w:right="281"/>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9</w:t>
      </w:r>
    </w:p>
    <w:tbl>
      <w:tblPr>
        <w:tblStyle w:val="af"/>
        <w:tblW w:w="94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430"/>
        <w:gridCol w:w="1134"/>
        <w:gridCol w:w="1560"/>
        <w:gridCol w:w="1275"/>
        <w:gridCol w:w="1560"/>
      </w:tblGrid>
      <w:tr w:rsidR="00D5237B" w14:paraId="4B0059AE" w14:textId="77777777">
        <w:tc>
          <w:tcPr>
            <w:tcW w:w="534" w:type="dxa"/>
            <w:vAlign w:val="center"/>
          </w:tcPr>
          <w:p w14:paraId="03C27689"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tc>
        <w:tc>
          <w:tcPr>
            <w:tcW w:w="3430" w:type="dxa"/>
            <w:vAlign w:val="center"/>
          </w:tcPr>
          <w:p w14:paraId="564A1832"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Наименование показателей</w:t>
            </w:r>
          </w:p>
        </w:tc>
        <w:tc>
          <w:tcPr>
            <w:tcW w:w="1134" w:type="dxa"/>
            <w:vAlign w:val="center"/>
          </w:tcPr>
          <w:p w14:paraId="738F195E"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Ед. изм.</w:t>
            </w:r>
          </w:p>
        </w:tc>
        <w:tc>
          <w:tcPr>
            <w:tcW w:w="1560" w:type="dxa"/>
            <w:vAlign w:val="center"/>
          </w:tcPr>
          <w:p w14:paraId="53CD17DE"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Кол-во</w:t>
            </w:r>
          </w:p>
        </w:tc>
        <w:tc>
          <w:tcPr>
            <w:tcW w:w="1275" w:type="dxa"/>
            <w:vAlign w:val="center"/>
          </w:tcPr>
          <w:p w14:paraId="7E198F10"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Цена, тенге</w:t>
            </w:r>
          </w:p>
        </w:tc>
        <w:tc>
          <w:tcPr>
            <w:tcW w:w="1560" w:type="dxa"/>
            <w:vAlign w:val="center"/>
          </w:tcPr>
          <w:p w14:paraId="35925CD6"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Сумма, тенге</w:t>
            </w:r>
          </w:p>
        </w:tc>
      </w:tr>
      <w:tr w:rsidR="00D5237B" w14:paraId="793B0137" w14:textId="77777777">
        <w:tc>
          <w:tcPr>
            <w:tcW w:w="534" w:type="dxa"/>
            <w:vAlign w:val="center"/>
          </w:tcPr>
          <w:p w14:paraId="677D3D2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1</w:t>
            </w:r>
          </w:p>
        </w:tc>
        <w:tc>
          <w:tcPr>
            <w:tcW w:w="3430" w:type="dxa"/>
            <w:vAlign w:val="center"/>
          </w:tcPr>
          <w:p w14:paraId="4AA0E6CD"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Затраты на закуп сырья:</w:t>
            </w:r>
          </w:p>
        </w:tc>
        <w:tc>
          <w:tcPr>
            <w:tcW w:w="1134" w:type="dxa"/>
            <w:vAlign w:val="center"/>
          </w:tcPr>
          <w:p w14:paraId="19C31F31"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6D9050A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5473C753"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78B2AA45"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w:t>
            </w:r>
          </w:p>
        </w:tc>
      </w:tr>
      <w:tr w:rsidR="00D5237B" w14:paraId="57FD7A0A" w14:textId="77777777">
        <w:tc>
          <w:tcPr>
            <w:tcW w:w="534" w:type="dxa"/>
          </w:tcPr>
          <w:p w14:paraId="67AA8766"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3430" w:type="dxa"/>
          </w:tcPr>
          <w:p w14:paraId="14194DF7" w14:textId="77777777" w:rsidR="00D5237B" w:rsidRDefault="00D523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34" w:type="dxa"/>
            <w:vAlign w:val="center"/>
          </w:tcPr>
          <w:p w14:paraId="29D0C48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кг</w:t>
            </w:r>
          </w:p>
        </w:tc>
        <w:tc>
          <w:tcPr>
            <w:tcW w:w="1560" w:type="dxa"/>
            <w:vAlign w:val="center"/>
          </w:tcPr>
          <w:p w14:paraId="490FAFE1"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79DB1FDB"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6661FB95"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392B6BEA" w14:textId="77777777">
        <w:tc>
          <w:tcPr>
            <w:tcW w:w="534" w:type="dxa"/>
          </w:tcPr>
          <w:p w14:paraId="323FB597"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3430" w:type="dxa"/>
          </w:tcPr>
          <w:p w14:paraId="5126212B" w14:textId="77777777" w:rsidR="00D5237B" w:rsidRDefault="00D523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34" w:type="dxa"/>
            <w:vAlign w:val="center"/>
          </w:tcPr>
          <w:p w14:paraId="3ED35B1E"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w:t>
            </w:r>
          </w:p>
        </w:tc>
        <w:tc>
          <w:tcPr>
            <w:tcW w:w="1560" w:type="dxa"/>
            <w:vAlign w:val="center"/>
          </w:tcPr>
          <w:p w14:paraId="4D5B6856"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46BE8E4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1765D865"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476C0668" w14:textId="77777777">
        <w:tc>
          <w:tcPr>
            <w:tcW w:w="534" w:type="dxa"/>
          </w:tcPr>
          <w:p w14:paraId="51D7C5F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3430" w:type="dxa"/>
          </w:tcPr>
          <w:p w14:paraId="5DD1E23A" w14:textId="77777777" w:rsidR="00D5237B" w:rsidRDefault="00D523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34" w:type="dxa"/>
            <w:vAlign w:val="center"/>
          </w:tcPr>
          <w:p w14:paraId="57E0BAF0" w14:textId="4AC19C58" w:rsidR="00D5237B" w:rsidRDefault="001C3CBC"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w:t>
            </w:r>
          </w:p>
        </w:tc>
        <w:tc>
          <w:tcPr>
            <w:tcW w:w="1560" w:type="dxa"/>
            <w:vAlign w:val="center"/>
          </w:tcPr>
          <w:p w14:paraId="63706A4B"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6AAAA8AB"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301597C4"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01F0E7B7" w14:textId="77777777">
        <w:tc>
          <w:tcPr>
            <w:tcW w:w="534" w:type="dxa"/>
          </w:tcPr>
          <w:p w14:paraId="163E9335"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3430" w:type="dxa"/>
          </w:tcPr>
          <w:p w14:paraId="79A22068" w14:textId="77777777" w:rsidR="00D5237B" w:rsidRDefault="00D523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34" w:type="dxa"/>
            <w:vAlign w:val="center"/>
          </w:tcPr>
          <w:p w14:paraId="5BC232E9"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4427FBA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4CEEC5F5"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7F2D24FD"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5C3906CC" w14:textId="77777777">
        <w:tc>
          <w:tcPr>
            <w:tcW w:w="534" w:type="dxa"/>
          </w:tcPr>
          <w:p w14:paraId="11F5F6E1"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3430" w:type="dxa"/>
          </w:tcPr>
          <w:p w14:paraId="240CCD57" w14:textId="77777777" w:rsidR="00D5237B" w:rsidRDefault="00D523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34" w:type="dxa"/>
            <w:vAlign w:val="center"/>
          </w:tcPr>
          <w:p w14:paraId="1A2E448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7C085C56"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67CB5942"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7F2C294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789F0DBA" w14:textId="77777777">
        <w:tc>
          <w:tcPr>
            <w:tcW w:w="534" w:type="dxa"/>
          </w:tcPr>
          <w:p w14:paraId="12C6B75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3430" w:type="dxa"/>
          </w:tcPr>
          <w:p w14:paraId="6C739E40" w14:textId="77777777" w:rsidR="00D5237B" w:rsidRDefault="00D523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34" w:type="dxa"/>
            <w:vAlign w:val="center"/>
          </w:tcPr>
          <w:p w14:paraId="2A8AF8CF"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3077E4E8"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02956B9B"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394DCC30"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7C9E67DE" w14:textId="77777777">
        <w:tc>
          <w:tcPr>
            <w:tcW w:w="534" w:type="dxa"/>
          </w:tcPr>
          <w:p w14:paraId="08DE8392"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3430" w:type="dxa"/>
          </w:tcPr>
          <w:p w14:paraId="5B6A3A33" w14:textId="77777777" w:rsidR="00D5237B" w:rsidRDefault="00D523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34" w:type="dxa"/>
            <w:vAlign w:val="center"/>
          </w:tcPr>
          <w:p w14:paraId="15479F48"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77B63E15"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25789CE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1F28D5C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378203FB" w14:textId="77777777">
        <w:tc>
          <w:tcPr>
            <w:tcW w:w="534" w:type="dxa"/>
          </w:tcPr>
          <w:p w14:paraId="6403A668"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w:t>
            </w:r>
          </w:p>
        </w:tc>
        <w:tc>
          <w:tcPr>
            <w:tcW w:w="3430" w:type="dxa"/>
          </w:tcPr>
          <w:p w14:paraId="7B13E03C"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Фонд оплаты труда</w:t>
            </w:r>
          </w:p>
        </w:tc>
        <w:tc>
          <w:tcPr>
            <w:tcW w:w="1134" w:type="dxa"/>
            <w:vAlign w:val="center"/>
          </w:tcPr>
          <w:p w14:paraId="448E52AF"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2306EB34"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5B79E562"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6E61C2FB"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ФОТ</w:t>
            </w:r>
          </w:p>
        </w:tc>
      </w:tr>
      <w:tr w:rsidR="00D5237B" w14:paraId="287A9251" w14:textId="77777777">
        <w:tc>
          <w:tcPr>
            <w:tcW w:w="534" w:type="dxa"/>
          </w:tcPr>
          <w:p w14:paraId="11DF842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3</w:t>
            </w:r>
          </w:p>
        </w:tc>
        <w:tc>
          <w:tcPr>
            <w:tcW w:w="3430" w:type="dxa"/>
          </w:tcPr>
          <w:p w14:paraId="46DCDEEC"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Коммунальные услуги</w:t>
            </w:r>
          </w:p>
        </w:tc>
        <w:tc>
          <w:tcPr>
            <w:tcW w:w="1134" w:type="dxa"/>
            <w:vAlign w:val="center"/>
          </w:tcPr>
          <w:p w14:paraId="2260E405"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7A1856F3"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12CC9EE4"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4EF858FC"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КУ</w:t>
            </w:r>
          </w:p>
        </w:tc>
      </w:tr>
      <w:tr w:rsidR="00D5237B" w14:paraId="7FB138C6" w14:textId="77777777">
        <w:tc>
          <w:tcPr>
            <w:tcW w:w="534" w:type="dxa"/>
          </w:tcPr>
          <w:p w14:paraId="014BEDF1"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4</w:t>
            </w:r>
          </w:p>
        </w:tc>
        <w:tc>
          <w:tcPr>
            <w:tcW w:w="3430" w:type="dxa"/>
          </w:tcPr>
          <w:p w14:paraId="58F3F916"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Налоги</w:t>
            </w:r>
          </w:p>
        </w:tc>
        <w:tc>
          <w:tcPr>
            <w:tcW w:w="1134" w:type="dxa"/>
            <w:vAlign w:val="center"/>
          </w:tcPr>
          <w:p w14:paraId="22A7A639"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14A0A6D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722E0AB4"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6B5D91DA"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w:t>
            </w:r>
          </w:p>
        </w:tc>
      </w:tr>
      <w:tr w:rsidR="00D5237B" w14:paraId="1E67DD5D" w14:textId="77777777">
        <w:tc>
          <w:tcPr>
            <w:tcW w:w="534" w:type="dxa"/>
          </w:tcPr>
          <w:p w14:paraId="4CDC0960"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5</w:t>
            </w:r>
          </w:p>
        </w:tc>
        <w:tc>
          <w:tcPr>
            <w:tcW w:w="3430" w:type="dxa"/>
          </w:tcPr>
          <w:p w14:paraId="3060950C"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Прочие расходы (накладные и др.)</w:t>
            </w:r>
          </w:p>
        </w:tc>
        <w:tc>
          <w:tcPr>
            <w:tcW w:w="1134" w:type="dxa"/>
            <w:vAlign w:val="center"/>
          </w:tcPr>
          <w:p w14:paraId="0442B9C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0EDE385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7E24907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5BC7E34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w:t>
            </w:r>
          </w:p>
        </w:tc>
      </w:tr>
      <w:tr w:rsidR="00D5237B" w14:paraId="151047EF" w14:textId="77777777">
        <w:tc>
          <w:tcPr>
            <w:tcW w:w="534" w:type="dxa"/>
          </w:tcPr>
          <w:p w14:paraId="11A3EAD7"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6</w:t>
            </w:r>
          </w:p>
        </w:tc>
        <w:tc>
          <w:tcPr>
            <w:tcW w:w="3430" w:type="dxa"/>
          </w:tcPr>
          <w:p w14:paraId="5874FA78"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ИТОГО ЗАТРАТЫ (ИЗ)</w:t>
            </w:r>
          </w:p>
        </w:tc>
        <w:tc>
          <w:tcPr>
            <w:tcW w:w="1134" w:type="dxa"/>
            <w:vAlign w:val="center"/>
          </w:tcPr>
          <w:p w14:paraId="1AB9A88F"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5F843D0E"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vAlign w:val="center"/>
          </w:tcPr>
          <w:p w14:paraId="6F272A62"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vAlign w:val="center"/>
          </w:tcPr>
          <w:p w14:paraId="4C91EBCF"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С+ФОТ+КУ+Н+ПР= ИЗ</w:t>
            </w:r>
          </w:p>
        </w:tc>
      </w:tr>
      <w:tr w:rsidR="00D5237B" w14:paraId="6A8543D1" w14:textId="77777777">
        <w:tc>
          <w:tcPr>
            <w:tcW w:w="534" w:type="dxa"/>
          </w:tcPr>
          <w:p w14:paraId="2CA4463C"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7</w:t>
            </w:r>
          </w:p>
        </w:tc>
        <w:tc>
          <w:tcPr>
            <w:tcW w:w="3430" w:type="dxa"/>
          </w:tcPr>
          <w:p w14:paraId="35273E4B"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Выход основного продукта</w:t>
            </w:r>
          </w:p>
        </w:tc>
        <w:tc>
          <w:tcPr>
            <w:tcW w:w="1134" w:type="dxa"/>
          </w:tcPr>
          <w:p w14:paraId="3D8D9C90"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tcPr>
          <w:p w14:paraId="7CBC0791"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ВОП</w:t>
            </w:r>
          </w:p>
        </w:tc>
        <w:tc>
          <w:tcPr>
            <w:tcW w:w="1275" w:type="dxa"/>
          </w:tcPr>
          <w:p w14:paraId="547B3BE9"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tcPr>
          <w:p w14:paraId="16B64BC3"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0A9C85AB" w14:textId="77777777">
        <w:trPr>
          <w:trHeight w:val="307"/>
        </w:trPr>
        <w:tc>
          <w:tcPr>
            <w:tcW w:w="534" w:type="dxa"/>
          </w:tcPr>
          <w:p w14:paraId="158789D0"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8</w:t>
            </w:r>
          </w:p>
        </w:tc>
        <w:tc>
          <w:tcPr>
            <w:tcW w:w="3430" w:type="dxa"/>
          </w:tcPr>
          <w:p w14:paraId="0BBE9EB9"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Себестоимость 1 единицы продукции (услуги) в 1 смену, тенге</w:t>
            </w:r>
          </w:p>
        </w:tc>
        <w:tc>
          <w:tcPr>
            <w:tcW w:w="2694" w:type="dxa"/>
            <w:gridSpan w:val="2"/>
          </w:tcPr>
          <w:p w14:paraId="2ADBCE7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ИЗ/ВОП=СС</w:t>
            </w:r>
          </w:p>
        </w:tc>
        <w:tc>
          <w:tcPr>
            <w:tcW w:w="1275" w:type="dxa"/>
          </w:tcPr>
          <w:p w14:paraId="4D8D5C7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СС</w:t>
            </w:r>
          </w:p>
        </w:tc>
        <w:tc>
          <w:tcPr>
            <w:tcW w:w="1560" w:type="dxa"/>
          </w:tcPr>
          <w:p w14:paraId="43220166"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3775596C" w14:textId="77777777">
        <w:tc>
          <w:tcPr>
            <w:tcW w:w="534" w:type="dxa"/>
          </w:tcPr>
          <w:p w14:paraId="31C09BE8"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6</w:t>
            </w:r>
          </w:p>
        </w:tc>
        <w:tc>
          <w:tcPr>
            <w:tcW w:w="3430" w:type="dxa"/>
          </w:tcPr>
          <w:p w14:paraId="4529E241"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Реализационная цена (РЦ)</w:t>
            </w:r>
          </w:p>
        </w:tc>
        <w:tc>
          <w:tcPr>
            <w:tcW w:w="1134" w:type="dxa"/>
          </w:tcPr>
          <w:p w14:paraId="72D9C2AF"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tcPr>
          <w:p w14:paraId="270EA31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275" w:type="dxa"/>
          </w:tcPr>
          <w:p w14:paraId="7792A7C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РЦ</w:t>
            </w:r>
          </w:p>
        </w:tc>
        <w:tc>
          <w:tcPr>
            <w:tcW w:w="1560" w:type="dxa"/>
          </w:tcPr>
          <w:p w14:paraId="503C6180"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45DDBDEF" w14:textId="77777777">
        <w:tc>
          <w:tcPr>
            <w:tcW w:w="534" w:type="dxa"/>
          </w:tcPr>
          <w:p w14:paraId="2BF4499F"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7</w:t>
            </w:r>
          </w:p>
        </w:tc>
        <w:tc>
          <w:tcPr>
            <w:tcW w:w="3430" w:type="dxa"/>
          </w:tcPr>
          <w:p w14:paraId="55B913E1"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Доход:</w:t>
            </w:r>
          </w:p>
        </w:tc>
        <w:tc>
          <w:tcPr>
            <w:tcW w:w="1134" w:type="dxa"/>
          </w:tcPr>
          <w:p w14:paraId="383C84A4"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tcPr>
          <w:p w14:paraId="04B9629F"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tcPr>
          <w:p w14:paraId="57091579"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tcPr>
          <w:p w14:paraId="1289A724"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0BE540B2" w14:textId="77777777">
        <w:tc>
          <w:tcPr>
            <w:tcW w:w="534" w:type="dxa"/>
          </w:tcPr>
          <w:p w14:paraId="66CC59F5"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3430" w:type="dxa"/>
          </w:tcPr>
          <w:p w14:paraId="48A3E791"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в смену (8 часов)</w:t>
            </w:r>
          </w:p>
        </w:tc>
        <w:tc>
          <w:tcPr>
            <w:tcW w:w="1134" w:type="dxa"/>
          </w:tcPr>
          <w:p w14:paraId="52F77E2A"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кг/шт./л/ед.</w:t>
            </w:r>
          </w:p>
        </w:tc>
        <w:tc>
          <w:tcPr>
            <w:tcW w:w="1560" w:type="dxa"/>
          </w:tcPr>
          <w:p w14:paraId="7BAFFEF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ВОП</w:t>
            </w:r>
          </w:p>
        </w:tc>
        <w:tc>
          <w:tcPr>
            <w:tcW w:w="1275" w:type="dxa"/>
          </w:tcPr>
          <w:p w14:paraId="29D4AD7C"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РЦ</w:t>
            </w:r>
          </w:p>
        </w:tc>
        <w:tc>
          <w:tcPr>
            <w:tcW w:w="1560" w:type="dxa"/>
          </w:tcPr>
          <w:p w14:paraId="5F10359A"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ВОПхРЦ= Дсмена</w:t>
            </w:r>
          </w:p>
        </w:tc>
      </w:tr>
      <w:tr w:rsidR="00D5237B" w14:paraId="364F7B84" w14:textId="77777777">
        <w:tc>
          <w:tcPr>
            <w:tcW w:w="534" w:type="dxa"/>
          </w:tcPr>
          <w:p w14:paraId="74EFA7C8"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3430" w:type="dxa"/>
          </w:tcPr>
          <w:p w14:paraId="2904898F"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в сутки (2 смены при необходимости)</w:t>
            </w:r>
          </w:p>
        </w:tc>
        <w:tc>
          <w:tcPr>
            <w:tcW w:w="1134" w:type="dxa"/>
          </w:tcPr>
          <w:p w14:paraId="2E1E0DF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кг/шт./л/ед.</w:t>
            </w:r>
          </w:p>
        </w:tc>
        <w:tc>
          <w:tcPr>
            <w:tcW w:w="1560" w:type="dxa"/>
          </w:tcPr>
          <w:p w14:paraId="520B70FC"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ВОПх2</w:t>
            </w:r>
          </w:p>
        </w:tc>
        <w:tc>
          <w:tcPr>
            <w:tcW w:w="1275" w:type="dxa"/>
          </w:tcPr>
          <w:p w14:paraId="1BFA57BB"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РЦ</w:t>
            </w:r>
          </w:p>
        </w:tc>
        <w:tc>
          <w:tcPr>
            <w:tcW w:w="1560" w:type="dxa"/>
          </w:tcPr>
          <w:p w14:paraId="6E044ECA"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ВОПх2хРЦ=Дсутки</w:t>
            </w:r>
          </w:p>
        </w:tc>
      </w:tr>
      <w:tr w:rsidR="00D5237B" w14:paraId="2D5ADFEE" w14:textId="77777777">
        <w:tc>
          <w:tcPr>
            <w:tcW w:w="534" w:type="dxa"/>
          </w:tcPr>
          <w:p w14:paraId="22425298"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3430" w:type="dxa"/>
          </w:tcPr>
          <w:p w14:paraId="65674A50"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в год</w:t>
            </w:r>
          </w:p>
        </w:tc>
        <w:tc>
          <w:tcPr>
            <w:tcW w:w="1134" w:type="dxa"/>
          </w:tcPr>
          <w:p w14:paraId="469AC8A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дни</w:t>
            </w:r>
          </w:p>
        </w:tc>
        <w:tc>
          <w:tcPr>
            <w:tcW w:w="1560" w:type="dxa"/>
          </w:tcPr>
          <w:p w14:paraId="3B0FEC6F"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Количество рабочих дней (КРД)</w:t>
            </w:r>
          </w:p>
        </w:tc>
        <w:tc>
          <w:tcPr>
            <w:tcW w:w="1275" w:type="dxa"/>
          </w:tcPr>
          <w:p w14:paraId="6CEE2248"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Дсутки</w:t>
            </w:r>
          </w:p>
        </w:tc>
        <w:tc>
          <w:tcPr>
            <w:tcW w:w="1560" w:type="dxa"/>
          </w:tcPr>
          <w:p w14:paraId="06A61AB2"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КРДхДсутки=Дгод</w:t>
            </w:r>
          </w:p>
        </w:tc>
      </w:tr>
      <w:tr w:rsidR="00D5237B" w14:paraId="50C73A1A" w14:textId="77777777">
        <w:tc>
          <w:tcPr>
            <w:tcW w:w="534" w:type="dxa"/>
          </w:tcPr>
          <w:p w14:paraId="124D68F5"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8</w:t>
            </w:r>
          </w:p>
        </w:tc>
        <w:tc>
          <w:tcPr>
            <w:tcW w:w="3430" w:type="dxa"/>
          </w:tcPr>
          <w:p w14:paraId="3EC03B06"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Прибыль:</w:t>
            </w:r>
          </w:p>
        </w:tc>
        <w:tc>
          <w:tcPr>
            <w:tcW w:w="1134" w:type="dxa"/>
          </w:tcPr>
          <w:p w14:paraId="6FA51B9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tcPr>
          <w:p w14:paraId="2C2125F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275" w:type="dxa"/>
          </w:tcPr>
          <w:p w14:paraId="0EBB0732"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560" w:type="dxa"/>
          </w:tcPr>
          <w:p w14:paraId="380FCA0E"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r>
      <w:tr w:rsidR="00D5237B" w14:paraId="71137560" w14:textId="77777777">
        <w:tc>
          <w:tcPr>
            <w:tcW w:w="534" w:type="dxa"/>
          </w:tcPr>
          <w:p w14:paraId="060CC812"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3430" w:type="dxa"/>
          </w:tcPr>
          <w:p w14:paraId="33641F19"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в смену</w:t>
            </w:r>
          </w:p>
        </w:tc>
        <w:tc>
          <w:tcPr>
            <w:tcW w:w="1134" w:type="dxa"/>
          </w:tcPr>
          <w:p w14:paraId="2309E3A4"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кг/шт./л/ед.</w:t>
            </w:r>
          </w:p>
        </w:tc>
        <w:tc>
          <w:tcPr>
            <w:tcW w:w="1560" w:type="dxa"/>
          </w:tcPr>
          <w:p w14:paraId="4D6ED116"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ВОП</w:t>
            </w:r>
          </w:p>
        </w:tc>
        <w:tc>
          <w:tcPr>
            <w:tcW w:w="1275" w:type="dxa"/>
          </w:tcPr>
          <w:p w14:paraId="2F580FE9"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РЦ-СС</w:t>
            </w:r>
          </w:p>
        </w:tc>
        <w:tc>
          <w:tcPr>
            <w:tcW w:w="1560" w:type="dxa"/>
          </w:tcPr>
          <w:p w14:paraId="60672C18"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ПС</w:t>
            </w:r>
          </w:p>
        </w:tc>
      </w:tr>
      <w:tr w:rsidR="00D5237B" w14:paraId="451F1B0C" w14:textId="77777777">
        <w:tc>
          <w:tcPr>
            <w:tcW w:w="534" w:type="dxa"/>
          </w:tcPr>
          <w:p w14:paraId="128AC9DB"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3430" w:type="dxa"/>
          </w:tcPr>
          <w:p w14:paraId="716E9246"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в сутки (2 смены при необходимости)</w:t>
            </w:r>
          </w:p>
        </w:tc>
        <w:tc>
          <w:tcPr>
            <w:tcW w:w="1134" w:type="dxa"/>
          </w:tcPr>
          <w:p w14:paraId="39EE7EB7"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кг/шт./л/ед.</w:t>
            </w:r>
          </w:p>
        </w:tc>
        <w:tc>
          <w:tcPr>
            <w:tcW w:w="1560" w:type="dxa"/>
          </w:tcPr>
          <w:p w14:paraId="0D8012EB"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ВОПх2</w:t>
            </w:r>
          </w:p>
        </w:tc>
        <w:tc>
          <w:tcPr>
            <w:tcW w:w="1275" w:type="dxa"/>
          </w:tcPr>
          <w:p w14:paraId="05626C16"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РЦ-СС</w:t>
            </w:r>
          </w:p>
        </w:tc>
        <w:tc>
          <w:tcPr>
            <w:tcW w:w="1560" w:type="dxa"/>
          </w:tcPr>
          <w:p w14:paraId="2BD929A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Псутки</w:t>
            </w:r>
          </w:p>
        </w:tc>
      </w:tr>
      <w:tr w:rsidR="00D5237B" w14:paraId="5D7D1736" w14:textId="77777777">
        <w:tc>
          <w:tcPr>
            <w:tcW w:w="534" w:type="dxa"/>
          </w:tcPr>
          <w:p w14:paraId="555D641D"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3430" w:type="dxa"/>
          </w:tcPr>
          <w:p w14:paraId="7AD694AF"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в год </w:t>
            </w:r>
          </w:p>
        </w:tc>
        <w:tc>
          <w:tcPr>
            <w:tcW w:w="1134" w:type="dxa"/>
          </w:tcPr>
          <w:p w14:paraId="1512E9D9"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дни</w:t>
            </w:r>
          </w:p>
        </w:tc>
        <w:tc>
          <w:tcPr>
            <w:tcW w:w="1560" w:type="dxa"/>
          </w:tcPr>
          <w:p w14:paraId="11A1EF72"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Количество рабочих дней (КРД)</w:t>
            </w:r>
          </w:p>
        </w:tc>
        <w:tc>
          <w:tcPr>
            <w:tcW w:w="1275" w:type="dxa"/>
          </w:tcPr>
          <w:p w14:paraId="0C6B9214"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Псутки</w:t>
            </w:r>
          </w:p>
        </w:tc>
        <w:tc>
          <w:tcPr>
            <w:tcW w:w="1560" w:type="dxa"/>
          </w:tcPr>
          <w:p w14:paraId="15CFBC72"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КРДхПсутки=Пгод</w:t>
            </w:r>
          </w:p>
        </w:tc>
      </w:tr>
    </w:tbl>
    <w:p w14:paraId="22F05C7E" w14:textId="77777777" w:rsidR="00D5237B" w:rsidRDefault="00D5237B" w:rsidP="00832AA1">
      <w:pPr>
        <w:pBdr>
          <w:top w:val="nil"/>
          <w:left w:val="nil"/>
          <w:bottom w:val="nil"/>
          <w:right w:val="nil"/>
          <w:between w:val="nil"/>
        </w:pBdr>
        <w:tabs>
          <w:tab w:val="left" w:pos="993"/>
        </w:tabs>
        <w:rPr>
          <w:rFonts w:ascii="Times New Roman" w:eastAsia="Times New Roman" w:hAnsi="Times New Roman" w:cs="Times New Roman"/>
          <w:sz w:val="24"/>
          <w:szCs w:val="24"/>
        </w:rPr>
      </w:pPr>
    </w:p>
    <w:p w14:paraId="7A191A7F" w14:textId="77777777" w:rsidR="00D5237B" w:rsidRDefault="00F74257" w:rsidP="00832AA1">
      <w:pPr>
        <w:pBdr>
          <w:top w:val="nil"/>
          <w:left w:val="nil"/>
          <w:bottom w:val="nil"/>
          <w:right w:val="nil"/>
          <w:between w:val="nil"/>
        </w:pBdr>
        <w:tabs>
          <w:tab w:val="left" w:pos="993"/>
        </w:tabs>
        <w:ind w:left="709"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10</w:t>
      </w:r>
    </w:p>
    <w:tbl>
      <w:tblPr>
        <w:tblStyle w:val="af0"/>
        <w:tblW w:w="1034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4"/>
        <w:gridCol w:w="898"/>
        <w:gridCol w:w="897"/>
        <w:gridCol w:w="897"/>
        <w:gridCol w:w="897"/>
        <w:gridCol w:w="897"/>
        <w:gridCol w:w="897"/>
      </w:tblGrid>
      <w:tr w:rsidR="00D5237B" w14:paraId="2ED797EF" w14:textId="77777777">
        <w:trPr>
          <w:trHeight w:val="178"/>
        </w:trPr>
        <w:tc>
          <w:tcPr>
            <w:tcW w:w="4962" w:type="dxa"/>
            <w:vMerge w:val="restart"/>
          </w:tcPr>
          <w:p w14:paraId="301A7A57"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Программа выпуска продукции</w:t>
            </w:r>
          </w:p>
          <w:p w14:paraId="02D42D5B"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 (оказания услуг) ед.изм.</w:t>
            </w:r>
          </w:p>
        </w:tc>
        <w:tc>
          <w:tcPr>
            <w:tcW w:w="2691" w:type="dxa"/>
            <w:gridSpan w:val="3"/>
            <w:vAlign w:val="center"/>
          </w:tcPr>
          <w:p w14:paraId="20DCB60E"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Реализация проекта</w:t>
            </w:r>
          </w:p>
        </w:tc>
        <w:tc>
          <w:tcPr>
            <w:tcW w:w="2691" w:type="dxa"/>
            <w:gridSpan w:val="3"/>
            <w:vAlign w:val="center"/>
          </w:tcPr>
          <w:p w14:paraId="4E410131"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Постреализация проекта</w:t>
            </w:r>
          </w:p>
        </w:tc>
      </w:tr>
      <w:tr w:rsidR="00D5237B" w14:paraId="426A24EE" w14:textId="77777777">
        <w:trPr>
          <w:trHeight w:val="196"/>
        </w:trPr>
        <w:tc>
          <w:tcPr>
            <w:tcW w:w="4962" w:type="dxa"/>
            <w:vMerge/>
          </w:tcPr>
          <w:p w14:paraId="1FEC6B37"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897" w:type="dxa"/>
            <w:vAlign w:val="center"/>
          </w:tcPr>
          <w:p w14:paraId="4BD9EA15" w14:textId="4267FB8D"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202</w:t>
            </w:r>
            <w:r w:rsidR="0011737C">
              <w:rPr>
                <w:rFonts w:ascii="Times New Roman" w:eastAsia="Times New Roman" w:hAnsi="Times New Roman" w:cs="Times New Roman"/>
                <w:b/>
              </w:rPr>
              <w:t xml:space="preserve">5 </w:t>
            </w:r>
            <w:r>
              <w:rPr>
                <w:rFonts w:ascii="Times New Roman" w:eastAsia="Times New Roman" w:hAnsi="Times New Roman" w:cs="Times New Roman"/>
                <w:b/>
              </w:rPr>
              <w:t>год</w:t>
            </w:r>
          </w:p>
        </w:tc>
        <w:tc>
          <w:tcPr>
            <w:tcW w:w="897" w:type="dxa"/>
            <w:vAlign w:val="center"/>
          </w:tcPr>
          <w:p w14:paraId="01F5FDF3" w14:textId="2E8B3A43"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202</w:t>
            </w:r>
            <w:r w:rsidR="0011737C">
              <w:rPr>
                <w:rFonts w:ascii="Times New Roman" w:eastAsia="Times New Roman" w:hAnsi="Times New Roman" w:cs="Times New Roman"/>
                <w:b/>
              </w:rPr>
              <w:t>6</w:t>
            </w:r>
            <w:r>
              <w:rPr>
                <w:rFonts w:ascii="Times New Roman" w:eastAsia="Times New Roman" w:hAnsi="Times New Roman" w:cs="Times New Roman"/>
                <w:b/>
              </w:rPr>
              <w:t xml:space="preserve"> год</w:t>
            </w:r>
          </w:p>
        </w:tc>
        <w:tc>
          <w:tcPr>
            <w:tcW w:w="897" w:type="dxa"/>
            <w:vAlign w:val="center"/>
          </w:tcPr>
          <w:p w14:paraId="551C1058" w14:textId="7142ACB1"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202</w:t>
            </w:r>
            <w:r w:rsidR="0011737C">
              <w:rPr>
                <w:rFonts w:ascii="Times New Roman" w:eastAsia="Times New Roman" w:hAnsi="Times New Roman" w:cs="Times New Roman"/>
                <w:b/>
              </w:rPr>
              <w:t>7</w:t>
            </w:r>
            <w:r>
              <w:rPr>
                <w:rFonts w:ascii="Times New Roman" w:eastAsia="Times New Roman" w:hAnsi="Times New Roman" w:cs="Times New Roman"/>
                <w:b/>
              </w:rPr>
              <w:t xml:space="preserve"> год</w:t>
            </w:r>
          </w:p>
        </w:tc>
        <w:tc>
          <w:tcPr>
            <w:tcW w:w="897" w:type="dxa"/>
            <w:vAlign w:val="center"/>
          </w:tcPr>
          <w:p w14:paraId="30ABDB3C" w14:textId="43F482C1"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202</w:t>
            </w:r>
            <w:r w:rsidR="0011737C">
              <w:rPr>
                <w:rFonts w:ascii="Times New Roman" w:eastAsia="Times New Roman" w:hAnsi="Times New Roman" w:cs="Times New Roman"/>
                <w:b/>
              </w:rPr>
              <w:t xml:space="preserve">8 </w:t>
            </w:r>
            <w:r>
              <w:rPr>
                <w:rFonts w:ascii="Times New Roman" w:eastAsia="Times New Roman" w:hAnsi="Times New Roman" w:cs="Times New Roman"/>
                <w:b/>
              </w:rPr>
              <w:t>год</w:t>
            </w:r>
          </w:p>
        </w:tc>
        <w:tc>
          <w:tcPr>
            <w:tcW w:w="897" w:type="dxa"/>
          </w:tcPr>
          <w:p w14:paraId="4C06606B" w14:textId="67D86B01"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202</w:t>
            </w:r>
            <w:r w:rsidR="0011737C">
              <w:rPr>
                <w:rFonts w:ascii="Times New Roman" w:eastAsia="Times New Roman" w:hAnsi="Times New Roman" w:cs="Times New Roman"/>
                <w:b/>
              </w:rPr>
              <w:t xml:space="preserve">9 </w:t>
            </w:r>
            <w:r>
              <w:rPr>
                <w:rFonts w:ascii="Times New Roman" w:eastAsia="Times New Roman" w:hAnsi="Times New Roman" w:cs="Times New Roman"/>
                <w:b/>
              </w:rPr>
              <w:t xml:space="preserve"> год</w:t>
            </w:r>
          </w:p>
        </w:tc>
        <w:tc>
          <w:tcPr>
            <w:tcW w:w="897" w:type="dxa"/>
          </w:tcPr>
          <w:p w14:paraId="2BADB79F" w14:textId="6A440005"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r w:rsidR="0011737C">
              <w:rPr>
                <w:rFonts w:ascii="Times New Roman" w:eastAsia="Times New Roman" w:hAnsi="Times New Roman" w:cs="Times New Roman"/>
                <w:b/>
              </w:rPr>
              <w:t>30</w:t>
            </w:r>
            <w:r>
              <w:rPr>
                <w:rFonts w:ascii="Times New Roman" w:eastAsia="Times New Roman" w:hAnsi="Times New Roman" w:cs="Times New Roman"/>
                <w:b/>
              </w:rPr>
              <w:t xml:space="preserve"> год</w:t>
            </w:r>
          </w:p>
        </w:tc>
      </w:tr>
      <w:tr w:rsidR="00D5237B" w14:paraId="5ED2412E" w14:textId="77777777">
        <w:tc>
          <w:tcPr>
            <w:tcW w:w="4962" w:type="dxa"/>
          </w:tcPr>
          <w:p w14:paraId="7D1793F3"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Загрузка от максимальной мощности (%)</w:t>
            </w:r>
          </w:p>
        </w:tc>
        <w:tc>
          <w:tcPr>
            <w:tcW w:w="897" w:type="dxa"/>
          </w:tcPr>
          <w:p w14:paraId="0C93DB26"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1F4AFCA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1ACC3159"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268DD529"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2A3757B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282CEECF"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1662DACB" w14:textId="77777777">
        <w:tc>
          <w:tcPr>
            <w:tcW w:w="4962" w:type="dxa"/>
          </w:tcPr>
          <w:p w14:paraId="431B7493"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Планируемая к выпуску продукция (услуга):</w:t>
            </w:r>
          </w:p>
        </w:tc>
        <w:tc>
          <w:tcPr>
            <w:tcW w:w="897" w:type="dxa"/>
          </w:tcPr>
          <w:p w14:paraId="0F5416B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27F7AF1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6403D113"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0178C50F"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112C8D4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75353C9A"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0E25743E" w14:textId="77777777">
        <w:tc>
          <w:tcPr>
            <w:tcW w:w="4962" w:type="dxa"/>
          </w:tcPr>
          <w:p w14:paraId="69705CC2"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 Продукция (Услуга) А, (указать вид продукции или услуги) шт.</w:t>
            </w:r>
          </w:p>
        </w:tc>
        <w:tc>
          <w:tcPr>
            <w:tcW w:w="897" w:type="dxa"/>
          </w:tcPr>
          <w:p w14:paraId="16A37577"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17DE1AC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3EB698F1"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7E161C0E"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313F425E"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62E1DE99"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2F7964F3" w14:textId="77777777">
        <w:tc>
          <w:tcPr>
            <w:tcW w:w="4962" w:type="dxa"/>
          </w:tcPr>
          <w:p w14:paraId="4DE92E23"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 Продукция (Услуга) Б, (указать вид продукции или услуги) шт.</w:t>
            </w:r>
          </w:p>
        </w:tc>
        <w:tc>
          <w:tcPr>
            <w:tcW w:w="897" w:type="dxa"/>
          </w:tcPr>
          <w:p w14:paraId="059BD6BA"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46894129"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1A95A673"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7A1F5A79"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1FDEC5DA"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4058F345"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7A73D27A" w14:textId="77777777">
        <w:tc>
          <w:tcPr>
            <w:tcW w:w="4962" w:type="dxa"/>
          </w:tcPr>
          <w:p w14:paraId="5F2291AC"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3. Продукция (Услуга) В, (указать вид продукции или услуги) шт.</w:t>
            </w:r>
          </w:p>
        </w:tc>
        <w:tc>
          <w:tcPr>
            <w:tcW w:w="897" w:type="dxa"/>
          </w:tcPr>
          <w:p w14:paraId="4C3B53B1"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1B068FD6"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65C8B2BF"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5F7E377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082256D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2869B5E5"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4E379C8D" w14:textId="77777777">
        <w:tc>
          <w:tcPr>
            <w:tcW w:w="4962" w:type="dxa"/>
          </w:tcPr>
          <w:p w14:paraId="485E8CAE"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n.</w:t>
            </w:r>
          </w:p>
        </w:tc>
        <w:tc>
          <w:tcPr>
            <w:tcW w:w="897" w:type="dxa"/>
          </w:tcPr>
          <w:p w14:paraId="6E47BA83"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50CB227C"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1BF6C24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6488898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651077B9"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43CDEE31"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22CCB87D" w14:textId="77777777">
        <w:tc>
          <w:tcPr>
            <w:tcW w:w="4962" w:type="dxa"/>
          </w:tcPr>
          <w:p w14:paraId="467DA364"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Итого:</w:t>
            </w:r>
          </w:p>
        </w:tc>
        <w:tc>
          <w:tcPr>
            <w:tcW w:w="897" w:type="dxa"/>
          </w:tcPr>
          <w:p w14:paraId="5CF208D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4C4943C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31BAA4FA"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6057E9AE"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27AC9067"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897" w:type="dxa"/>
          </w:tcPr>
          <w:p w14:paraId="222C913E"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bl>
    <w:p w14:paraId="22CE5965" w14:textId="77777777" w:rsidR="00D5237B" w:rsidRDefault="00D5237B" w:rsidP="00832AA1">
      <w:pPr>
        <w:pBdr>
          <w:top w:val="nil"/>
          <w:left w:val="nil"/>
          <w:bottom w:val="nil"/>
          <w:right w:val="nil"/>
          <w:between w:val="nil"/>
        </w:pBdr>
        <w:tabs>
          <w:tab w:val="left" w:pos="993"/>
        </w:tabs>
        <w:ind w:left="709"/>
        <w:rPr>
          <w:rFonts w:ascii="Times New Roman" w:eastAsia="Times New Roman" w:hAnsi="Times New Roman" w:cs="Times New Roman"/>
          <w:sz w:val="24"/>
          <w:szCs w:val="24"/>
        </w:rPr>
      </w:pPr>
    </w:p>
    <w:p w14:paraId="61484431" w14:textId="77777777" w:rsidR="00D5237B" w:rsidRDefault="00F74257" w:rsidP="00832AA1">
      <w:pPr>
        <w:pBdr>
          <w:top w:val="nil"/>
          <w:left w:val="nil"/>
          <w:bottom w:val="nil"/>
          <w:right w:val="nil"/>
          <w:between w:val="nil"/>
        </w:pBdr>
        <w:ind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11</w:t>
      </w:r>
    </w:p>
    <w:tbl>
      <w:tblPr>
        <w:tblStyle w:val="af1"/>
        <w:tblW w:w="1033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8"/>
        <w:gridCol w:w="1276"/>
        <w:gridCol w:w="1037"/>
        <w:gridCol w:w="1037"/>
        <w:gridCol w:w="1037"/>
        <w:gridCol w:w="1037"/>
        <w:gridCol w:w="1037"/>
        <w:gridCol w:w="1037"/>
      </w:tblGrid>
      <w:tr w:rsidR="00D5237B" w14:paraId="71E8B6D0" w14:textId="77777777">
        <w:tc>
          <w:tcPr>
            <w:tcW w:w="2836" w:type="dxa"/>
            <w:vMerge w:val="restart"/>
            <w:vAlign w:val="center"/>
          </w:tcPr>
          <w:p w14:paraId="2C6CF71A"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Продукция (услуга)</w:t>
            </w:r>
          </w:p>
        </w:tc>
        <w:tc>
          <w:tcPr>
            <w:tcW w:w="1275" w:type="dxa"/>
            <w:vMerge w:val="restart"/>
          </w:tcPr>
          <w:p w14:paraId="6B50581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Цена </w:t>
            </w:r>
          </w:p>
          <w:p w14:paraId="04514F2B"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за единицу</w:t>
            </w:r>
          </w:p>
        </w:tc>
        <w:tc>
          <w:tcPr>
            <w:tcW w:w="3111" w:type="dxa"/>
            <w:gridSpan w:val="3"/>
            <w:vAlign w:val="center"/>
          </w:tcPr>
          <w:p w14:paraId="3E56D73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Реализация проекта</w:t>
            </w:r>
          </w:p>
        </w:tc>
        <w:tc>
          <w:tcPr>
            <w:tcW w:w="3111" w:type="dxa"/>
            <w:gridSpan w:val="3"/>
            <w:vAlign w:val="center"/>
          </w:tcPr>
          <w:p w14:paraId="248A8A4F"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Постреализационный период</w:t>
            </w:r>
          </w:p>
        </w:tc>
      </w:tr>
      <w:tr w:rsidR="00D5237B" w14:paraId="639549F9" w14:textId="77777777">
        <w:tc>
          <w:tcPr>
            <w:tcW w:w="2836" w:type="dxa"/>
            <w:vMerge/>
            <w:vAlign w:val="center"/>
          </w:tcPr>
          <w:p w14:paraId="07BA39A9"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1275" w:type="dxa"/>
            <w:vMerge/>
          </w:tcPr>
          <w:p w14:paraId="0E42B1AF"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1037" w:type="dxa"/>
            <w:vAlign w:val="center"/>
          </w:tcPr>
          <w:p w14:paraId="2FA73D46" w14:textId="1D0A3054"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202</w:t>
            </w:r>
            <w:r w:rsidR="0011737C">
              <w:rPr>
                <w:rFonts w:ascii="Times New Roman" w:eastAsia="Times New Roman" w:hAnsi="Times New Roman" w:cs="Times New Roman"/>
                <w:b/>
              </w:rPr>
              <w:t>5</w:t>
            </w:r>
            <w:r>
              <w:rPr>
                <w:rFonts w:ascii="Times New Roman" w:eastAsia="Times New Roman" w:hAnsi="Times New Roman" w:cs="Times New Roman"/>
                <w:b/>
              </w:rPr>
              <w:t xml:space="preserve"> год</w:t>
            </w:r>
          </w:p>
        </w:tc>
        <w:tc>
          <w:tcPr>
            <w:tcW w:w="1037" w:type="dxa"/>
            <w:vAlign w:val="center"/>
          </w:tcPr>
          <w:p w14:paraId="3DE670D5" w14:textId="56C7B586"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202</w:t>
            </w:r>
            <w:r w:rsidR="0011737C">
              <w:rPr>
                <w:rFonts w:ascii="Times New Roman" w:eastAsia="Times New Roman" w:hAnsi="Times New Roman" w:cs="Times New Roman"/>
                <w:b/>
              </w:rPr>
              <w:t>6</w:t>
            </w:r>
            <w:r>
              <w:rPr>
                <w:rFonts w:ascii="Times New Roman" w:eastAsia="Times New Roman" w:hAnsi="Times New Roman" w:cs="Times New Roman"/>
                <w:b/>
              </w:rPr>
              <w:t xml:space="preserve"> год</w:t>
            </w:r>
          </w:p>
        </w:tc>
        <w:tc>
          <w:tcPr>
            <w:tcW w:w="1037" w:type="dxa"/>
            <w:vAlign w:val="center"/>
          </w:tcPr>
          <w:p w14:paraId="4C838361" w14:textId="76BCBFCA"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202</w:t>
            </w:r>
            <w:r w:rsidR="0011737C">
              <w:rPr>
                <w:rFonts w:ascii="Times New Roman" w:eastAsia="Times New Roman" w:hAnsi="Times New Roman" w:cs="Times New Roman"/>
                <w:b/>
              </w:rPr>
              <w:t>7</w:t>
            </w:r>
            <w:r>
              <w:rPr>
                <w:rFonts w:ascii="Times New Roman" w:eastAsia="Times New Roman" w:hAnsi="Times New Roman" w:cs="Times New Roman"/>
                <w:b/>
              </w:rPr>
              <w:t xml:space="preserve"> год</w:t>
            </w:r>
          </w:p>
        </w:tc>
        <w:tc>
          <w:tcPr>
            <w:tcW w:w="1037" w:type="dxa"/>
            <w:vAlign w:val="center"/>
          </w:tcPr>
          <w:p w14:paraId="6C53FE92" w14:textId="78238D45"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202</w:t>
            </w:r>
            <w:r w:rsidR="0011737C">
              <w:rPr>
                <w:rFonts w:ascii="Times New Roman" w:eastAsia="Times New Roman" w:hAnsi="Times New Roman" w:cs="Times New Roman"/>
                <w:b/>
              </w:rPr>
              <w:t>8</w:t>
            </w:r>
            <w:r>
              <w:rPr>
                <w:rFonts w:ascii="Times New Roman" w:eastAsia="Times New Roman" w:hAnsi="Times New Roman" w:cs="Times New Roman"/>
                <w:b/>
              </w:rPr>
              <w:t xml:space="preserve"> год</w:t>
            </w:r>
          </w:p>
        </w:tc>
        <w:tc>
          <w:tcPr>
            <w:tcW w:w="1037" w:type="dxa"/>
            <w:vAlign w:val="center"/>
          </w:tcPr>
          <w:p w14:paraId="6D5A1B2D" w14:textId="2FFA1354"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202</w:t>
            </w:r>
            <w:r w:rsidR="0011737C">
              <w:rPr>
                <w:rFonts w:ascii="Times New Roman" w:eastAsia="Times New Roman" w:hAnsi="Times New Roman" w:cs="Times New Roman"/>
                <w:b/>
              </w:rPr>
              <w:t>9</w:t>
            </w:r>
            <w:r>
              <w:rPr>
                <w:rFonts w:ascii="Times New Roman" w:eastAsia="Times New Roman" w:hAnsi="Times New Roman" w:cs="Times New Roman"/>
                <w:b/>
              </w:rPr>
              <w:t xml:space="preserve"> год</w:t>
            </w:r>
          </w:p>
        </w:tc>
        <w:tc>
          <w:tcPr>
            <w:tcW w:w="1037" w:type="dxa"/>
            <w:vAlign w:val="center"/>
          </w:tcPr>
          <w:p w14:paraId="34D17C2B" w14:textId="73B1A74D"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r w:rsidR="0011737C">
              <w:rPr>
                <w:rFonts w:ascii="Times New Roman" w:eastAsia="Times New Roman" w:hAnsi="Times New Roman" w:cs="Times New Roman"/>
                <w:b/>
              </w:rPr>
              <w:t>30</w:t>
            </w:r>
            <w:r>
              <w:rPr>
                <w:rFonts w:ascii="Times New Roman" w:eastAsia="Times New Roman" w:hAnsi="Times New Roman" w:cs="Times New Roman"/>
                <w:b/>
              </w:rPr>
              <w:t xml:space="preserve"> год</w:t>
            </w:r>
          </w:p>
        </w:tc>
      </w:tr>
      <w:tr w:rsidR="00D5237B" w14:paraId="5F1313DF" w14:textId="77777777">
        <w:tc>
          <w:tcPr>
            <w:tcW w:w="2836" w:type="dxa"/>
          </w:tcPr>
          <w:p w14:paraId="7143B2D1"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 Продукция (Услуга) А (указать вид продукции или услуги)</w:t>
            </w:r>
          </w:p>
        </w:tc>
        <w:tc>
          <w:tcPr>
            <w:tcW w:w="1275" w:type="dxa"/>
          </w:tcPr>
          <w:p w14:paraId="4D2FE23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4105BC7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141CA17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296BF3F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2D7BA72C"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7BC9054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69DD04EE"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6EE8F960" w14:textId="77777777">
        <w:tc>
          <w:tcPr>
            <w:tcW w:w="2836" w:type="dxa"/>
          </w:tcPr>
          <w:p w14:paraId="79EE440D"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 Продукция (Услуга) Б (указать вид продукции или услуги)</w:t>
            </w:r>
          </w:p>
        </w:tc>
        <w:tc>
          <w:tcPr>
            <w:tcW w:w="1275" w:type="dxa"/>
          </w:tcPr>
          <w:p w14:paraId="44B5921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04B287C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50107839"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22E0F7C1"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2B8D60CF"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69C7B9C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2E2F7D5C"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1E28EBBD" w14:textId="77777777">
        <w:tc>
          <w:tcPr>
            <w:tcW w:w="2836" w:type="dxa"/>
          </w:tcPr>
          <w:p w14:paraId="7AB3D899" w14:textId="77777777" w:rsidR="00D5237B" w:rsidRDefault="00F74257"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3. Продукция (Услуга) В (указать вид продукции или услуги)</w:t>
            </w:r>
          </w:p>
        </w:tc>
        <w:tc>
          <w:tcPr>
            <w:tcW w:w="1275" w:type="dxa"/>
          </w:tcPr>
          <w:p w14:paraId="6089682E"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126E9DA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38A1F91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38DCB0E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057B82CF"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6E560076"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745C90B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r w:rsidR="00D5237B" w14:paraId="40D056C7" w14:textId="77777777">
        <w:tc>
          <w:tcPr>
            <w:tcW w:w="2836" w:type="dxa"/>
          </w:tcPr>
          <w:p w14:paraId="22E8861B"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Итого:</w:t>
            </w:r>
          </w:p>
        </w:tc>
        <w:tc>
          <w:tcPr>
            <w:tcW w:w="1275" w:type="dxa"/>
          </w:tcPr>
          <w:p w14:paraId="4D6D887C"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7E19CC3E"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3EBD668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03121FA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6954493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618A9CA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1037" w:type="dxa"/>
          </w:tcPr>
          <w:p w14:paraId="1DA79373"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rPr>
            </w:pPr>
          </w:p>
        </w:tc>
      </w:tr>
    </w:tbl>
    <w:p w14:paraId="139DEC62" w14:textId="77777777" w:rsidR="00D5237B" w:rsidRDefault="00D5237B" w:rsidP="00832AA1">
      <w:pPr>
        <w:pBdr>
          <w:top w:val="nil"/>
          <w:left w:val="nil"/>
          <w:bottom w:val="nil"/>
          <w:right w:val="nil"/>
          <w:between w:val="nil"/>
        </w:pBdr>
        <w:rPr>
          <w:rFonts w:ascii="Times New Roman" w:eastAsia="Times New Roman" w:hAnsi="Times New Roman" w:cs="Times New Roman"/>
          <w:sz w:val="28"/>
          <w:szCs w:val="28"/>
        </w:rPr>
      </w:pPr>
    </w:p>
    <w:p w14:paraId="2C822825" w14:textId="77777777" w:rsidR="00D5237B" w:rsidRDefault="00F74257" w:rsidP="00832AA1">
      <w:pPr>
        <w:pBdr>
          <w:top w:val="nil"/>
          <w:left w:val="nil"/>
          <w:bottom w:val="nil"/>
          <w:right w:val="nil"/>
          <w:between w:val="nil"/>
        </w:pBdr>
        <w:tabs>
          <w:tab w:val="left" w:pos="851"/>
          <w:tab w:val="left" w:pos="993"/>
        </w:tabs>
        <w:ind w:left="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Оценка потенциального рынка проекта</w:t>
      </w:r>
    </w:p>
    <w:p w14:paraId="184AE44B" w14:textId="77777777" w:rsidR="00D5237B" w:rsidRDefault="00F74257" w:rsidP="00832AA1">
      <w:pPr>
        <w:numPr>
          <w:ilvl w:val="0"/>
          <w:numId w:val="13"/>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Описание общего потенциального рынка TAM, SAM, SOM (характеристика и объем в единицах или денежном выражении) с указанием источника информации);</w:t>
      </w:r>
    </w:p>
    <w:p w14:paraId="0C24C45A" w14:textId="77777777" w:rsidR="00D5237B" w:rsidRDefault="00F74257" w:rsidP="00832AA1">
      <w:pPr>
        <w:numPr>
          <w:ilvl w:val="0"/>
          <w:numId w:val="13"/>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Каковы целевые рынки для продаж продукции, работ или услуг, идентифицированные по географическому, секторальному и другим признакам (какую долю рынка планируется завоевать, объем в единицах или денежном выражении);</w:t>
      </w:r>
    </w:p>
    <w:p w14:paraId="798D5F86" w14:textId="77777777" w:rsidR="00D5237B" w:rsidRDefault="00F74257" w:rsidP="00832AA1">
      <w:pPr>
        <w:numPr>
          <w:ilvl w:val="0"/>
          <w:numId w:val="13"/>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Потенциальные целевые потребители (конкретно название компаний, сфера деятельности, предполагаемый объем использования продукции (услуги), указать список организаций, с которыми есть предварительные соглашения и (или) письма намерения); </w:t>
      </w:r>
    </w:p>
    <w:p w14:paraId="3F9685AD" w14:textId="77777777" w:rsidR="00D5237B" w:rsidRDefault="00F74257" w:rsidP="00832AA1">
      <w:pPr>
        <w:numPr>
          <w:ilvl w:val="0"/>
          <w:numId w:val="13"/>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Проводилось ли изучение рынка посредством выявления интереса к продукции или услугам, которые могут производиться с применением разработанного РННТД. Здесь необходимо указать названия компаний, организаций или лиц, которые уже документально продемонстрировали интерес к РННТД. При наличии необходимо указать список организаций, проявивших интерес к продукции или услуге.</w:t>
      </w:r>
    </w:p>
    <w:p w14:paraId="0C930A34" w14:textId="77777777" w:rsidR="00D5237B" w:rsidRDefault="00D5237B" w:rsidP="00832AA1">
      <w:pPr>
        <w:pBdr>
          <w:top w:val="nil"/>
          <w:left w:val="nil"/>
          <w:bottom w:val="nil"/>
          <w:right w:val="nil"/>
          <w:between w:val="nil"/>
        </w:pBdr>
        <w:tabs>
          <w:tab w:val="left" w:pos="851"/>
          <w:tab w:val="left" w:pos="993"/>
        </w:tabs>
        <w:ind w:left="709"/>
        <w:jc w:val="both"/>
        <w:rPr>
          <w:rFonts w:ascii="Times New Roman" w:eastAsia="Times New Roman" w:hAnsi="Times New Roman" w:cs="Times New Roman"/>
          <w:sz w:val="24"/>
          <w:szCs w:val="24"/>
        </w:rPr>
      </w:pPr>
    </w:p>
    <w:p w14:paraId="7FFB23E2" w14:textId="77777777" w:rsidR="00D5237B" w:rsidRDefault="00F74257" w:rsidP="00832AA1">
      <w:pPr>
        <w:pBdr>
          <w:top w:val="nil"/>
          <w:left w:val="nil"/>
          <w:bottom w:val="nil"/>
          <w:right w:val="nil"/>
          <w:between w:val="nil"/>
        </w:pBdr>
        <w:tabs>
          <w:tab w:val="left" w:pos="851"/>
          <w:tab w:val="left" w:pos="993"/>
        </w:tabs>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Оценка конкурентоспособности проекта</w:t>
      </w:r>
    </w:p>
    <w:p w14:paraId="609CA1BE" w14:textId="77777777" w:rsidR="00D5237B" w:rsidRDefault="00F74257" w:rsidP="00832AA1">
      <w:pPr>
        <w:numPr>
          <w:ilvl w:val="0"/>
          <w:numId w:val="29"/>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Наличие аналогов и заменителей;</w:t>
      </w:r>
    </w:p>
    <w:p w14:paraId="73F5CD9D" w14:textId="77777777" w:rsidR="00D5237B" w:rsidRDefault="00F74257" w:rsidP="00832AA1">
      <w:pPr>
        <w:numPr>
          <w:ilvl w:val="0"/>
          <w:numId w:val="29"/>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Фирмы-конкуренты;</w:t>
      </w:r>
    </w:p>
    <w:p w14:paraId="37DDE6D6" w14:textId="77777777" w:rsidR="00D5237B" w:rsidRDefault="00F74257" w:rsidP="00832AA1">
      <w:pPr>
        <w:numPr>
          <w:ilvl w:val="0"/>
          <w:numId w:val="29"/>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Рыночная цена единицы продукции и (или) услуги данного конкурента;</w:t>
      </w:r>
    </w:p>
    <w:p w14:paraId="56ED81AC" w14:textId="77777777" w:rsidR="00D5237B" w:rsidRDefault="00F74257" w:rsidP="00832AA1">
      <w:pPr>
        <w:numPr>
          <w:ilvl w:val="0"/>
          <w:numId w:val="29"/>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Основная потребительская группа данной продукции и (или) услуги;</w:t>
      </w:r>
    </w:p>
    <w:p w14:paraId="70948CD5" w14:textId="77777777" w:rsidR="00D5237B" w:rsidRDefault="00F74257" w:rsidP="00832AA1">
      <w:pPr>
        <w:numPr>
          <w:ilvl w:val="0"/>
          <w:numId w:val="29"/>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Основное преимущество предлагаемого РННТД по сравнению с конкурентами;</w:t>
      </w:r>
    </w:p>
    <w:p w14:paraId="0DEBB00F" w14:textId="77777777" w:rsidR="00D5237B" w:rsidRDefault="00F74257" w:rsidP="00832AA1">
      <w:pPr>
        <w:numPr>
          <w:ilvl w:val="0"/>
          <w:numId w:val="29"/>
        </w:numPr>
        <w:pBdr>
          <w:top w:val="nil"/>
          <w:left w:val="nil"/>
          <w:bottom w:val="nil"/>
          <w:right w:val="nil"/>
          <w:between w:val="nil"/>
        </w:pBdr>
        <w:tabs>
          <w:tab w:val="left" w:pos="851"/>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Сравнительный анализ с конкурентами (Таблица 12);</w:t>
      </w:r>
    </w:p>
    <w:p w14:paraId="25CDD97C" w14:textId="77777777" w:rsidR="00D5237B" w:rsidRDefault="00F74257" w:rsidP="00481ADE">
      <w:pPr>
        <w:numPr>
          <w:ilvl w:val="0"/>
          <w:numId w:val="29"/>
        </w:numPr>
        <w:pBdr>
          <w:top w:val="nil"/>
          <w:left w:val="nil"/>
          <w:bottom w:val="nil"/>
          <w:right w:val="nil"/>
          <w:between w:val="nil"/>
        </w:pBdr>
        <w:tabs>
          <w:tab w:val="left" w:pos="709"/>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В разделе предоставляется подробная информация о технических и потребительских характеристиках предлагаемого продукта, работы или услуги. Кроме того, необходимо провести сравнительный анализ с существующими аналогами и заменителями на рынке.</w:t>
      </w:r>
    </w:p>
    <w:p w14:paraId="651D4010" w14:textId="77777777" w:rsidR="00D5237B" w:rsidRDefault="00F74257" w:rsidP="00832AA1">
      <w:pPr>
        <w:pBdr>
          <w:top w:val="nil"/>
          <w:left w:val="nil"/>
          <w:bottom w:val="nil"/>
          <w:right w:val="nil"/>
          <w:between w:val="nil"/>
        </w:pBdr>
        <w:tabs>
          <w:tab w:val="left" w:pos="851"/>
          <w:tab w:val="left" w:pos="993"/>
        </w:tabs>
        <w:ind w:left="709"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12</w:t>
      </w:r>
    </w:p>
    <w:tbl>
      <w:tblPr>
        <w:tblStyle w:val="af2"/>
        <w:tblW w:w="102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9"/>
        <w:gridCol w:w="1025"/>
        <w:gridCol w:w="1990"/>
        <w:gridCol w:w="1633"/>
        <w:gridCol w:w="1633"/>
        <w:gridCol w:w="1633"/>
        <w:gridCol w:w="629"/>
      </w:tblGrid>
      <w:tr w:rsidR="00D5237B" w14:paraId="654305FA" w14:textId="77777777">
        <w:tc>
          <w:tcPr>
            <w:tcW w:w="1669" w:type="dxa"/>
          </w:tcPr>
          <w:p w14:paraId="2E2F93BC"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Показатель</w:t>
            </w:r>
          </w:p>
        </w:tc>
        <w:tc>
          <w:tcPr>
            <w:tcW w:w="1025" w:type="dxa"/>
          </w:tcPr>
          <w:p w14:paraId="724358AD" w14:textId="020D9037" w:rsidR="00D5237B" w:rsidRDefault="001C3CBC"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Ед. измерения</w:t>
            </w:r>
          </w:p>
        </w:tc>
        <w:tc>
          <w:tcPr>
            <w:tcW w:w="1990" w:type="dxa"/>
          </w:tcPr>
          <w:p w14:paraId="1CADECB2"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Продукт, работа, услуга Заявителя</w:t>
            </w:r>
          </w:p>
        </w:tc>
        <w:tc>
          <w:tcPr>
            <w:tcW w:w="1633" w:type="dxa"/>
          </w:tcPr>
          <w:p w14:paraId="575E2847"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Конкурент 1</w:t>
            </w:r>
          </w:p>
          <w:p w14:paraId="523C0DCC"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w:t>
            </w:r>
          </w:p>
        </w:tc>
        <w:tc>
          <w:tcPr>
            <w:tcW w:w="1633" w:type="dxa"/>
          </w:tcPr>
          <w:p w14:paraId="64EA3B6D"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Конкурент 2</w:t>
            </w:r>
          </w:p>
          <w:p w14:paraId="08F6A928"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w:t>
            </w:r>
          </w:p>
        </w:tc>
        <w:tc>
          <w:tcPr>
            <w:tcW w:w="1633" w:type="dxa"/>
          </w:tcPr>
          <w:p w14:paraId="79C40DDD"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Конкурент 3</w:t>
            </w:r>
          </w:p>
          <w:p w14:paraId="7154C92C"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w:t>
            </w:r>
          </w:p>
        </w:tc>
        <w:tc>
          <w:tcPr>
            <w:tcW w:w="629" w:type="dxa"/>
          </w:tcPr>
          <w:p w14:paraId="5CB6A0C8" w14:textId="77777777" w:rsidR="00D5237B" w:rsidRDefault="00F74257" w:rsidP="00832AA1">
            <w:p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r>
      <w:tr w:rsidR="00D5237B" w14:paraId="63CDA583" w14:textId="77777777">
        <w:tc>
          <w:tcPr>
            <w:tcW w:w="1669" w:type="dxa"/>
          </w:tcPr>
          <w:p w14:paraId="5749222F" w14:textId="77777777" w:rsidR="00D5237B" w:rsidRDefault="00F74257"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Показатель 1</w:t>
            </w:r>
          </w:p>
        </w:tc>
        <w:tc>
          <w:tcPr>
            <w:tcW w:w="1025" w:type="dxa"/>
          </w:tcPr>
          <w:p w14:paraId="2BB1412A"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990" w:type="dxa"/>
          </w:tcPr>
          <w:p w14:paraId="4A1DA4CD"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6E481D51"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5F99AC40"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25720EF5"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629" w:type="dxa"/>
          </w:tcPr>
          <w:p w14:paraId="23B4A293"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r>
      <w:tr w:rsidR="00D5237B" w14:paraId="082C817C" w14:textId="77777777">
        <w:tc>
          <w:tcPr>
            <w:tcW w:w="1669" w:type="dxa"/>
          </w:tcPr>
          <w:p w14:paraId="635370B3" w14:textId="77777777" w:rsidR="00D5237B" w:rsidRDefault="00F74257"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Показатель 2</w:t>
            </w:r>
          </w:p>
        </w:tc>
        <w:tc>
          <w:tcPr>
            <w:tcW w:w="1025" w:type="dxa"/>
          </w:tcPr>
          <w:p w14:paraId="13176244"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990" w:type="dxa"/>
          </w:tcPr>
          <w:p w14:paraId="03217903"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362C254F"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56A00A89"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54C11B82"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629" w:type="dxa"/>
          </w:tcPr>
          <w:p w14:paraId="0F494018"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r>
      <w:tr w:rsidR="00D5237B" w14:paraId="57D6C2C7" w14:textId="77777777">
        <w:tc>
          <w:tcPr>
            <w:tcW w:w="1669" w:type="dxa"/>
          </w:tcPr>
          <w:p w14:paraId="2E701E55" w14:textId="77777777" w:rsidR="00D5237B" w:rsidRDefault="00F74257"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Показатель 3</w:t>
            </w:r>
          </w:p>
        </w:tc>
        <w:tc>
          <w:tcPr>
            <w:tcW w:w="1025" w:type="dxa"/>
          </w:tcPr>
          <w:p w14:paraId="1E4863C5"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990" w:type="dxa"/>
          </w:tcPr>
          <w:p w14:paraId="5A283B94"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548293C0"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306B17AD"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1778030B"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629" w:type="dxa"/>
          </w:tcPr>
          <w:p w14:paraId="72198380"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r>
      <w:tr w:rsidR="00D5237B" w14:paraId="345FB841" w14:textId="77777777">
        <w:tc>
          <w:tcPr>
            <w:tcW w:w="1669" w:type="dxa"/>
          </w:tcPr>
          <w:p w14:paraId="64FB411B" w14:textId="77777777" w:rsidR="00D5237B" w:rsidRDefault="00F74257"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5" w:type="dxa"/>
          </w:tcPr>
          <w:p w14:paraId="15FD8978"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990" w:type="dxa"/>
          </w:tcPr>
          <w:p w14:paraId="3A8F8035"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2E365343"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7524FB4B"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26C950CD"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629" w:type="dxa"/>
          </w:tcPr>
          <w:p w14:paraId="142D9953"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r>
      <w:tr w:rsidR="00D5237B" w14:paraId="572E3CB0" w14:textId="77777777">
        <w:tc>
          <w:tcPr>
            <w:tcW w:w="1669" w:type="dxa"/>
          </w:tcPr>
          <w:p w14:paraId="572C6ACE" w14:textId="77777777" w:rsidR="00D5237B" w:rsidRDefault="00F74257"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Реализационная цена, тенге</w:t>
            </w:r>
          </w:p>
        </w:tc>
        <w:tc>
          <w:tcPr>
            <w:tcW w:w="1025" w:type="dxa"/>
          </w:tcPr>
          <w:p w14:paraId="5E0A4ED4"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990" w:type="dxa"/>
          </w:tcPr>
          <w:p w14:paraId="4C7F0DBB"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413E9C4B"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19FECF87"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1633" w:type="dxa"/>
          </w:tcPr>
          <w:p w14:paraId="5F6C1F32"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c>
          <w:tcPr>
            <w:tcW w:w="629" w:type="dxa"/>
          </w:tcPr>
          <w:p w14:paraId="51F5A0FF" w14:textId="77777777" w:rsidR="00D5237B" w:rsidRDefault="00D5237B" w:rsidP="00832AA1">
            <w:pPr>
              <w:pBdr>
                <w:top w:val="nil"/>
                <w:left w:val="nil"/>
                <w:bottom w:val="nil"/>
                <w:right w:val="nil"/>
                <w:between w:val="nil"/>
              </w:pBdr>
              <w:tabs>
                <w:tab w:val="left" w:pos="851"/>
                <w:tab w:val="left" w:pos="993"/>
              </w:tabs>
              <w:spacing w:after="0" w:line="240" w:lineRule="auto"/>
              <w:jc w:val="both"/>
              <w:rPr>
                <w:rFonts w:ascii="Times New Roman" w:eastAsia="Times New Roman" w:hAnsi="Times New Roman" w:cs="Times New Roman"/>
                <w:sz w:val="24"/>
                <w:szCs w:val="24"/>
              </w:rPr>
            </w:pPr>
          </w:p>
        </w:tc>
      </w:tr>
    </w:tbl>
    <w:p w14:paraId="23DB14EA" w14:textId="77777777" w:rsidR="00D5237B" w:rsidRDefault="00F74257" w:rsidP="00832AA1">
      <w:pPr>
        <w:pBdr>
          <w:top w:val="nil"/>
          <w:left w:val="nil"/>
          <w:bottom w:val="nil"/>
          <w:right w:val="nil"/>
          <w:between w:val="nil"/>
        </w:pBdr>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Примечание: сравнительный анализ необходимо проводить по конкретным компаниям или продуктами (или) услугам</w:t>
      </w:r>
    </w:p>
    <w:p w14:paraId="26BE1AD8" w14:textId="77777777" w:rsidR="00D5237B" w:rsidRDefault="00D5237B" w:rsidP="00832AA1">
      <w:pPr>
        <w:pBdr>
          <w:top w:val="nil"/>
          <w:left w:val="nil"/>
          <w:bottom w:val="nil"/>
          <w:right w:val="nil"/>
          <w:between w:val="nil"/>
        </w:pBdr>
        <w:rPr>
          <w:rFonts w:ascii="Times New Roman" w:eastAsia="Times New Roman" w:hAnsi="Times New Roman" w:cs="Times New Roman"/>
          <w:sz w:val="24"/>
          <w:szCs w:val="24"/>
        </w:rPr>
      </w:pPr>
    </w:p>
    <w:p w14:paraId="66188F08" w14:textId="77777777" w:rsidR="00D5237B" w:rsidRDefault="00F74257" w:rsidP="00832AA1">
      <w:pPr>
        <w:pBdr>
          <w:top w:val="nil"/>
          <w:left w:val="nil"/>
          <w:bottom w:val="nil"/>
          <w:right w:val="nil"/>
          <w:between w:val="nil"/>
        </w:pBdr>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Оценка затрат по проекту (смета расходов)</w:t>
      </w:r>
    </w:p>
    <w:p w14:paraId="57341972" w14:textId="77777777" w:rsidR="00D5237B" w:rsidRDefault="00F74257" w:rsidP="00832AA1">
      <w:pPr>
        <w:numPr>
          <w:ilvl w:val="0"/>
          <w:numId w:val="33"/>
        </w:numPr>
        <w:pBdr>
          <w:top w:val="nil"/>
          <w:left w:val="nil"/>
          <w:bottom w:val="nil"/>
          <w:right w:val="nil"/>
          <w:between w:val="nil"/>
        </w:pBdr>
        <w:tabs>
          <w:tab w:val="left" w:pos="1134"/>
        </w:tabs>
        <w:ind w:left="0" w:firstLine="709"/>
        <w:rPr>
          <w:rFonts w:ascii="Times New Roman" w:eastAsia="Times New Roman" w:hAnsi="Times New Roman" w:cs="Times New Roman"/>
          <w:sz w:val="24"/>
          <w:szCs w:val="24"/>
        </w:rPr>
      </w:pPr>
      <w:r>
        <w:rPr>
          <w:rFonts w:ascii="Times New Roman" w:eastAsia="Times New Roman" w:hAnsi="Times New Roman" w:cs="Times New Roman"/>
          <w:i/>
          <w:sz w:val="24"/>
          <w:szCs w:val="24"/>
        </w:rPr>
        <w:t>Смета расходов (Таблица 13);</w:t>
      </w:r>
    </w:p>
    <w:p w14:paraId="04C107B4" w14:textId="77777777" w:rsidR="00D5237B" w:rsidRDefault="00F74257" w:rsidP="00832AA1">
      <w:pPr>
        <w:numPr>
          <w:ilvl w:val="0"/>
          <w:numId w:val="33"/>
        </w:numPr>
        <w:pBdr>
          <w:top w:val="nil"/>
          <w:left w:val="nil"/>
          <w:bottom w:val="nil"/>
          <w:right w:val="nil"/>
          <w:between w:val="nil"/>
        </w:pBdr>
        <w:tabs>
          <w:tab w:val="left" w:pos="1134"/>
        </w:tabs>
        <w:ind w:left="0" w:firstLine="709"/>
        <w:rPr>
          <w:rFonts w:ascii="Times New Roman" w:eastAsia="Times New Roman" w:hAnsi="Times New Roman" w:cs="Times New Roman"/>
          <w:sz w:val="24"/>
          <w:szCs w:val="24"/>
        </w:rPr>
      </w:pPr>
      <w:r>
        <w:rPr>
          <w:rFonts w:ascii="Times New Roman" w:eastAsia="Times New Roman" w:hAnsi="Times New Roman" w:cs="Times New Roman"/>
          <w:i/>
          <w:sz w:val="24"/>
          <w:szCs w:val="24"/>
        </w:rPr>
        <w:t>Расшифровка и обоснование расходов по проекту.</w:t>
      </w:r>
    </w:p>
    <w:p w14:paraId="7C513D55" w14:textId="77777777" w:rsidR="00D5237B" w:rsidRDefault="0071417B" w:rsidP="00832AA1">
      <w:pPr>
        <w:pBdr>
          <w:top w:val="nil"/>
          <w:left w:val="nil"/>
          <w:bottom w:val="nil"/>
          <w:right w:val="nil"/>
          <w:between w:val="nil"/>
        </w:pBdr>
        <w:ind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F74257">
        <w:rPr>
          <w:rFonts w:ascii="Times New Roman" w:eastAsia="Times New Roman" w:hAnsi="Times New Roman" w:cs="Times New Roman"/>
          <w:i/>
          <w:sz w:val="24"/>
          <w:szCs w:val="24"/>
        </w:rPr>
        <w:t>Таблица 13</w:t>
      </w:r>
    </w:p>
    <w:tbl>
      <w:tblPr>
        <w:tblStyle w:val="af3"/>
        <w:tblW w:w="1007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1980"/>
        <w:gridCol w:w="1261"/>
        <w:gridCol w:w="1276"/>
        <w:gridCol w:w="1276"/>
        <w:gridCol w:w="1417"/>
        <w:gridCol w:w="2410"/>
      </w:tblGrid>
      <w:tr w:rsidR="0071417B" w14:paraId="5B077F91" w14:textId="77777777" w:rsidTr="0071417B">
        <w:trPr>
          <w:trHeight w:val="690"/>
        </w:trPr>
        <w:tc>
          <w:tcPr>
            <w:tcW w:w="450" w:type="dxa"/>
            <w:vMerge w:val="restart"/>
            <w:vAlign w:val="center"/>
          </w:tcPr>
          <w:p w14:paraId="53AAE7E1"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w:t>
            </w:r>
          </w:p>
        </w:tc>
        <w:tc>
          <w:tcPr>
            <w:tcW w:w="1980" w:type="dxa"/>
            <w:vMerge w:val="restart"/>
            <w:vAlign w:val="center"/>
          </w:tcPr>
          <w:p w14:paraId="5E8E8245"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Наименование затрат</w:t>
            </w:r>
          </w:p>
        </w:tc>
        <w:tc>
          <w:tcPr>
            <w:tcW w:w="1261" w:type="dxa"/>
            <w:vMerge w:val="restart"/>
            <w:vAlign w:val="center"/>
          </w:tcPr>
          <w:p w14:paraId="1C28819C"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Сумма</w:t>
            </w:r>
          </w:p>
        </w:tc>
        <w:tc>
          <w:tcPr>
            <w:tcW w:w="3969" w:type="dxa"/>
            <w:gridSpan w:val="3"/>
            <w:vAlign w:val="center"/>
          </w:tcPr>
          <w:p w14:paraId="590110C4"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Транш (по этапам проекта, указать сумму)</w:t>
            </w:r>
          </w:p>
        </w:tc>
        <w:tc>
          <w:tcPr>
            <w:tcW w:w="2410" w:type="dxa"/>
            <w:vMerge w:val="restart"/>
            <w:vAlign w:val="center"/>
          </w:tcPr>
          <w:p w14:paraId="18ED19E7"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Источник финансирования (грант и/или софинансирование)</w:t>
            </w:r>
          </w:p>
        </w:tc>
      </w:tr>
      <w:tr w:rsidR="0071417B" w14:paraId="2B3DDB33" w14:textId="77777777" w:rsidTr="0071417B">
        <w:trPr>
          <w:trHeight w:val="155"/>
        </w:trPr>
        <w:tc>
          <w:tcPr>
            <w:tcW w:w="450" w:type="dxa"/>
            <w:vMerge/>
            <w:vAlign w:val="center"/>
          </w:tcPr>
          <w:p w14:paraId="49B5D6E9"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60027E70"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Merge/>
            <w:vAlign w:val="center"/>
          </w:tcPr>
          <w:p w14:paraId="5AB967B3"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76" w:type="dxa"/>
            <w:vAlign w:val="center"/>
          </w:tcPr>
          <w:p w14:paraId="15CC3624"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1</w:t>
            </w:r>
          </w:p>
        </w:tc>
        <w:tc>
          <w:tcPr>
            <w:tcW w:w="1276" w:type="dxa"/>
            <w:vAlign w:val="center"/>
          </w:tcPr>
          <w:p w14:paraId="5645BD1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2</w:t>
            </w:r>
          </w:p>
        </w:tc>
        <w:tc>
          <w:tcPr>
            <w:tcW w:w="1417" w:type="dxa"/>
            <w:vAlign w:val="center"/>
          </w:tcPr>
          <w:p w14:paraId="4C734C0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p w14:paraId="7E37B4DA"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p w14:paraId="3A21FE04" w14:textId="77777777" w:rsidR="0071417B" w:rsidRDefault="0071417B" w:rsidP="00832AA1">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tc>
        <w:tc>
          <w:tcPr>
            <w:tcW w:w="2410" w:type="dxa"/>
            <w:vMerge/>
            <w:vAlign w:val="center"/>
          </w:tcPr>
          <w:p w14:paraId="451AABCE"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71417B" w14:paraId="3F09B84C" w14:textId="77777777" w:rsidTr="0071417B">
        <w:trPr>
          <w:trHeight w:val="227"/>
        </w:trPr>
        <w:tc>
          <w:tcPr>
            <w:tcW w:w="450" w:type="dxa"/>
            <w:vMerge w:val="restart"/>
            <w:vAlign w:val="center"/>
          </w:tcPr>
          <w:p w14:paraId="7F0EF370"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980" w:type="dxa"/>
            <w:vMerge w:val="restart"/>
            <w:vAlign w:val="center"/>
          </w:tcPr>
          <w:p w14:paraId="7B9E0D9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Фонд оплаты труда согласно штатному расписанию</w:t>
            </w:r>
          </w:p>
        </w:tc>
        <w:tc>
          <w:tcPr>
            <w:tcW w:w="1261" w:type="dxa"/>
            <w:vAlign w:val="center"/>
          </w:tcPr>
          <w:p w14:paraId="797B5382"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B3F885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1F5ED4B7"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1413392A"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4084BB14"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2D4A3B1E" w14:textId="77777777" w:rsidTr="0071417B">
        <w:trPr>
          <w:trHeight w:val="227"/>
        </w:trPr>
        <w:tc>
          <w:tcPr>
            <w:tcW w:w="450" w:type="dxa"/>
            <w:vMerge/>
            <w:vAlign w:val="center"/>
          </w:tcPr>
          <w:p w14:paraId="72F000C4"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7C5A5224"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300E217F"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927C6B3"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5FE986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43292C97"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1DA064DD"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56BFE071" w14:textId="77777777" w:rsidTr="0071417B">
        <w:trPr>
          <w:trHeight w:val="227"/>
        </w:trPr>
        <w:tc>
          <w:tcPr>
            <w:tcW w:w="450" w:type="dxa"/>
            <w:vMerge/>
            <w:vAlign w:val="center"/>
          </w:tcPr>
          <w:p w14:paraId="13CAB6A8"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62CE0CD1"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15CE9A33"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31FE5C1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61E9ADF"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5F28144F"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1F9FF67D"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602B706B" w14:textId="77777777" w:rsidTr="0071417B">
        <w:trPr>
          <w:trHeight w:val="227"/>
        </w:trPr>
        <w:tc>
          <w:tcPr>
            <w:tcW w:w="450" w:type="dxa"/>
            <w:vMerge w:val="restart"/>
            <w:vAlign w:val="center"/>
          </w:tcPr>
          <w:p w14:paraId="1A123063"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980" w:type="dxa"/>
            <w:vMerge w:val="restart"/>
            <w:vAlign w:val="center"/>
          </w:tcPr>
          <w:p w14:paraId="46D6F791"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Закуп оборудования и(или) программного обеспечения</w:t>
            </w:r>
          </w:p>
        </w:tc>
        <w:tc>
          <w:tcPr>
            <w:tcW w:w="1261" w:type="dxa"/>
            <w:vAlign w:val="center"/>
          </w:tcPr>
          <w:p w14:paraId="3FE458F5"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36357C55"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3CEF8DB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4D1D62BA"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7B6155F4"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0F6B2BEB" w14:textId="77777777" w:rsidTr="0071417B">
        <w:trPr>
          <w:trHeight w:val="227"/>
        </w:trPr>
        <w:tc>
          <w:tcPr>
            <w:tcW w:w="450" w:type="dxa"/>
            <w:vMerge/>
            <w:vAlign w:val="center"/>
          </w:tcPr>
          <w:p w14:paraId="7D849F98"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63EB8B8B"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5E55411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7AFEBC7"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2F4D68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05D703D0"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24BA0554"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7F24B10C" w14:textId="77777777" w:rsidTr="0071417B">
        <w:trPr>
          <w:trHeight w:val="227"/>
        </w:trPr>
        <w:tc>
          <w:tcPr>
            <w:tcW w:w="450" w:type="dxa"/>
            <w:vMerge/>
            <w:vAlign w:val="center"/>
          </w:tcPr>
          <w:p w14:paraId="1D809ABF"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69BD4E57"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1E73439A"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46F51A9A"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440A4D8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5A4C133F"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338B395F"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1BC24525" w14:textId="77777777" w:rsidTr="0071417B">
        <w:trPr>
          <w:trHeight w:val="227"/>
        </w:trPr>
        <w:tc>
          <w:tcPr>
            <w:tcW w:w="450" w:type="dxa"/>
            <w:vMerge w:val="restart"/>
            <w:vAlign w:val="center"/>
          </w:tcPr>
          <w:p w14:paraId="3DA91AC3"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980" w:type="dxa"/>
            <w:vMerge w:val="restart"/>
            <w:vAlign w:val="center"/>
          </w:tcPr>
          <w:p w14:paraId="1B7478F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Подготовка производственных помещений</w:t>
            </w:r>
          </w:p>
        </w:tc>
        <w:tc>
          <w:tcPr>
            <w:tcW w:w="1261" w:type="dxa"/>
            <w:vAlign w:val="center"/>
          </w:tcPr>
          <w:p w14:paraId="5E526D0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1B2EA88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6804E35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1E936531"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179DCCB0"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26425776" w14:textId="77777777" w:rsidTr="0071417B">
        <w:trPr>
          <w:trHeight w:val="227"/>
        </w:trPr>
        <w:tc>
          <w:tcPr>
            <w:tcW w:w="450" w:type="dxa"/>
            <w:vMerge/>
            <w:vAlign w:val="center"/>
          </w:tcPr>
          <w:p w14:paraId="06E361AE"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5C26FD64"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5ED3D37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F64A33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52D77D01"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2FE37664"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4441AACD"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73F5DE1D" w14:textId="77777777" w:rsidTr="0071417B">
        <w:trPr>
          <w:trHeight w:val="227"/>
        </w:trPr>
        <w:tc>
          <w:tcPr>
            <w:tcW w:w="450" w:type="dxa"/>
            <w:vMerge/>
            <w:vAlign w:val="center"/>
          </w:tcPr>
          <w:p w14:paraId="5A220D4D"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67652F18"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2FCC89A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54CAA982"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DD5BD22"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0BC5CA8C"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3DF826D0"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54CBBD72" w14:textId="77777777" w:rsidTr="0071417B">
        <w:trPr>
          <w:trHeight w:val="227"/>
        </w:trPr>
        <w:tc>
          <w:tcPr>
            <w:tcW w:w="450" w:type="dxa"/>
            <w:vMerge w:val="restart"/>
            <w:vAlign w:val="center"/>
          </w:tcPr>
          <w:p w14:paraId="3A56F599"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980" w:type="dxa"/>
            <w:vMerge w:val="restart"/>
            <w:vAlign w:val="center"/>
          </w:tcPr>
          <w:p w14:paraId="3518BA3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Закуп расходных материалов и комплектующих</w:t>
            </w:r>
          </w:p>
        </w:tc>
        <w:tc>
          <w:tcPr>
            <w:tcW w:w="1261" w:type="dxa"/>
            <w:vAlign w:val="center"/>
          </w:tcPr>
          <w:p w14:paraId="10AB817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1E930E72"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A9DFF3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6A538AC2"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21FF28C4"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0D7B3DFF" w14:textId="77777777" w:rsidTr="0071417B">
        <w:trPr>
          <w:trHeight w:val="227"/>
        </w:trPr>
        <w:tc>
          <w:tcPr>
            <w:tcW w:w="450" w:type="dxa"/>
            <w:vMerge/>
            <w:vAlign w:val="center"/>
          </w:tcPr>
          <w:p w14:paraId="272F9AE1"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685562C2"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2EBA8F15"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460FF3F7"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6D0F34A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7B64CAE7"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64C8FC1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43EA8FF0" w14:textId="77777777" w:rsidTr="0071417B">
        <w:trPr>
          <w:trHeight w:val="227"/>
        </w:trPr>
        <w:tc>
          <w:tcPr>
            <w:tcW w:w="450" w:type="dxa"/>
            <w:vMerge/>
            <w:vAlign w:val="center"/>
          </w:tcPr>
          <w:p w14:paraId="4C0611FD"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1FECF326"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6038C34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CA8901F"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69ADF5D6"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51BD0741"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5BCC33C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20600BA8" w14:textId="77777777" w:rsidTr="0071417B">
        <w:trPr>
          <w:trHeight w:val="227"/>
        </w:trPr>
        <w:tc>
          <w:tcPr>
            <w:tcW w:w="450" w:type="dxa"/>
            <w:vMerge w:val="restart"/>
            <w:vAlign w:val="center"/>
          </w:tcPr>
          <w:p w14:paraId="18A0CAB3"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980" w:type="dxa"/>
            <w:vMerge w:val="restart"/>
            <w:vAlign w:val="center"/>
          </w:tcPr>
          <w:p w14:paraId="6B8CE6B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Оплата услуг и (или) работ третьих лиц</w:t>
            </w:r>
          </w:p>
        </w:tc>
        <w:tc>
          <w:tcPr>
            <w:tcW w:w="1261" w:type="dxa"/>
            <w:vAlign w:val="center"/>
          </w:tcPr>
          <w:p w14:paraId="177B71A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5C369E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64C3C8F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4602AA17"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6F440AD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3A22F862" w14:textId="77777777" w:rsidTr="0071417B">
        <w:trPr>
          <w:trHeight w:val="227"/>
        </w:trPr>
        <w:tc>
          <w:tcPr>
            <w:tcW w:w="450" w:type="dxa"/>
            <w:vMerge/>
            <w:vAlign w:val="center"/>
          </w:tcPr>
          <w:p w14:paraId="1FABFF21"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24675953"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2BDA91C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B185EB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0F61B8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2C8BA2F3"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03F71D1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716EAAAA" w14:textId="77777777" w:rsidTr="0071417B">
        <w:trPr>
          <w:trHeight w:val="227"/>
        </w:trPr>
        <w:tc>
          <w:tcPr>
            <w:tcW w:w="450" w:type="dxa"/>
            <w:vMerge/>
            <w:vAlign w:val="center"/>
          </w:tcPr>
          <w:p w14:paraId="6A9F8DF5"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0615DF5A"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10263007"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40D3617"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9E0D70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31A572F2"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3337741F"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134F01B8" w14:textId="77777777" w:rsidTr="0071417B">
        <w:trPr>
          <w:trHeight w:val="227"/>
        </w:trPr>
        <w:tc>
          <w:tcPr>
            <w:tcW w:w="450" w:type="dxa"/>
            <w:vMerge w:val="restart"/>
            <w:vAlign w:val="center"/>
          </w:tcPr>
          <w:p w14:paraId="3D96410E"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980" w:type="dxa"/>
            <w:vMerge w:val="restart"/>
            <w:vAlign w:val="center"/>
          </w:tcPr>
          <w:p w14:paraId="484A9552"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Аренда производственных площадок, помещений и оборудования</w:t>
            </w:r>
          </w:p>
        </w:tc>
        <w:tc>
          <w:tcPr>
            <w:tcW w:w="1261" w:type="dxa"/>
            <w:vAlign w:val="center"/>
          </w:tcPr>
          <w:p w14:paraId="704F3F75"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B424F16"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9E0C1E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2E7B9CA0"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57347A91"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3F0D5FF1" w14:textId="77777777" w:rsidTr="0071417B">
        <w:trPr>
          <w:trHeight w:val="227"/>
        </w:trPr>
        <w:tc>
          <w:tcPr>
            <w:tcW w:w="450" w:type="dxa"/>
            <w:vMerge/>
            <w:vAlign w:val="center"/>
          </w:tcPr>
          <w:p w14:paraId="590198AE"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2D4B24D4"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36D095C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B0EFF6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9692C4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22D34348"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1DC8E53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630A2B36" w14:textId="77777777" w:rsidTr="0071417B">
        <w:trPr>
          <w:trHeight w:val="227"/>
        </w:trPr>
        <w:tc>
          <w:tcPr>
            <w:tcW w:w="450" w:type="dxa"/>
            <w:vMerge/>
            <w:vAlign w:val="center"/>
          </w:tcPr>
          <w:p w14:paraId="7F2683E7"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039F2F94"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0CF10195"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14D6692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08DB81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57DC34E7"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35E66700"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3707FB4D" w14:textId="77777777" w:rsidTr="0071417B">
        <w:trPr>
          <w:trHeight w:val="227"/>
        </w:trPr>
        <w:tc>
          <w:tcPr>
            <w:tcW w:w="450" w:type="dxa"/>
            <w:vMerge w:val="restart"/>
            <w:vAlign w:val="center"/>
          </w:tcPr>
          <w:p w14:paraId="1828AA0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980" w:type="dxa"/>
            <w:vMerge w:val="restart"/>
            <w:vAlign w:val="center"/>
          </w:tcPr>
          <w:p w14:paraId="6B0EDE13"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Защита интеллектуальной собственности</w:t>
            </w:r>
          </w:p>
        </w:tc>
        <w:tc>
          <w:tcPr>
            <w:tcW w:w="1261" w:type="dxa"/>
            <w:vAlign w:val="center"/>
          </w:tcPr>
          <w:p w14:paraId="346A667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0E94B2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40F5F1C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36499059"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3F33887D"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26D161AC" w14:textId="77777777" w:rsidTr="0071417B">
        <w:trPr>
          <w:trHeight w:val="227"/>
        </w:trPr>
        <w:tc>
          <w:tcPr>
            <w:tcW w:w="450" w:type="dxa"/>
            <w:vMerge/>
            <w:vAlign w:val="center"/>
          </w:tcPr>
          <w:p w14:paraId="48409549"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70ABE2F7"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0D2F0895"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6068F081"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34DF5D6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78101342"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1BBFC410"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2850F8F9" w14:textId="77777777" w:rsidTr="0071417B">
        <w:trPr>
          <w:trHeight w:val="227"/>
        </w:trPr>
        <w:tc>
          <w:tcPr>
            <w:tcW w:w="450" w:type="dxa"/>
            <w:vMerge/>
            <w:vAlign w:val="center"/>
          </w:tcPr>
          <w:p w14:paraId="499CBE61"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1D40603D"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49B8C533"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5072027A"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40D5F111"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6A8DDE7B"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5F9D158F"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033FD000" w14:textId="77777777" w:rsidTr="0071417B">
        <w:trPr>
          <w:trHeight w:val="491"/>
        </w:trPr>
        <w:tc>
          <w:tcPr>
            <w:tcW w:w="450" w:type="dxa"/>
            <w:vAlign w:val="center"/>
          </w:tcPr>
          <w:p w14:paraId="456C431F"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980" w:type="dxa"/>
            <w:vAlign w:val="center"/>
          </w:tcPr>
          <w:p w14:paraId="6557CDD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Командировочные расходы</w:t>
            </w:r>
          </w:p>
        </w:tc>
        <w:tc>
          <w:tcPr>
            <w:tcW w:w="1261" w:type="dxa"/>
            <w:vAlign w:val="center"/>
          </w:tcPr>
          <w:p w14:paraId="74814357"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1E015951"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34CC43E1"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1B54E535"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22E9ED42"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6F497CA2" w14:textId="77777777" w:rsidTr="0071417B">
        <w:trPr>
          <w:trHeight w:val="227"/>
        </w:trPr>
        <w:tc>
          <w:tcPr>
            <w:tcW w:w="450" w:type="dxa"/>
            <w:vMerge w:val="restart"/>
            <w:vAlign w:val="center"/>
          </w:tcPr>
          <w:p w14:paraId="421B4D5E"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1980" w:type="dxa"/>
            <w:vMerge w:val="restart"/>
            <w:vAlign w:val="center"/>
          </w:tcPr>
          <w:p w14:paraId="2C73DFE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Затраты по продвижению продукта и (или) услуги на рынок</w:t>
            </w:r>
          </w:p>
        </w:tc>
        <w:tc>
          <w:tcPr>
            <w:tcW w:w="1261" w:type="dxa"/>
            <w:vAlign w:val="center"/>
          </w:tcPr>
          <w:p w14:paraId="74624A3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79C6B00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565C848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365492CC"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65906397"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256CC6C3" w14:textId="77777777" w:rsidTr="0071417B">
        <w:trPr>
          <w:trHeight w:val="227"/>
        </w:trPr>
        <w:tc>
          <w:tcPr>
            <w:tcW w:w="450" w:type="dxa"/>
            <w:vMerge/>
            <w:vAlign w:val="center"/>
          </w:tcPr>
          <w:p w14:paraId="713F3874"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21659FAC"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52AB41C1"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F0672C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56D8107"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54FBA962"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559DE526"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268B6F4F" w14:textId="77777777" w:rsidTr="0071417B">
        <w:trPr>
          <w:trHeight w:val="227"/>
        </w:trPr>
        <w:tc>
          <w:tcPr>
            <w:tcW w:w="450" w:type="dxa"/>
            <w:vMerge/>
            <w:vAlign w:val="center"/>
          </w:tcPr>
          <w:p w14:paraId="5911E627"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1EB752AB"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79EB1E31"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4BF2473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8A30E4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126798F4"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2B639658"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0FAF4DB9" w14:textId="77777777" w:rsidTr="0071417B">
        <w:trPr>
          <w:trHeight w:val="227"/>
        </w:trPr>
        <w:tc>
          <w:tcPr>
            <w:tcW w:w="450" w:type="dxa"/>
            <w:vMerge w:val="restart"/>
            <w:vAlign w:val="center"/>
          </w:tcPr>
          <w:p w14:paraId="4E39EC29"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980" w:type="dxa"/>
            <w:vMerge w:val="restart"/>
            <w:vAlign w:val="center"/>
          </w:tcPr>
          <w:p w14:paraId="1F25BF2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Налоговые обязательства и прочие обязательные платежи в бюджет</w:t>
            </w:r>
          </w:p>
        </w:tc>
        <w:tc>
          <w:tcPr>
            <w:tcW w:w="1261" w:type="dxa"/>
            <w:vAlign w:val="center"/>
          </w:tcPr>
          <w:p w14:paraId="0623285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DCF5E0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67573D3C"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18D508F5"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3FC55088"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20A6DE60" w14:textId="77777777" w:rsidTr="0071417B">
        <w:trPr>
          <w:trHeight w:val="227"/>
        </w:trPr>
        <w:tc>
          <w:tcPr>
            <w:tcW w:w="450" w:type="dxa"/>
            <w:vMerge/>
            <w:vAlign w:val="center"/>
          </w:tcPr>
          <w:p w14:paraId="53455D4A"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2718CABB"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7D264285"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3FD2D94F"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16E7823F"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4A7C567F"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1F0F150A"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6C019BB4" w14:textId="77777777" w:rsidTr="0071417B">
        <w:trPr>
          <w:trHeight w:val="227"/>
        </w:trPr>
        <w:tc>
          <w:tcPr>
            <w:tcW w:w="450" w:type="dxa"/>
            <w:vMerge/>
            <w:vAlign w:val="center"/>
          </w:tcPr>
          <w:p w14:paraId="3CADD620"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73FC6DE0"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36102BE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571FF3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15790F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3761BE08"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3BC4125F"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7C995DDB" w14:textId="77777777" w:rsidTr="0071417B">
        <w:trPr>
          <w:trHeight w:val="227"/>
        </w:trPr>
        <w:tc>
          <w:tcPr>
            <w:tcW w:w="450" w:type="dxa"/>
            <w:vMerge w:val="restart"/>
            <w:vAlign w:val="center"/>
          </w:tcPr>
          <w:p w14:paraId="14BF3663"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980" w:type="dxa"/>
            <w:vMerge w:val="restart"/>
            <w:vAlign w:val="center"/>
          </w:tcPr>
          <w:p w14:paraId="06964052"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Операционные расходы</w:t>
            </w:r>
          </w:p>
        </w:tc>
        <w:tc>
          <w:tcPr>
            <w:tcW w:w="1261" w:type="dxa"/>
            <w:vAlign w:val="center"/>
          </w:tcPr>
          <w:p w14:paraId="4D2E40C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278454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5B074C2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42004776"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1FC25090"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5B8D3085" w14:textId="77777777" w:rsidTr="0071417B">
        <w:trPr>
          <w:trHeight w:val="227"/>
        </w:trPr>
        <w:tc>
          <w:tcPr>
            <w:tcW w:w="450" w:type="dxa"/>
            <w:vMerge/>
            <w:vAlign w:val="center"/>
          </w:tcPr>
          <w:p w14:paraId="22B28795"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36081DB2"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706802D6"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6141CF6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34BE0EB6"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7A473EB8"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1A3E1A8C"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4B5C8ED7" w14:textId="77777777" w:rsidTr="0071417B">
        <w:trPr>
          <w:trHeight w:val="227"/>
        </w:trPr>
        <w:tc>
          <w:tcPr>
            <w:tcW w:w="450" w:type="dxa"/>
            <w:vMerge/>
            <w:vAlign w:val="center"/>
          </w:tcPr>
          <w:p w14:paraId="528B38FB"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980" w:type="dxa"/>
            <w:vMerge/>
            <w:vAlign w:val="center"/>
          </w:tcPr>
          <w:p w14:paraId="4215C6C8" w14:textId="77777777" w:rsidR="0071417B" w:rsidRDefault="0071417B" w:rsidP="00832AA1">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261" w:type="dxa"/>
            <w:vAlign w:val="center"/>
          </w:tcPr>
          <w:p w14:paraId="5877B914"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404069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297E806A"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75113201"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2FB845DA"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r w:rsidR="0071417B" w14:paraId="1273DBB3" w14:textId="77777777" w:rsidTr="0071417B">
        <w:trPr>
          <w:trHeight w:val="227"/>
        </w:trPr>
        <w:tc>
          <w:tcPr>
            <w:tcW w:w="450" w:type="dxa"/>
            <w:vAlign w:val="center"/>
          </w:tcPr>
          <w:p w14:paraId="38E0B55B"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980" w:type="dxa"/>
            <w:vAlign w:val="center"/>
          </w:tcPr>
          <w:p w14:paraId="1F9A497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Прочие софинансируемые затраты</w:t>
            </w:r>
          </w:p>
        </w:tc>
        <w:tc>
          <w:tcPr>
            <w:tcW w:w="1261" w:type="dxa"/>
            <w:vAlign w:val="center"/>
          </w:tcPr>
          <w:p w14:paraId="7D001E4F"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897A7A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3D066065"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38ACD02B"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58BAD46A"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0868BEE4" w14:textId="77777777" w:rsidTr="0071417B">
        <w:trPr>
          <w:trHeight w:val="227"/>
        </w:trPr>
        <w:tc>
          <w:tcPr>
            <w:tcW w:w="450" w:type="dxa"/>
            <w:vAlign w:val="center"/>
          </w:tcPr>
          <w:p w14:paraId="01C018CE"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980" w:type="dxa"/>
            <w:vAlign w:val="center"/>
          </w:tcPr>
          <w:p w14:paraId="418441D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Итого грант:</w:t>
            </w:r>
          </w:p>
        </w:tc>
        <w:tc>
          <w:tcPr>
            <w:tcW w:w="1261" w:type="dxa"/>
            <w:vAlign w:val="center"/>
          </w:tcPr>
          <w:p w14:paraId="09DEDF5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462B4F0B"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684408D"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1AAD15C0"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7D2826E3"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Грант</w:t>
            </w:r>
          </w:p>
        </w:tc>
      </w:tr>
      <w:tr w:rsidR="0071417B" w14:paraId="476D3C43" w14:textId="77777777" w:rsidTr="0071417B">
        <w:trPr>
          <w:trHeight w:val="227"/>
        </w:trPr>
        <w:tc>
          <w:tcPr>
            <w:tcW w:w="450" w:type="dxa"/>
            <w:vAlign w:val="center"/>
          </w:tcPr>
          <w:p w14:paraId="356FDE03"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980" w:type="dxa"/>
            <w:vAlign w:val="center"/>
          </w:tcPr>
          <w:p w14:paraId="1FA4E0E0"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Итого софинансирование:</w:t>
            </w:r>
          </w:p>
        </w:tc>
        <w:tc>
          <w:tcPr>
            <w:tcW w:w="1261" w:type="dxa"/>
            <w:vAlign w:val="center"/>
          </w:tcPr>
          <w:p w14:paraId="1353A54E"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0AF95018"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19826962"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3B11A513"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2EF6A6E4"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Софинансирование</w:t>
            </w:r>
          </w:p>
        </w:tc>
      </w:tr>
      <w:tr w:rsidR="0071417B" w14:paraId="157EA47F" w14:textId="77777777" w:rsidTr="0071417B">
        <w:trPr>
          <w:trHeight w:val="227"/>
        </w:trPr>
        <w:tc>
          <w:tcPr>
            <w:tcW w:w="450" w:type="dxa"/>
            <w:vAlign w:val="center"/>
          </w:tcPr>
          <w:p w14:paraId="44ADC276"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1980" w:type="dxa"/>
            <w:vAlign w:val="center"/>
          </w:tcPr>
          <w:p w14:paraId="590A06D3"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Итого:</w:t>
            </w:r>
          </w:p>
        </w:tc>
        <w:tc>
          <w:tcPr>
            <w:tcW w:w="1261" w:type="dxa"/>
            <w:vAlign w:val="center"/>
          </w:tcPr>
          <w:p w14:paraId="70B4C44F"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61DC0DF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276" w:type="dxa"/>
            <w:vAlign w:val="center"/>
          </w:tcPr>
          <w:p w14:paraId="5210EC49" w14:textId="77777777" w:rsidR="0071417B" w:rsidRDefault="0071417B" w:rsidP="00832AA1">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417" w:type="dxa"/>
            <w:vAlign w:val="center"/>
          </w:tcPr>
          <w:p w14:paraId="6E459CC2" w14:textId="77777777" w:rsidR="0071417B" w:rsidRDefault="0071417B" w:rsidP="00832AA1">
            <w:pPr>
              <w:pBdr>
                <w:top w:val="nil"/>
                <w:left w:val="nil"/>
                <w:bottom w:val="nil"/>
                <w:right w:val="nil"/>
                <w:between w:val="nil"/>
              </w:pBdr>
              <w:spacing w:after="0" w:line="240" w:lineRule="auto"/>
              <w:rPr>
                <w:rFonts w:ascii="Times New Roman" w:eastAsia="Times New Roman" w:hAnsi="Times New Roman" w:cs="Times New Roman"/>
              </w:rPr>
            </w:pPr>
          </w:p>
        </w:tc>
        <w:tc>
          <w:tcPr>
            <w:tcW w:w="2410" w:type="dxa"/>
            <w:vAlign w:val="center"/>
          </w:tcPr>
          <w:p w14:paraId="7F9BC26C" w14:textId="77777777" w:rsidR="0071417B" w:rsidRDefault="0071417B" w:rsidP="00832AA1">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Итого</w:t>
            </w:r>
          </w:p>
        </w:tc>
      </w:tr>
    </w:tbl>
    <w:p w14:paraId="367947F8"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Примечание: смета расходов составляется в соответствии с календарным планом проекта, и не может быть направлена на иные статьи расходов, не связанные с заявленным проектом. Общая сумма всех статей расходов представляет собой общую сумму проекта и должна быть равна заявленной.</w:t>
      </w:r>
    </w:p>
    <w:p w14:paraId="65CAD8E5" w14:textId="77777777" w:rsidR="00D5237B" w:rsidRDefault="00D5237B" w:rsidP="00832AA1">
      <w:pPr>
        <w:pBdr>
          <w:top w:val="nil"/>
          <w:left w:val="nil"/>
          <w:bottom w:val="nil"/>
          <w:right w:val="nil"/>
          <w:between w:val="nil"/>
        </w:pBdr>
        <w:rPr>
          <w:rFonts w:ascii="Times New Roman" w:eastAsia="Times New Roman" w:hAnsi="Times New Roman" w:cs="Times New Roman"/>
          <w:sz w:val="24"/>
          <w:szCs w:val="24"/>
        </w:rPr>
      </w:pPr>
    </w:p>
    <w:p w14:paraId="31EFC74C" w14:textId="77777777" w:rsidR="00D5237B" w:rsidRPr="008872B9" w:rsidRDefault="00F74257" w:rsidP="00832AA1">
      <w:pPr>
        <w:pBdr>
          <w:top w:val="nil"/>
          <w:left w:val="nil"/>
          <w:bottom w:val="nil"/>
          <w:right w:val="nil"/>
          <w:between w:val="nil"/>
        </w:pBdr>
        <w:jc w:val="center"/>
        <w:rPr>
          <w:rFonts w:ascii="Times New Roman" w:eastAsia="Times New Roman" w:hAnsi="Times New Roman" w:cs="Times New Roman"/>
          <w:b/>
          <w:sz w:val="24"/>
          <w:szCs w:val="24"/>
        </w:rPr>
      </w:pPr>
      <w:r w:rsidRPr="008872B9">
        <w:rPr>
          <w:rFonts w:ascii="Times New Roman" w:eastAsia="Times New Roman" w:hAnsi="Times New Roman" w:cs="Times New Roman"/>
          <w:b/>
          <w:sz w:val="24"/>
          <w:szCs w:val="24"/>
        </w:rPr>
        <w:t>Расшифровка и обоснование статей сметы расходов</w:t>
      </w:r>
    </w:p>
    <w:p w14:paraId="56BD7CFC"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b/>
          <w:sz w:val="28"/>
          <w:szCs w:val="28"/>
        </w:rPr>
      </w:pPr>
    </w:p>
    <w:p w14:paraId="3E70A93D" w14:textId="77777777" w:rsidR="00D5237B" w:rsidRDefault="00F74257" w:rsidP="00481ADE">
      <w:pPr>
        <w:numPr>
          <w:ilvl w:val="0"/>
          <w:numId w:val="23"/>
        </w:numPr>
        <w:pBdr>
          <w:top w:val="nil"/>
          <w:left w:val="nil"/>
          <w:bottom w:val="nil"/>
          <w:right w:val="nil"/>
          <w:between w:val="nil"/>
        </w:pBdr>
        <w:tabs>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Штатное расписание (Таблица 14)</w:t>
      </w:r>
    </w:p>
    <w:p w14:paraId="03194CE6" w14:textId="77777777" w:rsidR="00D5237B" w:rsidRDefault="00F74257" w:rsidP="00832AA1">
      <w:pPr>
        <w:pBdr>
          <w:top w:val="nil"/>
          <w:left w:val="nil"/>
          <w:bottom w:val="nil"/>
          <w:right w:val="nil"/>
          <w:between w:val="nil"/>
        </w:pBd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14</w:t>
      </w:r>
    </w:p>
    <w:tbl>
      <w:tblPr>
        <w:tblStyle w:val="af4"/>
        <w:tblW w:w="10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962"/>
        <w:gridCol w:w="1594"/>
        <w:gridCol w:w="973"/>
        <w:gridCol w:w="693"/>
        <w:gridCol w:w="1134"/>
        <w:gridCol w:w="851"/>
        <w:gridCol w:w="850"/>
        <w:gridCol w:w="851"/>
        <w:gridCol w:w="1014"/>
        <w:gridCol w:w="718"/>
      </w:tblGrid>
      <w:tr w:rsidR="00533967" w14:paraId="60C1277C" w14:textId="77777777" w:rsidTr="00533967">
        <w:trPr>
          <w:trHeight w:val="414"/>
        </w:trPr>
        <w:tc>
          <w:tcPr>
            <w:tcW w:w="422" w:type="dxa"/>
            <w:vMerge w:val="restart"/>
            <w:vAlign w:val="center"/>
          </w:tcPr>
          <w:p w14:paraId="7CA7CED2" w14:textId="77777777" w:rsidR="00533967" w:rsidRDefault="00533967" w:rsidP="00832AA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w:t>
            </w:r>
          </w:p>
        </w:tc>
        <w:tc>
          <w:tcPr>
            <w:tcW w:w="962" w:type="dxa"/>
            <w:vMerge w:val="restart"/>
            <w:vAlign w:val="center"/>
          </w:tcPr>
          <w:p w14:paraId="4CB64221" w14:textId="77777777" w:rsidR="00533967" w:rsidRDefault="00533967" w:rsidP="00832AA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rPr>
              <w:t>ФИО</w:t>
            </w:r>
          </w:p>
        </w:tc>
        <w:tc>
          <w:tcPr>
            <w:tcW w:w="1594" w:type="dxa"/>
            <w:vMerge w:val="restart"/>
            <w:vAlign w:val="center"/>
          </w:tcPr>
          <w:p w14:paraId="0713D5DE" w14:textId="77777777" w:rsidR="00533967" w:rsidRDefault="00533967" w:rsidP="00832AA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rPr>
              <w:t>Должность</w:t>
            </w:r>
          </w:p>
        </w:tc>
        <w:tc>
          <w:tcPr>
            <w:tcW w:w="973" w:type="dxa"/>
            <w:vMerge w:val="restart"/>
            <w:vAlign w:val="center"/>
          </w:tcPr>
          <w:p w14:paraId="1F004C04" w14:textId="77777777" w:rsidR="00533967" w:rsidRDefault="00533967" w:rsidP="00832AA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rPr>
              <w:t>Степень участия</w:t>
            </w:r>
          </w:p>
        </w:tc>
        <w:tc>
          <w:tcPr>
            <w:tcW w:w="693" w:type="dxa"/>
            <w:vMerge w:val="restart"/>
            <w:vAlign w:val="center"/>
          </w:tcPr>
          <w:p w14:paraId="6970E8ED" w14:textId="77777777" w:rsidR="00533967" w:rsidRDefault="00533967" w:rsidP="00832AA1">
            <w:pPr>
              <w:pBdr>
                <w:top w:val="nil"/>
                <w:left w:val="nil"/>
                <w:bottom w:val="nil"/>
                <w:right w:val="nil"/>
                <w:between w:val="nil"/>
              </w:pBdr>
              <w:tabs>
                <w:tab w:val="left" w:pos="284"/>
              </w:tabs>
              <w:ind w:right="-108"/>
              <w:jc w:val="center"/>
              <w:rPr>
                <w:rFonts w:ascii="Times New Roman" w:eastAsia="Times New Roman" w:hAnsi="Times New Roman" w:cs="Times New Roman"/>
                <w:b/>
              </w:rPr>
            </w:pPr>
            <w:r>
              <w:rPr>
                <w:rFonts w:ascii="Times New Roman" w:eastAsia="Times New Roman" w:hAnsi="Times New Roman" w:cs="Times New Roman"/>
                <w:b/>
              </w:rPr>
              <w:t xml:space="preserve">Всего </w:t>
            </w:r>
          </w:p>
          <w:p w14:paraId="2BA4C422" w14:textId="77777777" w:rsidR="00533967" w:rsidRDefault="00533967" w:rsidP="00832AA1">
            <w:pPr>
              <w:pBdr>
                <w:top w:val="nil"/>
                <w:left w:val="nil"/>
                <w:bottom w:val="nil"/>
                <w:right w:val="nil"/>
                <w:between w:val="nil"/>
              </w:pBdr>
              <w:tabs>
                <w:tab w:val="left" w:pos="284"/>
              </w:tabs>
              <w:ind w:right="-108"/>
              <w:jc w:val="center"/>
              <w:rPr>
                <w:rFonts w:ascii="Times New Roman" w:eastAsia="Times New Roman" w:hAnsi="Times New Roman" w:cs="Times New Roman"/>
                <w:sz w:val="24"/>
                <w:szCs w:val="24"/>
              </w:rPr>
            </w:pPr>
            <w:r>
              <w:rPr>
                <w:rFonts w:ascii="Times New Roman" w:eastAsia="Times New Roman" w:hAnsi="Times New Roman" w:cs="Times New Roman"/>
                <w:b/>
              </w:rPr>
              <w:t>к-во рабочих месяцев</w:t>
            </w:r>
          </w:p>
        </w:tc>
        <w:tc>
          <w:tcPr>
            <w:tcW w:w="1134" w:type="dxa"/>
            <w:vMerge w:val="restart"/>
            <w:vAlign w:val="center"/>
          </w:tcPr>
          <w:p w14:paraId="6B0525BD" w14:textId="77777777" w:rsidR="00533967" w:rsidRDefault="00533967" w:rsidP="00832AA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rPr>
              <w:t>Заработная плата в месяц</w:t>
            </w:r>
          </w:p>
        </w:tc>
        <w:tc>
          <w:tcPr>
            <w:tcW w:w="2552" w:type="dxa"/>
            <w:gridSpan w:val="3"/>
            <w:vAlign w:val="center"/>
          </w:tcPr>
          <w:p w14:paraId="3F85B840" w14:textId="77777777" w:rsidR="00533967" w:rsidRPr="003B448F" w:rsidRDefault="00533967" w:rsidP="00832AA1">
            <w:pPr>
              <w:tabs>
                <w:tab w:val="left" w:pos="284"/>
              </w:tabs>
              <w:jc w:val="center"/>
              <w:rPr>
                <w:rFonts w:ascii="Times New Roman" w:eastAsia="Times New Roman" w:hAnsi="Times New Roman" w:cs="Times New Roman"/>
              </w:rPr>
            </w:pPr>
            <w:r w:rsidRPr="003B448F">
              <w:rPr>
                <w:rFonts w:ascii="Times New Roman" w:eastAsia="Times New Roman" w:hAnsi="Times New Roman" w:cs="Times New Roman"/>
                <w:b/>
              </w:rPr>
              <w:t>Фонд оплаты труда</w:t>
            </w:r>
          </w:p>
        </w:tc>
        <w:tc>
          <w:tcPr>
            <w:tcW w:w="1014" w:type="dxa"/>
            <w:vMerge w:val="restart"/>
          </w:tcPr>
          <w:p w14:paraId="07FA3B02" w14:textId="77777777" w:rsidR="00533967" w:rsidRPr="000D0F67" w:rsidRDefault="00533967" w:rsidP="00832AA1">
            <w:pPr>
              <w:tabs>
                <w:tab w:val="left" w:pos="284"/>
              </w:tabs>
              <w:jc w:val="center"/>
              <w:rPr>
                <w:rFonts w:ascii="Times New Roman" w:eastAsia="Times New Roman" w:hAnsi="Times New Roman" w:cs="Times New Roman"/>
                <w:b/>
                <w:highlight w:val="yellow"/>
              </w:rPr>
            </w:pPr>
            <w:r w:rsidRPr="00065D3E">
              <w:rPr>
                <w:rFonts w:ascii="Times New Roman" w:eastAsia="Times New Roman" w:hAnsi="Times New Roman"/>
                <w:b/>
                <w:bCs/>
                <w:color w:val="000000"/>
              </w:rPr>
              <w:t xml:space="preserve">Источник финансирования </w:t>
            </w:r>
            <w:r w:rsidRPr="00065D3E">
              <w:rPr>
                <w:rFonts w:ascii="Times New Roman" w:eastAsia="Times New Roman" w:hAnsi="Times New Roman" w:cs="Times New Roman"/>
                <w:b/>
              </w:rPr>
              <w:t>(грант и/или софинан</w:t>
            </w:r>
            <w:r w:rsidRPr="00065D3E">
              <w:rPr>
                <w:rFonts w:ascii="Times New Roman" w:eastAsia="Times New Roman" w:hAnsi="Times New Roman" w:cs="Times New Roman"/>
                <w:b/>
              </w:rPr>
              <w:lastRenderedPageBreak/>
              <w:t>сирование)</w:t>
            </w:r>
          </w:p>
        </w:tc>
        <w:tc>
          <w:tcPr>
            <w:tcW w:w="718" w:type="dxa"/>
            <w:vMerge w:val="restart"/>
            <w:vAlign w:val="center"/>
          </w:tcPr>
          <w:p w14:paraId="25B66158" w14:textId="77777777" w:rsidR="00533967" w:rsidRPr="003B448F" w:rsidRDefault="00533967" w:rsidP="00832AA1">
            <w:pPr>
              <w:tabs>
                <w:tab w:val="left" w:pos="284"/>
              </w:tabs>
              <w:jc w:val="center"/>
              <w:rPr>
                <w:rFonts w:ascii="Times New Roman" w:eastAsia="Times New Roman" w:hAnsi="Times New Roman" w:cs="Times New Roman"/>
              </w:rPr>
            </w:pPr>
            <w:r w:rsidRPr="003B448F">
              <w:rPr>
                <w:rFonts w:ascii="Times New Roman" w:eastAsia="Times New Roman" w:hAnsi="Times New Roman" w:cs="Times New Roman"/>
                <w:b/>
              </w:rPr>
              <w:lastRenderedPageBreak/>
              <w:t>Всего</w:t>
            </w:r>
          </w:p>
        </w:tc>
      </w:tr>
      <w:tr w:rsidR="00533967" w14:paraId="1A910320" w14:textId="77777777" w:rsidTr="00533967">
        <w:trPr>
          <w:trHeight w:val="424"/>
        </w:trPr>
        <w:tc>
          <w:tcPr>
            <w:tcW w:w="422" w:type="dxa"/>
            <w:vMerge/>
            <w:vAlign w:val="center"/>
          </w:tcPr>
          <w:p w14:paraId="6D14BAED" w14:textId="77777777" w:rsidR="00533967" w:rsidRDefault="00533967" w:rsidP="00832AA1">
            <w:pPr>
              <w:widowControl w:val="0"/>
              <w:pBdr>
                <w:top w:val="nil"/>
                <w:left w:val="nil"/>
                <w:bottom w:val="nil"/>
                <w:right w:val="nil"/>
                <w:between w:val="nil"/>
              </w:pBdr>
              <w:tabs>
                <w:tab w:val="left" w:pos="284"/>
              </w:tabs>
              <w:rPr>
                <w:rFonts w:ascii="Times New Roman" w:eastAsia="Times New Roman" w:hAnsi="Times New Roman" w:cs="Times New Roman"/>
                <w:sz w:val="24"/>
                <w:szCs w:val="24"/>
              </w:rPr>
            </w:pPr>
          </w:p>
        </w:tc>
        <w:tc>
          <w:tcPr>
            <w:tcW w:w="962" w:type="dxa"/>
            <w:vMerge/>
            <w:vAlign w:val="center"/>
          </w:tcPr>
          <w:p w14:paraId="4F54121A" w14:textId="77777777" w:rsidR="00533967" w:rsidRDefault="00533967" w:rsidP="00832AA1">
            <w:pPr>
              <w:widowControl w:val="0"/>
              <w:pBdr>
                <w:top w:val="nil"/>
                <w:left w:val="nil"/>
                <w:bottom w:val="nil"/>
                <w:right w:val="nil"/>
                <w:between w:val="nil"/>
              </w:pBdr>
              <w:tabs>
                <w:tab w:val="left" w:pos="284"/>
              </w:tabs>
              <w:rPr>
                <w:rFonts w:ascii="Times New Roman" w:eastAsia="Times New Roman" w:hAnsi="Times New Roman" w:cs="Times New Roman"/>
                <w:sz w:val="24"/>
                <w:szCs w:val="24"/>
              </w:rPr>
            </w:pPr>
          </w:p>
        </w:tc>
        <w:tc>
          <w:tcPr>
            <w:tcW w:w="1594" w:type="dxa"/>
            <w:vMerge/>
            <w:vAlign w:val="center"/>
          </w:tcPr>
          <w:p w14:paraId="674760F6" w14:textId="77777777" w:rsidR="00533967" w:rsidRDefault="00533967" w:rsidP="00832AA1">
            <w:pPr>
              <w:widowControl w:val="0"/>
              <w:pBdr>
                <w:top w:val="nil"/>
                <w:left w:val="nil"/>
                <w:bottom w:val="nil"/>
                <w:right w:val="nil"/>
                <w:between w:val="nil"/>
              </w:pBdr>
              <w:tabs>
                <w:tab w:val="left" w:pos="284"/>
              </w:tabs>
              <w:rPr>
                <w:rFonts w:ascii="Times New Roman" w:eastAsia="Times New Roman" w:hAnsi="Times New Roman" w:cs="Times New Roman"/>
                <w:sz w:val="24"/>
                <w:szCs w:val="24"/>
              </w:rPr>
            </w:pPr>
          </w:p>
        </w:tc>
        <w:tc>
          <w:tcPr>
            <w:tcW w:w="973" w:type="dxa"/>
            <w:vMerge/>
            <w:vAlign w:val="center"/>
          </w:tcPr>
          <w:p w14:paraId="385F9E53" w14:textId="77777777" w:rsidR="00533967" w:rsidRDefault="00533967" w:rsidP="00832AA1">
            <w:pPr>
              <w:widowControl w:val="0"/>
              <w:pBdr>
                <w:top w:val="nil"/>
                <w:left w:val="nil"/>
                <w:bottom w:val="nil"/>
                <w:right w:val="nil"/>
                <w:between w:val="nil"/>
              </w:pBdr>
              <w:tabs>
                <w:tab w:val="left" w:pos="284"/>
              </w:tabs>
              <w:rPr>
                <w:rFonts w:ascii="Times New Roman" w:eastAsia="Times New Roman" w:hAnsi="Times New Roman" w:cs="Times New Roman"/>
                <w:sz w:val="24"/>
                <w:szCs w:val="24"/>
              </w:rPr>
            </w:pPr>
          </w:p>
        </w:tc>
        <w:tc>
          <w:tcPr>
            <w:tcW w:w="693" w:type="dxa"/>
            <w:vMerge/>
            <w:vAlign w:val="center"/>
          </w:tcPr>
          <w:p w14:paraId="4749B1A4" w14:textId="77777777" w:rsidR="00533967" w:rsidRDefault="00533967" w:rsidP="00832AA1">
            <w:pPr>
              <w:widowControl w:val="0"/>
              <w:pBdr>
                <w:top w:val="nil"/>
                <w:left w:val="nil"/>
                <w:bottom w:val="nil"/>
                <w:right w:val="nil"/>
                <w:between w:val="nil"/>
              </w:pBdr>
              <w:tabs>
                <w:tab w:val="left" w:pos="284"/>
              </w:tabs>
              <w:rPr>
                <w:rFonts w:ascii="Times New Roman" w:eastAsia="Times New Roman" w:hAnsi="Times New Roman" w:cs="Times New Roman"/>
                <w:sz w:val="24"/>
                <w:szCs w:val="24"/>
              </w:rPr>
            </w:pPr>
          </w:p>
        </w:tc>
        <w:tc>
          <w:tcPr>
            <w:tcW w:w="1134" w:type="dxa"/>
            <w:vMerge/>
            <w:vAlign w:val="center"/>
          </w:tcPr>
          <w:p w14:paraId="7130B219" w14:textId="77777777" w:rsidR="00533967" w:rsidRDefault="00533967" w:rsidP="00832AA1">
            <w:pPr>
              <w:tabs>
                <w:tab w:val="left" w:pos="284"/>
              </w:tabs>
              <w:jc w:val="center"/>
              <w:rPr>
                <w:rFonts w:ascii="Times New Roman" w:eastAsia="Times New Roman" w:hAnsi="Times New Roman" w:cs="Times New Roman"/>
                <w:sz w:val="24"/>
                <w:szCs w:val="24"/>
              </w:rPr>
            </w:pPr>
          </w:p>
        </w:tc>
        <w:tc>
          <w:tcPr>
            <w:tcW w:w="851" w:type="dxa"/>
            <w:vAlign w:val="center"/>
          </w:tcPr>
          <w:p w14:paraId="742D5AE5" w14:textId="77777777" w:rsidR="00533967" w:rsidRDefault="00533967" w:rsidP="00832AA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rPr>
              <w:t>1 этап</w:t>
            </w:r>
          </w:p>
        </w:tc>
        <w:tc>
          <w:tcPr>
            <w:tcW w:w="850" w:type="dxa"/>
            <w:vAlign w:val="center"/>
          </w:tcPr>
          <w:p w14:paraId="0B05001A" w14:textId="77777777" w:rsidR="00533967" w:rsidRDefault="00533967" w:rsidP="00832AA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rPr>
              <w:t>2 этап</w:t>
            </w:r>
          </w:p>
        </w:tc>
        <w:tc>
          <w:tcPr>
            <w:tcW w:w="851" w:type="dxa"/>
            <w:vAlign w:val="center"/>
          </w:tcPr>
          <w:p w14:paraId="59E19121" w14:textId="77777777" w:rsidR="00533967" w:rsidRDefault="00533967" w:rsidP="00832AA1">
            <w:pPr>
              <w:tabs>
                <w:tab w:val="left" w:pos="284"/>
              </w:tabs>
              <w:jc w:val="center"/>
              <w:rPr>
                <w:rFonts w:ascii="Times New Roman" w:eastAsia="Times New Roman" w:hAnsi="Times New Roman" w:cs="Times New Roman"/>
                <w:sz w:val="24"/>
                <w:szCs w:val="24"/>
              </w:rPr>
            </w:pPr>
            <w:r>
              <w:rPr>
                <w:rFonts w:ascii="Times New Roman" w:eastAsia="Times New Roman" w:hAnsi="Times New Roman" w:cs="Times New Roman"/>
                <w:b/>
              </w:rPr>
              <w:t>3 этап</w:t>
            </w:r>
          </w:p>
        </w:tc>
        <w:tc>
          <w:tcPr>
            <w:tcW w:w="1014" w:type="dxa"/>
            <w:vMerge/>
          </w:tcPr>
          <w:p w14:paraId="3D8974DB" w14:textId="77777777" w:rsidR="00533967" w:rsidRPr="000D0F67" w:rsidRDefault="00533967" w:rsidP="00832AA1">
            <w:pPr>
              <w:tabs>
                <w:tab w:val="left" w:pos="284"/>
              </w:tabs>
              <w:jc w:val="center"/>
              <w:rPr>
                <w:rFonts w:ascii="Times New Roman" w:eastAsia="Times New Roman" w:hAnsi="Times New Roman" w:cs="Times New Roman"/>
                <w:sz w:val="24"/>
                <w:szCs w:val="24"/>
                <w:highlight w:val="yellow"/>
              </w:rPr>
            </w:pPr>
          </w:p>
        </w:tc>
        <w:tc>
          <w:tcPr>
            <w:tcW w:w="718" w:type="dxa"/>
            <w:vMerge/>
            <w:vAlign w:val="center"/>
          </w:tcPr>
          <w:p w14:paraId="5D54D58A" w14:textId="77777777" w:rsidR="00533967" w:rsidRDefault="00533967" w:rsidP="00832AA1">
            <w:pPr>
              <w:tabs>
                <w:tab w:val="left" w:pos="284"/>
              </w:tabs>
              <w:jc w:val="center"/>
              <w:rPr>
                <w:rFonts w:ascii="Times New Roman" w:eastAsia="Times New Roman" w:hAnsi="Times New Roman" w:cs="Times New Roman"/>
                <w:sz w:val="24"/>
                <w:szCs w:val="24"/>
              </w:rPr>
            </w:pPr>
          </w:p>
        </w:tc>
      </w:tr>
      <w:tr w:rsidR="00533967" w14:paraId="1D1C0C4D" w14:textId="77777777" w:rsidTr="00533967">
        <w:tc>
          <w:tcPr>
            <w:tcW w:w="422" w:type="dxa"/>
            <w:vAlign w:val="center"/>
          </w:tcPr>
          <w:p w14:paraId="48319CFE" w14:textId="77777777" w:rsidR="00533967" w:rsidRDefault="00533967" w:rsidP="00832AA1">
            <w:pPr>
              <w:tabs>
                <w:tab w:val="left" w:pos="284"/>
              </w:tabs>
              <w:jc w:val="right"/>
              <w:rPr>
                <w:rFonts w:ascii="Times New Roman" w:eastAsia="Times New Roman" w:hAnsi="Times New Roman" w:cs="Times New Roman"/>
                <w:sz w:val="24"/>
                <w:szCs w:val="24"/>
              </w:rPr>
            </w:pPr>
            <w:r>
              <w:rPr>
                <w:rFonts w:ascii="Times New Roman" w:eastAsia="Times New Roman" w:hAnsi="Times New Roman" w:cs="Times New Roman"/>
              </w:rPr>
              <w:t>1</w:t>
            </w:r>
          </w:p>
        </w:tc>
        <w:tc>
          <w:tcPr>
            <w:tcW w:w="962" w:type="dxa"/>
            <w:vAlign w:val="center"/>
          </w:tcPr>
          <w:p w14:paraId="3260A938"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594" w:type="dxa"/>
          </w:tcPr>
          <w:p w14:paraId="4148A73B" w14:textId="77777777" w:rsidR="00533967" w:rsidRDefault="00533967" w:rsidP="00832AA1">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rPr>
              <w:t>Руководитель проекта</w:t>
            </w:r>
          </w:p>
        </w:tc>
        <w:tc>
          <w:tcPr>
            <w:tcW w:w="973" w:type="dxa"/>
          </w:tcPr>
          <w:p w14:paraId="1B444CC4"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693" w:type="dxa"/>
          </w:tcPr>
          <w:p w14:paraId="2641B5E0"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134" w:type="dxa"/>
          </w:tcPr>
          <w:p w14:paraId="41EB0E78"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7196DEFE"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0" w:type="dxa"/>
          </w:tcPr>
          <w:p w14:paraId="43F5A877"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424CB02D"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014" w:type="dxa"/>
          </w:tcPr>
          <w:p w14:paraId="130F8B1D" w14:textId="77777777" w:rsidR="00533967" w:rsidRPr="000D0F67" w:rsidRDefault="00533967" w:rsidP="00832AA1">
            <w:pPr>
              <w:tabs>
                <w:tab w:val="left" w:pos="284"/>
              </w:tabs>
              <w:jc w:val="right"/>
              <w:rPr>
                <w:rFonts w:ascii="Times New Roman" w:eastAsia="Times New Roman" w:hAnsi="Times New Roman" w:cs="Times New Roman"/>
                <w:sz w:val="24"/>
                <w:szCs w:val="24"/>
                <w:highlight w:val="yellow"/>
              </w:rPr>
            </w:pPr>
          </w:p>
        </w:tc>
        <w:tc>
          <w:tcPr>
            <w:tcW w:w="718" w:type="dxa"/>
          </w:tcPr>
          <w:p w14:paraId="56588611" w14:textId="77777777" w:rsidR="00533967" w:rsidRDefault="00533967" w:rsidP="00832AA1">
            <w:pPr>
              <w:tabs>
                <w:tab w:val="left" w:pos="284"/>
              </w:tabs>
              <w:jc w:val="right"/>
              <w:rPr>
                <w:rFonts w:ascii="Times New Roman" w:eastAsia="Times New Roman" w:hAnsi="Times New Roman" w:cs="Times New Roman"/>
                <w:sz w:val="24"/>
                <w:szCs w:val="24"/>
              </w:rPr>
            </w:pPr>
          </w:p>
        </w:tc>
      </w:tr>
      <w:tr w:rsidR="00533967" w14:paraId="030E948E" w14:textId="77777777" w:rsidTr="00533967">
        <w:tc>
          <w:tcPr>
            <w:tcW w:w="422" w:type="dxa"/>
            <w:vAlign w:val="center"/>
          </w:tcPr>
          <w:p w14:paraId="58109C72" w14:textId="77777777" w:rsidR="00533967" w:rsidRDefault="00533967" w:rsidP="00832AA1">
            <w:pPr>
              <w:tabs>
                <w:tab w:val="left" w:pos="284"/>
              </w:tabs>
              <w:jc w:val="right"/>
              <w:rPr>
                <w:rFonts w:ascii="Times New Roman" w:eastAsia="Times New Roman" w:hAnsi="Times New Roman" w:cs="Times New Roman"/>
                <w:sz w:val="24"/>
                <w:szCs w:val="24"/>
              </w:rPr>
            </w:pPr>
            <w:r>
              <w:rPr>
                <w:rFonts w:ascii="Times New Roman" w:eastAsia="Times New Roman" w:hAnsi="Times New Roman" w:cs="Times New Roman"/>
              </w:rPr>
              <w:t>2</w:t>
            </w:r>
          </w:p>
        </w:tc>
        <w:tc>
          <w:tcPr>
            <w:tcW w:w="962" w:type="dxa"/>
            <w:vAlign w:val="center"/>
          </w:tcPr>
          <w:p w14:paraId="104E9D48"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594" w:type="dxa"/>
          </w:tcPr>
          <w:p w14:paraId="32F47ACB" w14:textId="77777777" w:rsidR="00533967" w:rsidRDefault="00533967" w:rsidP="00832AA1">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rPr>
              <w:t>Специалист по коммерциализации</w:t>
            </w:r>
          </w:p>
        </w:tc>
        <w:tc>
          <w:tcPr>
            <w:tcW w:w="973" w:type="dxa"/>
          </w:tcPr>
          <w:p w14:paraId="68179AF4"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693" w:type="dxa"/>
          </w:tcPr>
          <w:p w14:paraId="6CA08158"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134" w:type="dxa"/>
          </w:tcPr>
          <w:p w14:paraId="648EECBA"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5A1C7ACE"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0" w:type="dxa"/>
          </w:tcPr>
          <w:p w14:paraId="11A00582"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43000971"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014" w:type="dxa"/>
          </w:tcPr>
          <w:p w14:paraId="73771D3F" w14:textId="77777777" w:rsidR="00533967" w:rsidRPr="000D0F67" w:rsidRDefault="00533967" w:rsidP="00832AA1">
            <w:pPr>
              <w:tabs>
                <w:tab w:val="left" w:pos="284"/>
              </w:tabs>
              <w:jc w:val="right"/>
              <w:rPr>
                <w:rFonts w:ascii="Times New Roman" w:eastAsia="Times New Roman" w:hAnsi="Times New Roman" w:cs="Times New Roman"/>
                <w:sz w:val="24"/>
                <w:szCs w:val="24"/>
                <w:highlight w:val="yellow"/>
              </w:rPr>
            </w:pPr>
          </w:p>
        </w:tc>
        <w:tc>
          <w:tcPr>
            <w:tcW w:w="718" w:type="dxa"/>
          </w:tcPr>
          <w:p w14:paraId="3BA9FAFD" w14:textId="77777777" w:rsidR="00533967" w:rsidRDefault="00533967" w:rsidP="00832AA1">
            <w:pPr>
              <w:tabs>
                <w:tab w:val="left" w:pos="284"/>
              </w:tabs>
              <w:jc w:val="right"/>
              <w:rPr>
                <w:rFonts w:ascii="Times New Roman" w:eastAsia="Times New Roman" w:hAnsi="Times New Roman" w:cs="Times New Roman"/>
                <w:sz w:val="24"/>
                <w:szCs w:val="24"/>
              </w:rPr>
            </w:pPr>
          </w:p>
        </w:tc>
      </w:tr>
      <w:tr w:rsidR="00533967" w14:paraId="7A85F5E1" w14:textId="77777777" w:rsidTr="00533967">
        <w:tc>
          <w:tcPr>
            <w:tcW w:w="422" w:type="dxa"/>
            <w:vAlign w:val="center"/>
          </w:tcPr>
          <w:p w14:paraId="6165BA7D" w14:textId="77777777" w:rsidR="00533967" w:rsidRDefault="00533967" w:rsidP="00832AA1">
            <w:pPr>
              <w:tabs>
                <w:tab w:val="left" w:pos="284"/>
              </w:tabs>
              <w:jc w:val="right"/>
              <w:rPr>
                <w:rFonts w:ascii="Times New Roman" w:eastAsia="Times New Roman" w:hAnsi="Times New Roman" w:cs="Times New Roman"/>
                <w:sz w:val="24"/>
                <w:szCs w:val="24"/>
              </w:rPr>
            </w:pPr>
            <w:r>
              <w:rPr>
                <w:rFonts w:ascii="Times New Roman" w:eastAsia="Times New Roman" w:hAnsi="Times New Roman" w:cs="Times New Roman"/>
              </w:rPr>
              <w:t>3</w:t>
            </w:r>
          </w:p>
        </w:tc>
        <w:tc>
          <w:tcPr>
            <w:tcW w:w="962" w:type="dxa"/>
            <w:vAlign w:val="center"/>
          </w:tcPr>
          <w:p w14:paraId="16B04261"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594" w:type="dxa"/>
          </w:tcPr>
          <w:p w14:paraId="02EF3C1D" w14:textId="77777777" w:rsidR="00533967" w:rsidRDefault="00533967" w:rsidP="00832AA1">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rPr>
              <w:t>Бухгалтер</w:t>
            </w:r>
          </w:p>
        </w:tc>
        <w:tc>
          <w:tcPr>
            <w:tcW w:w="973" w:type="dxa"/>
          </w:tcPr>
          <w:p w14:paraId="2EE1D2D8"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693" w:type="dxa"/>
          </w:tcPr>
          <w:p w14:paraId="286265B0"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134" w:type="dxa"/>
          </w:tcPr>
          <w:p w14:paraId="61E3EAC6"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7FB2A5F6"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0" w:type="dxa"/>
          </w:tcPr>
          <w:p w14:paraId="0395CE20"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25114990"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014" w:type="dxa"/>
          </w:tcPr>
          <w:p w14:paraId="233FEC09" w14:textId="77777777" w:rsidR="00533967" w:rsidRPr="000D0F67" w:rsidRDefault="00533967" w:rsidP="00832AA1">
            <w:pPr>
              <w:tabs>
                <w:tab w:val="left" w:pos="284"/>
              </w:tabs>
              <w:jc w:val="right"/>
              <w:rPr>
                <w:rFonts w:ascii="Times New Roman" w:eastAsia="Times New Roman" w:hAnsi="Times New Roman" w:cs="Times New Roman"/>
                <w:sz w:val="24"/>
                <w:szCs w:val="24"/>
                <w:highlight w:val="yellow"/>
              </w:rPr>
            </w:pPr>
          </w:p>
        </w:tc>
        <w:tc>
          <w:tcPr>
            <w:tcW w:w="718" w:type="dxa"/>
          </w:tcPr>
          <w:p w14:paraId="664EDD20" w14:textId="77777777" w:rsidR="00533967" w:rsidRDefault="00533967" w:rsidP="00832AA1">
            <w:pPr>
              <w:tabs>
                <w:tab w:val="left" w:pos="284"/>
              </w:tabs>
              <w:jc w:val="right"/>
              <w:rPr>
                <w:rFonts w:ascii="Times New Roman" w:eastAsia="Times New Roman" w:hAnsi="Times New Roman" w:cs="Times New Roman"/>
                <w:sz w:val="24"/>
                <w:szCs w:val="24"/>
              </w:rPr>
            </w:pPr>
          </w:p>
        </w:tc>
      </w:tr>
      <w:tr w:rsidR="00533967" w14:paraId="28E160F2" w14:textId="77777777" w:rsidTr="00533967">
        <w:tc>
          <w:tcPr>
            <w:tcW w:w="422" w:type="dxa"/>
            <w:vAlign w:val="center"/>
          </w:tcPr>
          <w:p w14:paraId="0036B01A" w14:textId="77777777" w:rsidR="00533967" w:rsidRDefault="00533967" w:rsidP="00832AA1">
            <w:pPr>
              <w:tabs>
                <w:tab w:val="left" w:pos="284"/>
              </w:tabs>
              <w:jc w:val="right"/>
              <w:rPr>
                <w:rFonts w:ascii="Times New Roman" w:eastAsia="Times New Roman" w:hAnsi="Times New Roman" w:cs="Times New Roman"/>
                <w:sz w:val="24"/>
                <w:szCs w:val="24"/>
              </w:rPr>
            </w:pPr>
            <w:r>
              <w:rPr>
                <w:rFonts w:ascii="Times New Roman" w:eastAsia="Times New Roman" w:hAnsi="Times New Roman" w:cs="Times New Roman"/>
              </w:rPr>
              <w:t>4</w:t>
            </w:r>
          </w:p>
        </w:tc>
        <w:tc>
          <w:tcPr>
            <w:tcW w:w="962" w:type="dxa"/>
            <w:vAlign w:val="center"/>
          </w:tcPr>
          <w:p w14:paraId="4D0E968F"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594" w:type="dxa"/>
          </w:tcPr>
          <w:p w14:paraId="43B2BFDF"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973" w:type="dxa"/>
          </w:tcPr>
          <w:p w14:paraId="3B77A0A9"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693" w:type="dxa"/>
          </w:tcPr>
          <w:p w14:paraId="775B3448"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134" w:type="dxa"/>
          </w:tcPr>
          <w:p w14:paraId="00F1938A"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4EB5BF77"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0" w:type="dxa"/>
          </w:tcPr>
          <w:p w14:paraId="2D7F2A20"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027FD02A"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014" w:type="dxa"/>
          </w:tcPr>
          <w:p w14:paraId="7C619A1F" w14:textId="77777777" w:rsidR="00533967" w:rsidRPr="000D0F67" w:rsidRDefault="00533967" w:rsidP="00832AA1">
            <w:pPr>
              <w:tabs>
                <w:tab w:val="left" w:pos="284"/>
              </w:tabs>
              <w:jc w:val="right"/>
              <w:rPr>
                <w:rFonts w:ascii="Times New Roman" w:eastAsia="Times New Roman" w:hAnsi="Times New Roman" w:cs="Times New Roman"/>
                <w:sz w:val="24"/>
                <w:szCs w:val="24"/>
                <w:highlight w:val="yellow"/>
              </w:rPr>
            </w:pPr>
          </w:p>
        </w:tc>
        <w:tc>
          <w:tcPr>
            <w:tcW w:w="718" w:type="dxa"/>
          </w:tcPr>
          <w:p w14:paraId="47628050" w14:textId="77777777" w:rsidR="00533967" w:rsidRDefault="00533967" w:rsidP="00832AA1">
            <w:pPr>
              <w:tabs>
                <w:tab w:val="left" w:pos="284"/>
              </w:tabs>
              <w:jc w:val="right"/>
              <w:rPr>
                <w:rFonts w:ascii="Times New Roman" w:eastAsia="Times New Roman" w:hAnsi="Times New Roman" w:cs="Times New Roman"/>
                <w:sz w:val="24"/>
                <w:szCs w:val="24"/>
              </w:rPr>
            </w:pPr>
          </w:p>
        </w:tc>
      </w:tr>
      <w:tr w:rsidR="00533967" w14:paraId="5DC656A1" w14:textId="77777777" w:rsidTr="00533967">
        <w:tc>
          <w:tcPr>
            <w:tcW w:w="422" w:type="dxa"/>
          </w:tcPr>
          <w:p w14:paraId="6950DC42"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962" w:type="dxa"/>
          </w:tcPr>
          <w:p w14:paraId="5E1EC098"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594" w:type="dxa"/>
          </w:tcPr>
          <w:p w14:paraId="5CCF6148"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973" w:type="dxa"/>
          </w:tcPr>
          <w:p w14:paraId="1AD3EDBC"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693" w:type="dxa"/>
          </w:tcPr>
          <w:p w14:paraId="4F541253"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134" w:type="dxa"/>
          </w:tcPr>
          <w:p w14:paraId="674FC980"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7AF21B0C"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0" w:type="dxa"/>
          </w:tcPr>
          <w:p w14:paraId="35049C9D"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0CF8F341"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014" w:type="dxa"/>
          </w:tcPr>
          <w:p w14:paraId="4598AB47" w14:textId="77777777" w:rsidR="00533967" w:rsidRPr="000D0F67" w:rsidRDefault="00533967" w:rsidP="00832AA1">
            <w:pPr>
              <w:tabs>
                <w:tab w:val="left" w:pos="284"/>
              </w:tabs>
              <w:jc w:val="right"/>
              <w:rPr>
                <w:rFonts w:ascii="Times New Roman" w:eastAsia="Times New Roman" w:hAnsi="Times New Roman" w:cs="Times New Roman"/>
                <w:sz w:val="24"/>
                <w:szCs w:val="24"/>
                <w:highlight w:val="yellow"/>
              </w:rPr>
            </w:pPr>
          </w:p>
        </w:tc>
        <w:tc>
          <w:tcPr>
            <w:tcW w:w="718" w:type="dxa"/>
          </w:tcPr>
          <w:p w14:paraId="0CEF9225" w14:textId="77777777" w:rsidR="00533967" w:rsidRDefault="00533967" w:rsidP="00832AA1">
            <w:pPr>
              <w:tabs>
                <w:tab w:val="left" w:pos="284"/>
              </w:tabs>
              <w:jc w:val="right"/>
              <w:rPr>
                <w:rFonts w:ascii="Times New Roman" w:eastAsia="Times New Roman" w:hAnsi="Times New Roman" w:cs="Times New Roman"/>
                <w:sz w:val="24"/>
                <w:szCs w:val="24"/>
              </w:rPr>
            </w:pPr>
          </w:p>
        </w:tc>
      </w:tr>
      <w:tr w:rsidR="00533967" w14:paraId="6E602D38" w14:textId="77777777" w:rsidTr="00533967">
        <w:tc>
          <w:tcPr>
            <w:tcW w:w="4644" w:type="dxa"/>
            <w:gridSpan w:val="5"/>
          </w:tcPr>
          <w:p w14:paraId="1CF63961" w14:textId="77777777" w:rsidR="00533967" w:rsidRDefault="00533967" w:rsidP="00832AA1">
            <w:pPr>
              <w:tabs>
                <w:tab w:val="left" w:pos="284"/>
              </w:tabs>
              <w:rPr>
                <w:rFonts w:ascii="Times New Roman" w:eastAsia="Times New Roman" w:hAnsi="Times New Roman" w:cs="Times New Roman"/>
                <w:sz w:val="24"/>
                <w:szCs w:val="24"/>
              </w:rPr>
            </w:pPr>
            <w:r>
              <w:rPr>
                <w:rFonts w:ascii="Times New Roman" w:eastAsia="Times New Roman" w:hAnsi="Times New Roman" w:cs="Times New Roman"/>
                <w:b/>
              </w:rPr>
              <w:t>Итого:</w:t>
            </w:r>
          </w:p>
        </w:tc>
        <w:tc>
          <w:tcPr>
            <w:tcW w:w="1134" w:type="dxa"/>
          </w:tcPr>
          <w:p w14:paraId="2D03FE61"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0D42954D"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0" w:type="dxa"/>
          </w:tcPr>
          <w:p w14:paraId="4E665814"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851" w:type="dxa"/>
          </w:tcPr>
          <w:p w14:paraId="474DDE71" w14:textId="77777777" w:rsidR="00533967" w:rsidRDefault="00533967" w:rsidP="00832AA1">
            <w:pPr>
              <w:tabs>
                <w:tab w:val="left" w:pos="284"/>
              </w:tabs>
              <w:jc w:val="right"/>
              <w:rPr>
                <w:rFonts w:ascii="Times New Roman" w:eastAsia="Times New Roman" w:hAnsi="Times New Roman" w:cs="Times New Roman"/>
                <w:sz w:val="24"/>
                <w:szCs w:val="24"/>
              </w:rPr>
            </w:pPr>
          </w:p>
        </w:tc>
        <w:tc>
          <w:tcPr>
            <w:tcW w:w="1014" w:type="dxa"/>
          </w:tcPr>
          <w:p w14:paraId="115B7377" w14:textId="77777777" w:rsidR="00533967" w:rsidRPr="000D0F67" w:rsidRDefault="00533967" w:rsidP="00832AA1">
            <w:pPr>
              <w:tabs>
                <w:tab w:val="left" w:pos="284"/>
              </w:tabs>
              <w:jc w:val="right"/>
              <w:rPr>
                <w:rFonts w:ascii="Times New Roman" w:eastAsia="Times New Roman" w:hAnsi="Times New Roman" w:cs="Times New Roman"/>
                <w:sz w:val="24"/>
                <w:szCs w:val="24"/>
                <w:highlight w:val="yellow"/>
              </w:rPr>
            </w:pPr>
          </w:p>
        </w:tc>
        <w:tc>
          <w:tcPr>
            <w:tcW w:w="718" w:type="dxa"/>
          </w:tcPr>
          <w:p w14:paraId="7C694A9C" w14:textId="77777777" w:rsidR="00533967" w:rsidRDefault="00533967" w:rsidP="00832AA1">
            <w:pPr>
              <w:tabs>
                <w:tab w:val="left" w:pos="284"/>
              </w:tabs>
              <w:jc w:val="right"/>
              <w:rPr>
                <w:rFonts w:ascii="Times New Roman" w:eastAsia="Times New Roman" w:hAnsi="Times New Roman" w:cs="Times New Roman"/>
                <w:sz w:val="24"/>
                <w:szCs w:val="24"/>
              </w:rPr>
            </w:pPr>
          </w:p>
        </w:tc>
      </w:tr>
    </w:tbl>
    <w:p w14:paraId="7AB3A292" w14:textId="77777777" w:rsidR="00533967" w:rsidRDefault="00533967" w:rsidP="00832AA1">
      <w:pPr>
        <w:pBdr>
          <w:top w:val="nil"/>
          <w:left w:val="nil"/>
          <w:bottom w:val="nil"/>
          <w:right w:val="nil"/>
          <w:between w:val="nil"/>
        </w:pBdr>
        <w:ind w:left="720"/>
        <w:jc w:val="both"/>
        <w:rPr>
          <w:rFonts w:ascii="Times New Roman" w:eastAsia="Times New Roman" w:hAnsi="Times New Roman" w:cs="Times New Roman"/>
          <w:i/>
          <w:color w:val="000000"/>
          <w:sz w:val="24"/>
          <w:szCs w:val="24"/>
        </w:rPr>
      </w:pPr>
    </w:p>
    <w:p w14:paraId="5870A42A" w14:textId="77777777" w:rsidR="00D5237B" w:rsidRDefault="00F74257" w:rsidP="00832AA1">
      <w:pPr>
        <w:pBdr>
          <w:top w:val="nil"/>
          <w:left w:val="nil"/>
          <w:bottom w:val="nil"/>
          <w:right w:val="nil"/>
          <w:between w:val="nil"/>
        </w:pBdr>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Примечание: </w:t>
      </w:r>
    </w:p>
    <w:p w14:paraId="7456B31A" w14:textId="77777777" w:rsidR="00D5237B" w:rsidRDefault="00F74257" w:rsidP="00832AA1">
      <w:pPr>
        <w:numPr>
          <w:ilvl w:val="0"/>
          <w:numId w:val="61"/>
        </w:numPr>
        <w:pBdr>
          <w:top w:val="nil"/>
          <w:left w:val="nil"/>
          <w:bottom w:val="nil"/>
          <w:right w:val="nil"/>
          <w:between w:val="nil"/>
        </w:pBdr>
        <w:tabs>
          <w:tab w:val="left" w:pos="993"/>
        </w:tabs>
        <w:ind w:left="0" w:firstLine="709"/>
        <w:jc w:val="both"/>
      </w:pPr>
      <w:r>
        <w:rPr>
          <w:rFonts w:ascii="Times New Roman" w:eastAsia="Times New Roman" w:hAnsi="Times New Roman" w:cs="Times New Roman"/>
          <w:i/>
          <w:sz w:val="24"/>
          <w:szCs w:val="24"/>
        </w:rPr>
        <w:t>при составлении штатного расписания необходимо строго соблюдать требования трудового законодательства Республики Казахстан, в том числе касательно норм продолжительности ежедневного рабочего времени (статьи 68 и 71 Трудового кодекса РК № 414-V от 23.11.15 г.);</w:t>
      </w:r>
    </w:p>
    <w:p w14:paraId="3D21D01A" w14:textId="77777777" w:rsidR="00D5237B" w:rsidRPr="00286F34" w:rsidRDefault="00F74257" w:rsidP="00832AA1">
      <w:pPr>
        <w:numPr>
          <w:ilvl w:val="0"/>
          <w:numId w:val="61"/>
        </w:numPr>
        <w:pBdr>
          <w:top w:val="nil"/>
          <w:left w:val="nil"/>
          <w:bottom w:val="nil"/>
          <w:right w:val="nil"/>
          <w:between w:val="nil"/>
        </w:pBdr>
        <w:tabs>
          <w:tab w:val="left" w:pos="993"/>
        </w:tabs>
        <w:ind w:left="0" w:firstLine="709"/>
        <w:jc w:val="both"/>
      </w:pPr>
      <w:r>
        <w:rPr>
          <w:rFonts w:ascii="Times New Roman" w:eastAsia="Times New Roman" w:hAnsi="Times New Roman" w:cs="Times New Roman"/>
          <w:i/>
          <w:sz w:val="24"/>
          <w:szCs w:val="24"/>
        </w:rPr>
        <w:t>со всеми членами проектной группы заключаются трудовые договора с Грантополучателем;</w:t>
      </w:r>
    </w:p>
    <w:p w14:paraId="55393F66" w14:textId="77777777" w:rsidR="00D5237B" w:rsidRDefault="00F74257" w:rsidP="00832AA1">
      <w:pPr>
        <w:numPr>
          <w:ilvl w:val="0"/>
          <w:numId w:val="61"/>
        </w:numPr>
        <w:pBdr>
          <w:top w:val="nil"/>
          <w:left w:val="nil"/>
          <w:bottom w:val="nil"/>
          <w:right w:val="nil"/>
          <w:between w:val="nil"/>
        </w:pBdr>
        <w:tabs>
          <w:tab w:val="left" w:pos="993"/>
        </w:tabs>
        <w:ind w:left="0" w:firstLine="709"/>
        <w:jc w:val="both"/>
        <w:rPr>
          <w:i/>
        </w:rPr>
      </w:pPr>
      <w:r>
        <w:rPr>
          <w:rFonts w:ascii="Times New Roman" w:eastAsia="Times New Roman" w:hAnsi="Times New Roman" w:cs="Times New Roman"/>
          <w:i/>
          <w:sz w:val="24"/>
          <w:szCs w:val="24"/>
        </w:rPr>
        <w:t xml:space="preserve">фонд оплаты труда членов проектной группы, задействованной в реализации проекта, не превышающий 30% от запрашиваемой суммы гранта; </w:t>
      </w:r>
    </w:p>
    <w:p w14:paraId="1042109D" w14:textId="77777777" w:rsidR="00D5237B" w:rsidRDefault="00F74257" w:rsidP="00832AA1">
      <w:pPr>
        <w:numPr>
          <w:ilvl w:val="0"/>
          <w:numId w:val="61"/>
        </w:numPr>
        <w:pBdr>
          <w:top w:val="nil"/>
          <w:left w:val="nil"/>
          <w:bottom w:val="nil"/>
          <w:right w:val="nil"/>
          <w:between w:val="nil"/>
        </w:pBdr>
        <w:tabs>
          <w:tab w:val="left" w:pos="993"/>
        </w:tabs>
        <w:ind w:left="0" w:firstLine="709"/>
        <w:jc w:val="both"/>
      </w:pPr>
      <w:r>
        <w:rPr>
          <w:rFonts w:ascii="Times New Roman" w:eastAsia="Times New Roman" w:hAnsi="Times New Roman" w:cs="Times New Roman"/>
          <w:i/>
          <w:sz w:val="24"/>
          <w:szCs w:val="24"/>
        </w:rPr>
        <w:t>руководитель проекта на время реализации проекта должен быть сотрудником Грантополучателя на полный рабочий день на основании трудового договора.</w:t>
      </w:r>
    </w:p>
    <w:p w14:paraId="5184015E" w14:textId="77777777" w:rsidR="00D5237B" w:rsidRDefault="00D5237B" w:rsidP="00832AA1">
      <w:pPr>
        <w:pBdr>
          <w:top w:val="nil"/>
          <w:left w:val="nil"/>
          <w:bottom w:val="nil"/>
          <w:right w:val="nil"/>
          <w:between w:val="nil"/>
        </w:pBdr>
        <w:ind w:left="1065"/>
        <w:rPr>
          <w:rFonts w:ascii="Times New Roman" w:eastAsia="Times New Roman" w:hAnsi="Times New Roman" w:cs="Times New Roman"/>
          <w:sz w:val="24"/>
          <w:szCs w:val="24"/>
        </w:rPr>
      </w:pPr>
    </w:p>
    <w:p w14:paraId="5035650A" w14:textId="77777777" w:rsidR="00D5237B" w:rsidRDefault="00F74257" w:rsidP="00481ADE">
      <w:pPr>
        <w:numPr>
          <w:ilvl w:val="0"/>
          <w:numId w:val="23"/>
        </w:numPr>
        <w:pBdr>
          <w:top w:val="nil"/>
          <w:left w:val="nil"/>
          <w:bottom w:val="nil"/>
          <w:right w:val="nil"/>
          <w:between w:val="nil"/>
        </w:pBdr>
        <w:tabs>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 оборудования и (или) программного обеспечения (Таблица 15)</w:t>
      </w:r>
    </w:p>
    <w:p w14:paraId="2B720E12" w14:textId="77777777" w:rsidR="00D5237B" w:rsidRDefault="00F74257" w:rsidP="00832AA1">
      <w:pPr>
        <w:pBdr>
          <w:top w:val="nil"/>
          <w:left w:val="nil"/>
          <w:bottom w:val="nil"/>
          <w:right w:val="nil"/>
          <w:between w:val="nil"/>
        </w:pBdr>
        <w:ind w:left="1065"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15</w:t>
      </w:r>
    </w:p>
    <w:tbl>
      <w:tblPr>
        <w:tblStyle w:val="af5"/>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1814"/>
        <w:gridCol w:w="1134"/>
        <w:gridCol w:w="880"/>
        <w:gridCol w:w="708"/>
        <w:gridCol w:w="850"/>
        <w:gridCol w:w="709"/>
        <w:gridCol w:w="1276"/>
        <w:gridCol w:w="2126"/>
      </w:tblGrid>
      <w:tr w:rsidR="00286F34" w:rsidRPr="00C76C87" w14:paraId="4BF6CCA4" w14:textId="77777777" w:rsidTr="00FF7265">
        <w:trPr>
          <w:trHeight w:val="1234"/>
        </w:trPr>
        <w:tc>
          <w:tcPr>
            <w:tcW w:w="4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1928F6C"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w:t>
            </w:r>
          </w:p>
        </w:tc>
        <w:tc>
          <w:tcPr>
            <w:tcW w:w="1814" w:type="dxa"/>
            <w:vMerge w:val="restart"/>
            <w:tcBorders>
              <w:top w:val="single" w:sz="4" w:space="0" w:color="000000"/>
              <w:left w:val="single" w:sz="4" w:space="0" w:color="000000"/>
              <w:right w:val="single" w:sz="4" w:space="0" w:color="000000"/>
            </w:tcBorders>
            <w:vAlign w:val="center"/>
          </w:tcPr>
          <w:p w14:paraId="7E94F5A0"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Наименование оборудования</w:t>
            </w:r>
            <w:r w:rsidRPr="00C76C87">
              <w:rPr>
                <w:rFonts w:ascii="Times New Roman" w:eastAsia="Times New Roman" w:hAnsi="Times New Roman" w:cs="Times New Roman"/>
                <w:sz w:val="18"/>
                <w:szCs w:val="18"/>
              </w:rPr>
              <w:t xml:space="preserve"> </w:t>
            </w:r>
            <w:r w:rsidRPr="00C76C87">
              <w:rPr>
                <w:rFonts w:ascii="Times New Roman" w:eastAsia="Times New Roman" w:hAnsi="Times New Roman" w:cs="Times New Roman"/>
                <w:b/>
                <w:sz w:val="18"/>
                <w:szCs w:val="18"/>
              </w:rPr>
              <w:t xml:space="preserve">и (или) программного обеспечения </w:t>
            </w: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001B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Стоимость (тенге)</w:t>
            </w:r>
          </w:p>
        </w:tc>
        <w:tc>
          <w:tcPr>
            <w:tcW w:w="2267" w:type="dxa"/>
            <w:gridSpan w:val="3"/>
            <w:tcBorders>
              <w:top w:val="single" w:sz="4" w:space="0" w:color="000000"/>
              <w:left w:val="single" w:sz="4" w:space="0" w:color="000000"/>
              <w:right w:val="single" w:sz="4" w:space="0" w:color="000000"/>
            </w:tcBorders>
            <w:vAlign w:val="center"/>
          </w:tcPr>
          <w:p w14:paraId="1C6DEC3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Сумма/Этап (в каком этапе производится закуп)</w:t>
            </w:r>
          </w:p>
        </w:tc>
        <w:tc>
          <w:tcPr>
            <w:tcW w:w="1276" w:type="dxa"/>
            <w:vMerge w:val="restart"/>
            <w:tcBorders>
              <w:top w:val="single" w:sz="4" w:space="0" w:color="000000"/>
              <w:left w:val="single" w:sz="4" w:space="0" w:color="000000"/>
              <w:right w:val="single" w:sz="4" w:space="0" w:color="000000"/>
            </w:tcBorders>
          </w:tcPr>
          <w:p w14:paraId="400B0E8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065D3E">
              <w:rPr>
                <w:rFonts w:ascii="Times New Roman" w:eastAsia="Times New Roman" w:hAnsi="Times New Roman"/>
                <w:b/>
                <w:bCs/>
                <w:color w:val="000000"/>
                <w:sz w:val="18"/>
                <w:szCs w:val="18"/>
              </w:rPr>
              <w:t xml:space="preserve">Источник финансирования </w:t>
            </w:r>
            <w:r w:rsidRPr="00065D3E">
              <w:rPr>
                <w:rFonts w:ascii="Times New Roman" w:eastAsia="Times New Roman" w:hAnsi="Times New Roman" w:cs="Times New Roman"/>
                <w:b/>
                <w:sz w:val="18"/>
                <w:szCs w:val="18"/>
              </w:rPr>
              <w:t>(грант и/или софинансирование)</w:t>
            </w: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339657B"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Обоснование потребности и стоимости (ссылки в Интернет, ссылки на коммерческие предложения, и(или) скриншоты, и(или) ссылки на сайты, описательные обоснования, ссылки на письма)</w:t>
            </w:r>
          </w:p>
        </w:tc>
      </w:tr>
      <w:tr w:rsidR="00286F34" w:rsidRPr="00C76C87" w14:paraId="567E6C55" w14:textId="77777777" w:rsidTr="00FF7265">
        <w:tc>
          <w:tcPr>
            <w:tcW w:w="45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588D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814" w:type="dxa"/>
            <w:vMerge/>
            <w:tcBorders>
              <w:left w:val="single" w:sz="4" w:space="0" w:color="000000"/>
              <w:bottom w:val="single" w:sz="4" w:space="0" w:color="000000"/>
              <w:right w:val="single" w:sz="4" w:space="0" w:color="000000"/>
            </w:tcBorders>
            <w:vAlign w:val="center"/>
          </w:tcPr>
          <w:p w14:paraId="132EB795"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59A10"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за единицу</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3FD80"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Сумма</w:t>
            </w:r>
          </w:p>
        </w:tc>
        <w:tc>
          <w:tcPr>
            <w:tcW w:w="708" w:type="dxa"/>
            <w:tcBorders>
              <w:top w:val="single" w:sz="4" w:space="0" w:color="000000"/>
              <w:left w:val="single" w:sz="4" w:space="0" w:color="000000"/>
              <w:bottom w:val="single" w:sz="4" w:space="0" w:color="000000"/>
              <w:right w:val="single" w:sz="4" w:space="0" w:color="000000"/>
            </w:tcBorders>
            <w:vAlign w:val="center"/>
          </w:tcPr>
          <w:p w14:paraId="3C90FF5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21A1071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99A170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3</w:t>
            </w:r>
          </w:p>
        </w:tc>
        <w:tc>
          <w:tcPr>
            <w:tcW w:w="1276" w:type="dxa"/>
            <w:vMerge/>
            <w:tcBorders>
              <w:left w:val="single" w:sz="4" w:space="0" w:color="000000"/>
              <w:bottom w:val="single" w:sz="4" w:space="0" w:color="000000"/>
              <w:right w:val="single" w:sz="4" w:space="0" w:color="000000"/>
            </w:tcBorders>
          </w:tcPr>
          <w:p w14:paraId="67727CA6"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212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4D7F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r>
      <w:tr w:rsidR="00286F34" w:rsidRPr="00C76C87" w14:paraId="7978B672" w14:textId="77777777" w:rsidTr="00FF7265">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EE2E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1</w:t>
            </w:r>
          </w:p>
        </w:tc>
        <w:tc>
          <w:tcPr>
            <w:tcW w:w="1814" w:type="dxa"/>
            <w:tcBorders>
              <w:top w:val="single" w:sz="4" w:space="0" w:color="000000"/>
              <w:left w:val="single" w:sz="4" w:space="0" w:color="000000"/>
              <w:bottom w:val="single" w:sz="4" w:space="0" w:color="000000"/>
              <w:right w:val="single" w:sz="4" w:space="0" w:color="000000"/>
            </w:tcBorders>
            <w:vAlign w:val="center"/>
          </w:tcPr>
          <w:p w14:paraId="15239296" w14:textId="77777777" w:rsidR="00286F34" w:rsidRPr="00C76C87" w:rsidRDefault="00286F34" w:rsidP="00832AA1">
            <w:pPr>
              <w:pBdr>
                <w:top w:val="nil"/>
                <w:left w:val="nil"/>
                <w:bottom w:val="nil"/>
                <w:right w:val="nil"/>
                <w:between w:val="nil"/>
              </w:pBdr>
              <w:tabs>
                <w:tab w:val="left" w:pos="284"/>
              </w:tabs>
              <w:spacing w:after="0" w:line="240" w:lineRule="auto"/>
              <w:ind w:right="-107"/>
              <w:jc w:val="center"/>
              <w:rPr>
                <w:rFonts w:ascii="Times New Roman" w:eastAsia="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B2FBB" w14:textId="77777777" w:rsidR="00286F34" w:rsidRPr="00C76C87" w:rsidRDefault="00286F34" w:rsidP="00832AA1">
            <w:pPr>
              <w:pBdr>
                <w:top w:val="nil"/>
                <w:left w:val="nil"/>
                <w:bottom w:val="nil"/>
                <w:right w:val="nil"/>
                <w:between w:val="nil"/>
              </w:pBdr>
              <w:tabs>
                <w:tab w:val="left" w:pos="284"/>
              </w:tabs>
              <w:spacing w:after="0" w:line="240" w:lineRule="auto"/>
              <w:ind w:right="-107"/>
              <w:jc w:val="center"/>
              <w:rPr>
                <w:rFonts w:ascii="Times New Roman" w:eastAsia="Times New Roman" w:hAnsi="Times New Roman" w:cs="Times New Roman"/>
                <w:sz w:val="18"/>
                <w:szCs w:val="18"/>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2C4F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8EC169E"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2C9D37"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981D7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CAE8FC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EBEC1"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r>
      <w:tr w:rsidR="00286F34" w:rsidRPr="00C76C87" w14:paraId="4BD9EDDB" w14:textId="77777777" w:rsidTr="00FF7265">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C266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2</w:t>
            </w:r>
          </w:p>
        </w:tc>
        <w:tc>
          <w:tcPr>
            <w:tcW w:w="1814" w:type="dxa"/>
            <w:tcBorders>
              <w:top w:val="single" w:sz="4" w:space="0" w:color="000000"/>
              <w:left w:val="single" w:sz="4" w:space="0" w:color="000000"/>
              <w:bottom w:val="single" w:sz="4" w:space="0" w:color="000000"/>
              <w:right w:val="single" w:sz="4" w:space="0" w:color="000000"/>
            </w:tcBorders>
            <w:vAlign w:val="center"/>
          </w:tcPr>
          <w:p w14:paraId="325B1CE8" w14:textId="77777777" w:rsidR="00286F34" w:rsidRPr="00C76C87" w:rsidRDefault="00286F34" w:rsidP="00832AA1">
            <w:pPr>
              <w:pBdr>
                <w:top w:val="nil"/>
                <w:left w:val="nil"/>
                <w:bottom w:val="nil"/>
                <w:right w:val="nil"/>
                <w:between w:val="nil"/>
              </w:pBdr>
              <w:tabs>
                <w:tab w:val="left" w:pos="284"/>
              </w:tabs>
              <w:spacing w:after="0" w:line="240" w:lineRule="auto"/>
              <w:ind w:right="-107"/>
              <w:jc w:val="center"/>
              <w:rPr>
                <w:rFonts w:ascii="Times New Roman" w:eastAsia="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0CD0A" w14:textId="77777777" w:rsidR="00286F34" w:rsidRPr="00C76C87" w:rsidRDefault="00286F34" w:rsidP="00832AA1">
            <w:pPr>
              <w:pBdr>
                <w:top w:val="nil"/>
                <w:left w:val="nil"/>
                <w:bottom w:val="nil"/>
                <w:right w:val="nil"/>
                <w:between w:val="nil"/>
              </w:pBdr>
              <w:tabs>
                <w:tab w:val="left" w:pos="284"/>
              </w:tabs>
              <w:spacing w:after="0" w:line="240" w:lineRule="auto"/>
              <w:ind w:right="-107"/>
              <w:jc w:val="center"/>
              <w:rPr>
                <w:rFonts w:ascii="Times New Roman" w:eastAsia="Times New Roman" w:hAnsi="Times New Roman" w:cs="Times New Roman"/>
                <w:sz w:val="18"/>
                <w:szCs w:val="18"/>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6F3E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4774406"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797DF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E3044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128594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512A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r>
      <w:tr w:rsidR="00286F34" w:rsidRPr="00C76C87" w14:paraId="27E8A3CA" w14:textId="77777777" w:rsidTr="00FF7265">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6CC3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0854414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9139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16DA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DE94AAB"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9E268E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DE97C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F71291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27755"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r>
      <w:tr w:rsidR="00286F34" w:rsidRPr="00C76C87" w14:paraId="52B5BB7C" w14:textId="77777777" w:rsidTr="00FF7265">
        <w:tc>
          <w:tcPr>
            <w:tcW w:w="2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040CC"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Итого</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2965F"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F803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415D52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9F34F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BF2AD1"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2DA53E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2167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r>
    </w:tbl>
    <w:p w14:paraId="20E66A7A" w14:textId="77777777" w:rsidR="00D5237B" w:rsidRDefault="00F74257" w:rsidP="00832AA1">
      <w:pPr>
        <w:pBdr>
          <w:top w:val="nil"/>
          <w:left w:val="nil"/>
          <w:bottom w:val="nil"/>
          <w:right w:val="nil"/>
          <w:between w:val="nil"/>
        </w:pBdr>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Примечание: </w:t>
      </w:r>
    </w:p>
    <w:p w14:paraId="428F8969" w14:textId="77777777" w:rsidR="00D5237B" w:rsidRDefault="00F74257" w:rsidP="00832AA1">
      <w:pPr>
        <w:numPr>
          <w:ilvl w:val="0"/>
          <w:numId w:val="64"/>
        </w:numPr>
        <w:pBdr>
          <w:top w:val="nil"/>
          <w:left w:val="nil"/>
          <w:bottom w:val="nil"/>
          <w:right w:val="nil"/>
          <w:between w:val="nil"/>
        </w:pBdr>
        <w:tabs>
          <w:tab w:val="left" w:pos="993"/>
        </w:tabs>
        <w:ind w:left="0" w:firstLine="709"/>
        <w:jc w:val="both"/>
        <w:rPr>
          <w:i/>
          <w:sz w:val="24"/>
          <w:szCs w:val="24"/>
        </w:rPr>
      </w:pPr>
      <w:r>
        <w:rPr>
          <w:rFonts w:ascii="Times New Roman" w:eastAsia="Times New Roman" w:hAnsi="Times New Roman" w:cs="Times New Roman"/>
          <w:i/>
          <w:sz w:val="24"/>
          <w:szCs w:val="24"/>
        </w:rPr>
        <w:t>оборудование должно быть новым и соответствовать целям и задачам реализации проекта;</w:t>
      </w:r>
    </w:p>
    <w:p w14:paraId="179758BD" w14:textId="77777777" w:rsidR="00D5237B" w:rsidRDefault="00F74257" w:rsidP="00832AA1">
      <w:pPr>
        <w:numPr>
          <w:ilvl w:val="0"/>
          <w:numId w:val="64"/>
        </w:numPr>
        <w:pBdr>
          <w:top w:val="nil"/>
          <w:left w:val="nil"/>
          <w:bottom w:val="nil"/>
          <w:right w:val="nil"/>
          <w:between w:val="nil"/>
        </w:pBdr>
        <w:tabs>
          <w:tab w:val="left" w:pos="993"/>
        </w:tabs>
        <w:ind w:left="0" w:firstLine="709"/>
        <w:jc w:val="both"/>
        <w:rPr>
          <w:i/>
          <w:sz w:val="24"/>
          <w:szCs w:val="24"/>
        </w:rPr>
      </w:pPr>
      <w:r>
        <w:rPr>
          <w:rFonts w:ascii="Times New Roman" w:eastAsia="Times New Roman" w:hAnsi="Times New Roman" w:cs="Times New Roman"/>
          <w:i/>
          <w:sz w:val="24"/>
          <w:szCs w:val="24"/>
        </w:rPr>
        <w:t>обязательное наличие сертификата происхождения или технического паспорта от производителя или официального дилера на территории Республики Казахстан;</w:t>
      </w:r>
    </w:p>
    <w:p w14:paraId="24340B1A" w14:textId="77777777" w:rsidR="00D5237B" w:rsidRDefault="00F74257" w:rsidP="00832AA1">
      <w:pPr>
        <w:numPr>
          <w:ilvl w:val="0"/>
          <w:numId w:val="64"/>
        </w:numPr>
        <w:pBdr>
          <w:top w:val="nil"/>
          <w:left w:val="nil"/>
          <w:bottom w:val="nil"/>
          <w:right w:val="nil"/>
          <w:between w:val="nil"/>
        </w:pBdr>
        <w:tabs>
          <w:tab w:val="left" w:pos="993"/>
        </w:tabs>
        <w:ind w:left="0" w:firstLine="709"/>
        <w:jc w:val="both"/>
        <w:rPr>
          <w:i/>
          <w:sz w:val="24"/>
          <w:szCs w:val="24"/>
        </w:rPr>
      </w:pPr>
      <w:r>
        <w:rPr>
          <w:rFonts w:ascii="Times New Roman" w:eastAsia="Times New Roman" w:hAnsi="Times New Roman" w:cs="Times New Roman"/>
          <w:i/>
          <w:sz w:val="24"/>
          <w:szCs w:val="24"/>
        </w:rPr>
        <w:t>оборудование должно обеспечивать качество выпускаемой продукции, соответствующее казахстанским стандартам;</w:t>
      </w:r>
    </w:p>
    <w:p w14:paraId="7B9AA003" w14:textId="77777777" w:rsidR="00D5237B" w:rsidRDefault="00F74257" w:rsidP="00832AA1">
      <w:pPr>
        <w:numPr>
          <w:ilvl w:val="0"/>
          <w:numId w:val="64"/>
        </w:numPr>
        <w:pBdr>
          <w:top w:val="nil"/>
          <w:left w:val="nil"/>
          <w:bottom w:val="nil"/>
          <w:right w:val="nil"/>
          <w:between w:val="nil"/>
        </w:pBdr>
        <w:tabs>
          <w:tab w:val="left" w:pos="993"/>
        </w:tabs>
        <w:ind w:left="0" w:firstLine="709"/>
        <w:jc w:val="both"/>
        <w:rPr>
          <w:i/>
          <w:sz w:val="24"/>
          <w:szCs w:val="24"/>
        </w:rPr>
      </w:pPr>
      <w:r>
        <w:rPr>
          <w:rFonts w:ascii="Times New Roman" w:eastAsia="Times New Roman" w:hAnsi="Times New Roman" w:cs="Times New Roman"/>
          <w:i/>
          <w:sz w:val="24"/>
          <w:szCs w:val="24"/>
        </w:rPr>
        <w:t>обязательно наличие гарантийного срока.</w:t>
      </w:r>
    </w:p>
    <w:p w14:paraId="75F97C70" w14:textId="77777777" w:rsidR="00D5237B" w:rsidRDefault="00D5237B" w:rsidP="00832AA1">
      <w:pPr>
        <w:pBdr>
          <w:top w:val="nil"/>
          <w:left w:val="nil"/>
          <w:bottom w:val="nil"/>
          <w:right w:val="nil"/>
          <w:between w:val="nil"/>
        </w:pBdr>
        <w:ind w:left="1065"/>
        <w:rPr>
          <w:rFonts w:ascii="Times New Roman" w:eastAsia="Times New Roman" w:hAnsi="Times New Roman" w:cs="Times New Roman"/>
          <w:sz w:val="22"/>
          <w:szCs w:val="22"/>
        </w:rPr>
      </w:pPr>
    </w:p>
    <w:p w14:paraId="7F27BD82" w14:textId="77777777" w:rsidR="00D5237B" w:rsidRDefault="00F74257" w:rsidP="00481ADE">
      <w:pPr>
        <w:numPr>
          <w:ilvl w:val="0"/>
          <w:numId w:val="23"/>
        </w:numPr>
        <w:pBdr>
          <w:top w:val="nil"/>
          <w:left w:val="nil"/>
          <w:bottom w:val="nil"/>
          <w:right w:val="nil"/>
          <w:between w:val="nil"/>
        </w:pBdr>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производственных помещений, предназначенных для организации производственной линии (Таблица 16)</w:t>
      </w:r>
    </w:p>
    <w:p w14:paraId="329E28ED" w14:textId="77777777" w:rsidR="00D5237B" w:rsidRDefault="00F74257" w:rsidP="00832AA1">
      <w:pPr>
        <w:pBdr>
          <w:top w:val="nil"/>
          <w:left w:val="nil"/>
          <w:bottom w:val="nil"/>
          <w:right w:val="nil"/>
          <w:between w:val="nil"/>
        </w:pBdr>
        <w:ind w:left="1065" w:right="281"/>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16</w:t>
      </w:r>
    </w:p>
    <w:tbl>
      <w:tblPr>
        <w:tblStyle w:val="af6"/>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276"/>
        <w:gridCol w:w="992"/>
        <w:gridCol w:w="850"/>
        <w:gridCol w:w="993"/>
        <w:gridCol w:w="851"/>
        <w:gridCol w:w="850"/>
        <w:gridCol w:w="851"/>
        <w:gridCol w:w="1417"/>
        <w:gridCol w:w="1559"/>
      </w:tblGrid>
      <w:tr w:rsidR="00286F34" w14:paraId="185C787A" w14:textId="77777777" w:rsidTr="00FF7265">
        <w:trPr>
          <w:trHeight w:val="797"/>
        </w:trPr>
        <w:tc>
          <w:tcPr>
            <w:tcW w:w="426" w:type="dxa"/>
            <w:vMerge w:val="restart"/>
            <w:vAlign w:val="center"/>
          </w:tcPr>
          <w:p w14:paraId="7894D9F2"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w:t>
            </w:r>
          </w:p>
        </w:tc>
        <w:tc>
          <w:tcPr>
            <w:tcW w:w="1276" w:type="dxa"/>
            <w:vMerge w:val="restart"/>
            <w:vAlign w:val="center"/>
          </w:tcPr>
          <w:p w14:paraId="017A0E8E"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Наименование работ</w:t>
            </w:r>
          </w:p>
        </w:tc>
        <w:tc>
          <w:tcPr>
            <w:tcW w:w="992" w:type="dxa"/>
            <w:vMerge w:val="restart"/>
            <w:vAlign w:val="center"/>
          </w:tcPr>
          <w:p w14:paraId="428D17F5"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Ед.изм.</w:t>
            </w:r>
          </w:p>
        </w:tc>
        <w:tc>
          <w:tcPr>
            <w:tcW w:w="850" w:type="dxa"/>
            <w:vMerge w:val="restart"/>
            <w:vAlign w:val="center"/>
          </w:tcPr>
          <w:p w14:paraId="39DCD897"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Кол–во</w:t>
            </w:r>
          </w:p>
        </w:tc>
        <w:tc>
          <w:tcPr>
            <w:tcW w:w="993" w:type="dxa"/>
            <w:vMerge w:val="restart"/>
            <w:tcBorders>
              <w:right w:val="single" w:sz="4" w:space="0" w:color="000000"/>
            </w:tcBorders>
            <w:vAlign w:val="center"/>
          </w:tcPr>
          <w:p w14:paraId="686DDBD7"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Стоимость</w:t>
            </w:r>
          </w:p>
        </w:tc>
        <w:tc>
          <w:tcPr>
            <w:tcW w:w="2552" w:type="dxa"/>
            <w:gridSpan w:val="3"/>
            <w:tcBorders>
              <w:left w:val="single" w:sz="4" w:space="0" w:color="000000"/>
              <w:bottom w:val="single" w:sz="4" w:space="0" w:color="000000"/>
            </w:tcBorders>
          </w:tcPr>
          <w:p w14:paraId="5997AFC7" w14:textId="77777777" w:rsidR="00286F34" w:rsidRPr="000D0F6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0D0F67">
              <w:rPr>
                <w:rFonts w:ascii="Times New Roman" w:eastAsia="Times New Roman" w:hAnsi="Times New Roman" w:cs="Times New Roman"/>
                <w:b/>
                <w:sz w:val="18"/>
                <w:szCs w:val="18"/>
              </w:rPr>
              <w:t>Сумма/Этап (в каком этапе производится закуп)</w:t>
            </w:r>
          </w:p>
        </w:tc>
        <w:tc>
          <w:tcPr>
            <w:tcW w:w="1417" w:type="dxa"/>
            <w:vMerge w:val="restart"/>
          </w:tcPr>
          <w:p w14:paraId="2B3F5BFB"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065D3E">
              <w:rPr>
                <w:rFonts w:ascii="Times New Roman" w:eastAsia="Times New Roman" w:hAnsi="Times New Roman"/>
                <w:b/>
                <w:bCs/>
                <w:color w:val="000000"/>
                <w:sz w:val="20"/>
                <w:szCs w:val="20"/>
              </w:rPr>
              <w:t xml:space="preserve">Источник финансирования </w:t>
            </w:r>
            <w:r w:rsidRPr="00065D3E">
              <w:rPr>
                <w:rFonts w:ascii="Times New Roman" w:eastAsia="Times New Roman" w:hAnsi="Times New Roman" w:cs="Times New Roman"/>
                <w:b/>
                <w:sz w:val="20"/>
                <w:szCs w:val="20"/>
              </w:rPr>
              <w:t xml:space="preserve">(грант </w:t>
            </w:r>
            <w:r w:rsidRPr="00065D3E">
              <w:rPr>
                <w:rFonts w:ascii="Times New Roman" w:eastAsia="Times New Roman" w:hAnsi="Times New Roman" w:cs="Times New Roman"/>
                <w:b/>
                <w:sz w:val="20"/>
                <w:szCs w:val="20"/>
              </w:rPr>
              <w:lastRenderedPageBreak/>
              <w:t>и/или софинансирование)</w:t>
            </w:r>
          </w:p>
        </w:tc>
        <w:tc>
          <w:tcPr>
            <w:tcW w:w="1559" w:type="dxa"/>
            <w:vMerge w:val="restart"/>
            <w:vAlign w:val="center"/>
          </w:tcPr>
          <w:p w14:paraId="38B87B3C"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 xml:space="preserve">Обоснование потребности </w:t>
            </w:r>
          </w:p>
        </w:tc>
      </w:tr>
      <w:tr w:rsidR="00286F34" w14:paraId="5385FFC2" w14:textId="77777777" w:rsidTr="00FF7265">
        <w:trPr>
          <w:trHeight w:val="253"/>
        </w:trPr>
        <w:tc>
          <w:tcPr>
            <w:tcW w:w="426" w:type="dxa"/>
            <w:vMerge/>
            <w:vAlign w:val="center"/>
          </w:tcPr>
          <w:p w14:paraId="2E86A555" w14:textId="77777777" w:rsidR="00286F34"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6" w:type="dxa"/>
            <w:vMerge/>
            <w:vAlign w:val="center"/>
          </w:tcPr>
          <w:p w14:paraId="7E816C84" w14:textId="77777777" w:rsidR="00286F34"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2" w:type="dxa"/>
            <w:vMerge/>
            <w:vAlign w:val="center"/>
          </w:tcPr>
          <w:p w14:paraId="462CFE76" w14:textId="77777777" w:rsidR="00286F34"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vMerge/>
            <w:vAlign w:val="center"/>
          </w:tcPr>
          <w:p w14:paraId="472ACE1B" w14:textId="77777777" w:rsidR="00286F34"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vMerge/>
            <w:tcBorders>
              <w:right w:val="single" w:sz="4" w:space="0" w:color="000000"/>
            </w:tcBorders>
            <w:vAlign w:val="center"/>
          </w:tcPr>
          <w:p w14:paraId="5031C876" w14:textId="77777777" w:rsidR="00286F34"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top w:val="single" w:sz="4" w:space="0" w:color="000000"/>
              <w:left w:val="single" w:sz="4" w:space="0" w:color="000000"/>
              <w:right w:val="single" w:sz="4" w:space="0" w:color="000000"/>
            </w:tcBorders>
            <w:vAlign w:val="center"/>
          </w:tcPr>
          <w:p w14:paraId="20E42ADD" w14:textId="77777777" w:rsidR="00286F34" w:rsidRPr="000D0F6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0D0F67">
              <w:rPr>
                <w:rFonts w:ascii="Times New Roman" w:eastAsia="Times New Roman" w:hAnsi="Times New Roman" w:cs="Times New Roman"/>
                <w:b/>
                <w:sz w:val="18"/>
                <w:szCs w:val="18"/>
              </w:rPr>
              <w:t>1</w:t>
            </w:r>
          </w:p>
        </w:tc>
        <w:tc>
          <w:tcPr>
            <w:tcW w:w="850" w:type="dxa"/>
            <w:tcBorders>
              <w:top w:val="single" w:sz="4" w:space="0" w:color="000000"/>
              <w:left w:val="single" w:sz="4" w:space="0" w:color="000000"/>
              <w:right w:val="single" w:sz="4" w:space="0" w:color="000000"/>
            </w:tcBorders>
            <w:vAlign w:val="center"/>
          </w:tcPr>
          <w:p w14:paraId="6C4D2B83" w14:textId="77777777" w:rsidR="00286F34" w:rsidRPr="000D0F6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0D0F67">
              <w:rPr>
                <w:rFonts w:ascii="Times New Roman" w:eastAsia="Times New Roman" w:hAnsi="Times New Roman" w:cs="Times New Roman"/>
                <w:b/>
                <w:sz w:val="18"/>
                <w:szCs w:val="18"/>
              </w:rPr>
              <w:t>2</w:t>
            </w:r>
          </w:p>
        </w:tc>
        <w:tc>
          <w:tcPr>
            <w:tcW w:w="851" w:type="dxa"/>
            <w:tcBorders>
              <w:top w:val="single" w:sz="4" w:space="0" w:color="000000"/>
              <w:left w:val="single" w:sz="4" w:space="0" w:color="000000"/>
            </w:tcBorders>
            <w:vAlign w:val="center"/>
          </w:tcPr>
          <w:p w14:paraId="678B2883" w14:textId="77777777" w:rsidR="00286F34" w:rsidRPr="000D0F6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0D0F67">
              <w:rPr>
                <w:rFonts w:ascii="Times New Roman" w:eastAsia="Times New Roman" w:hAnsi="Times New Roman" w:cs="Times New Roman"/>
                <w:b/>
                <w:sz w:val="18"/>
                <w:szCs w:val="18"/>
              </w:rPr>
              <w:t>3</w:t>
            </w:r>
          </w:p>
        </w:tc>
        <w:tc>
          <w:tcPr>
            <w:tcW w:w="1417" w:type="dxa"/>
            <w:vMerge/>
          </w:tcPr>
          <w:p w14:paraId="609E2765" w14:textId="77777777" w:rsidR="00286F34"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1559" w:type="dxa"/>
            <w:vMerge/>
            <w:vAlign w:val="center"/>
          </w:tcPr>
          <w:p w14:paraId="2E5A268F" w14:textId="77777777" w:rsidR="00286F34"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r>
      <w:tr w:rsidR="00286F34" w14:paraId="363BCE1E" w14:textId="77777777" w:rsidTr="00FF7265">
        <w:tc>
          <w:tcPr>
            <w:tcW w:w="426" w:type="dxa"/>
          </w:tcPr>
          <w:p w14:paraId="56B19E13"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276" w:type="dxa"/>
          </w:tcPr>
          <w:p w14:paraId="770A2E9E"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2" w:type="dxa"/>
          </w:tcPr>
          <w:p w14:paraId="5CAB5CEE"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35190847"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right w:val="single" w:sz="4" w:space="0" w:color="000000"/>
            </w:tcBorders>
          </w:tcPr>
          <w:p w14:paraId="1C5F6243"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tcPr>
          <w:p w14:paraId="12496F59"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right w:val="single" w:sz="4" w:space="0" w:color="000000"/>
            </w:tcBorders>
          </w:tcPr>
          <w:p w14:paraId="264155FE"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tcBorders>
          </w:tcPr>
          <w:p w14:paraId="338CAEA4"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7" w:type="dxa"/>
          </w:tcPr>
          <w:p w14:paraId="37149A5A"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559" w:type="dxa"/>
          </w:tcPr>
          <w:p w14:paraId="2C724131"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14:paraId="509450C1" w14:textId="77777777" w:rsidTr="00FF7265">
        <w:tc>
          <w:tcPr>
            <w:tcW w:w="426" w:type="dxa"/>
          </w:tcPr>
          <w:p w14:paraId="2F5F1C28"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276" w:type="dxa"/>
          </w:tcPr>
          <w:p w14:paraId="6EC7FA67"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2" w:type="dxa"/>
          </w:tcPr>
          <w:p w14:paraId="08DE3363"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4F661B14"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right w:val="single" w:sz="4" w:space="0" w:color="000000"/>
            </w:tcBorders>
          </w:tcPr>
          <w:p w14:paraId="1B29BE5C"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tcPr>
          <w:p w14:paraId="2B789F12"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right w:val="single" w:sz="4" w:space="0" w:color="000000"/>
            </w:tcBorders>
          </w:tcPr>
          <w:p w14:paraId="4D7B5299"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tcBorders>
          </w:tcPr>
          <w:p w14:paraId="0F1CA85A"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7" w:type="dxa"/>
          </w:tcPr>
          <w:p w14:paraId="59734655"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559" w:type="dxa"/>
          </w:tcPr>
          <w:p w14:paraId="365E0937"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14:paraId="30AE4FA0" w14:textId="77777777" w:rsidTr="00FF7265">
        <w:tc>
          <w:tcPr>
            <w:tcW w:w="426" w:type="dxa"/>
          </w:tcPr>
          <w:p w14:paraId="64EAEAC8" w14:textId="77777777" w:rsidR="00286F34"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276" w:type="dxa"/>
          </w:tcPr>
          <w:p w14:paraId="233DDF5D"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2" w:type="dxa"/>
          </w:tcPr>
          <w:p w14:paraId="17AEAB0F"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22E521BD"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right w:val="single" w:sz="4" w:space="0" w:color="000000"/>
            </w:tcBorders>
          </w:tcPr>
          <w:p w14:paraId="4B4C077B"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tcPr>
          <w:p w14:paraId="3EC7DFE3"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right w:val="single" w:sz="4" w:space="0" w:color="000000"/>
            </w:tcBorders>
          </w:tcPr>
          <w:p w14:paraId="14E4D804"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tcBorders>
          </w:tcPr>
          <w:p w14:paraId="2A3FCF0C"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7" w:type="dxa"/>
          </w:tcPr>
          <w:p w14:paraId="6CF6BEAC"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559" w:type="dxa"/>
          </w:tcPr>
          <w:p w14:paraId="50FDB8FB" w14:textId="77777777" w:rsidR="00286F34"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bl>
    <w:p w14:paraId="2A3169D2" w14:textId="77777777" w:rsidR="00D5237B" w:rsidRDefault="00D5237B" w:rsidP="00832AA1">
      <w:pPr>
        <w:pBdr>
          <w:top w:val="nil"/>
          <w:left w:val="nil"/>
          <w:bottom w:val="nil"/>
          <w:right w:val="nil"/>
          <w:between w:val="nil"/>
        </w:pBdr>
        <w:ind w:left="709"/>
        <w:rPr>
          <w:rFonts w:ascii="Times New Roman" w:eastAsia="Times New Roman" w:hAnsi="Times New Roman" w:cs="Times New Roman"/>
        </w:rPr>
      </w:pPr>
    </w:p>
    <w:p w14:paraId="44B555B6" w14:textId="77777777" w:rsidR="00D5237B" w:rsidRDefault="00F74257" w:rsidP="00481ADE">
      <w:pPr>
        <w:numPr>
          <w:ilvl w:val="0"/>
          <w:numId w:val="23"/>
        </w:numPr>
        <w:pBdr>
          <w:top w:val="nil"/>
          <w:left w:val="nil"/>
          <w:bottom w:val="nil"/>
          <w:right w:val="nil"/>
          <w:between w:val="nil"/>
        </w:pBdr>
        <w:tabs>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Расходные материалы и комплектующие (Таблица 17)</w:t>
      </w:r>
    </w:p>
    <w:p w14:paraId="7BA5F856" w14:textId="77777777" w:rsidR="00D5237B" w:rsidRDefault="00F74257" w:rsidP="00832AA1">
      <w:pPr>
        <w:pBdr>
          <w:top w:val="nil"/>
          <w:left w:val="nil"/>
          <w:bottom w:val="nil"/>
          <w:right w:val="nil"/>
          <w:between w:val="nil"/>
        </w:pBdr>
        <w:ind w:left="1065" w:right="281"/>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17</w:t>
      </w:r>
    </w:p>
    <w:tbl>
      <w:tblPr>
        <w:tblStyle w:val="af7"/>
        <w:tblW w:w="1049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1702"/>
        <w:gridCol w:w="709"/>
        <w:gridCol w:w="992"/>
        <w:gridCol w:w="1134"/>
        <w:gridCol w:w="709"/>
        <w:gridCol w:w="567"/>
        <w:gridCol w:w="567"/>
        <w:gridCol w:w="1559"/>
        <w:gridCol w:w="2127"/>
      </w:tblGrid>
      <w:tr w:rsidR="00286F34" w:rsidRPr="00C76C87" w14:paraId="59084AA6" w14:textId="77777777" w:rsidTr="00FF7265">
        <w:trPr>
          <w:trHeight w:val="974"/>
        </w:trPr>
        <w:tc>
          <w:tcPr>
            <w:tcW w:w="425" w:type="dxa"/>
            <w:vMerge w:val="restart"/>
            <w:vAlign w:val="center"/>
          </w:tcPr>
          <w:p w14:paraId="2934F78D" w14:textId="77777777" w:rsidR="00286F34" w:rsidRPr="00C76C87" w:rsidRDefault="00286F34" w:rsidP="00832AA1">
            <w:pPr>
              <w:tabs>
                <w:tab w:val="left" w:pos="284"/>
              </w:tabs>
              <w:ind w:right="281"/>
              <w:rPr>
                <w:rFonts w:ascii="Times New Roman" w:eastAsia="Times New Roman" w:hAnsi="Times New Roman" w:cs="Times New Roman"/>
                <w:i/>
                <w:sz w:val="18"/>
                <w:szCs w:val="18"/>
              </w:rPr>
            </w:pPr>
            <w:r>
              <w:rPr>
                <w:rFonts w:ascii="Times New Roman" w:eastAsia="Times New Roman" w:hAnsi="Times New Roman" w:cs="Times New Roman"/>
                <w:b/>
                <w:sz w:val="18"/>
                <w:szCs w:val="18"/>
              </w:rPr>
              <w:t>№</w:t>
            </w:r>
          </w:p>
        </w:tc>
        <w:tc>
          <w:tcPr>
            <w:tcW w:w="1702" w:type="dxa"/>
            <w:vMerge w:val="restart"/>
            <w:vAlign w:val="center"/>
          </w:tcPr>
          <w:p w14:paraId="70099CE2" w14:textId="77777777" w:rsidR="00286F34" w:rsidRPr="00C76C87" w:rsidRDefault="00286F34" w:rsidP="00832AA1">
            <w:pPr>
              <w:tabs>
                <w:tab w:val="left" w:pos="284"/>
              </w:tabs>
              <w:ind w:right="34"/>
              <w:jc w:val="center"/>
              <w:rPr>
                <w:rFonts w:ascii="Times New Roman" w:eastAsia="Times New Roman" w:hAnsi="Times New Roman" w:cs="Times New Roman"/>
                <w:i/>
                <w:sz w:val="18"/>
                <w:szCs w:val="18"/>
              </w:rPr>
            </w:pPr>
            <w:r w:rsidRPr="00C76C87">
              <w:rPr>
                <w:rFonts w:ascii="Times New Roman" w:eastAsia="Times New Roman" w:hAnsi="Times New Roman" w:cs="Times New Roman"/>
                <w:b/>
                <w:sz w:val="18"/>
                <w:szCs w:val="18"/>
              </w:rPr>
              <w:t>Наименование расходных материалов и комплектующих</w:t>
            </w:r>
          </w:p>
        </w:tc>
        <w:tc>
          <w:tcPr>
            <w:tcW w:w="709" w:type="dxa"/>
            <w:vMerge w:val="restart"/>
            <w:vAlign w:val="center"/>
          </w:tcPr>
          <w:p w14:paraId="3BD480F0" w14:textId="77777777" w:rsidR="00286F34" w:rsidRPr="00C76C87" w:rsidRDefault="00286F34" w:rsidP="00832AA1">
            <w:pPr>
              <w:tabs>
                <w:tab w:val="left" w:pos="284"/>
              </w:tabs>
              <w:ind w:right="45"/>
              <w:jc w:val="center"/>
              <w:rPr>
                <w:rFonts w:ascii="Times New Roman" w:eastAsia="Times New Roman" w:hAnsi="Times New Roman" w:cs="Times New Roman"/>
                <w:i/>
                <w:sz w:val="18"/>
                <w:szCs w:val="18"/>
              </w:rPr>
            </w:pPr>
            <w:r w:rsidRPr="00C76C87">
              <w:rPr>
                <w:rFonts w:ascii="Times New Roman" w:eastAsia="Times New Roman" w:hAnsi="Times New Roman" w:cs="Times New Roman"/>
                <w:b/>
                <w:sz w:val="18"/>
                <w:szCs w:val="18"/>
              </w:rPr>
              <w:t>Ед. изм.</w:t>
            </w:r>
          </w:p>
        </w:tc>
        <w:tc>
          <w:tcPr>
            <w:tcW w:w="2126" w:type="dxa"/>
            <w:gridSpan w:val="2"/>
            <w:vAlign w:val="center"/>
          </w:tcPr>
          <w:p w14:paraId="62635452" w14:textId="77777777" w:rsidR="00286F34" w:rsidRPr="00C76C87" w:rsidRDefault="00286F34" w:rsidP="00832AA1">
            <w:pPr>
              <w:tabs>
                <w:tab w:val="left" w:pos="284"/>
              </w:tabs>
              <w:jc w:val="center"/>
              <w:rPr>
                <w:rFonts w:ascii="Times New Roman" w:eastAsia="Times New Roman" w:hAnsi="Times New Roman" w:cs="Times New Roman"/>
                <w:i/>
                <w:sz w:val="18"/>
                <w:szCs w:val="18"/>
              </w:rPr>
            </w:pPr>
            <w:r w:rsidRPr="00C76C87">
              <w:rPr>
                <w:rFonts w:ascii="Times New Roman" w:eastAsia="Times New Roman" w:hAnsi="Times New Roman" w:cs="Times New Roman"/>
                <w:b/>
                <w:sz w:val="18"/>
                <w:szCs w:val="18"/>
              </w:rPr>
              <w:t>Стоимость (тенге)</w:t>
            </w:r>
          </w:p>
        </w:tc>
        <w:tc>
          <w:tcPr>
            <w:tcW w:w="1843" w:type="dxa"/>
            <w:gridSpan w:val="3"/>
            <w:vAlign w:val="center"/>
          </w:tcPr>
          <w:p w14:paraId="17A6C587" w14:textId="77777777" w:rsidR="00286F34" w:rsidRPr="00C76C87" w:rsidRDefault="00286F34" w:rsidP="00832AA1">
            <w:pPr>
              <w:tabs>
                <w:tab w:val="left" w:pos="284"/>
              </w:tabs>
              <w:ind w:right="33"/>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Сумма/Этап (в каком этапе производится закуп)</w:t>
            </w:r>
          </w:p>
        </w:tc>
        <w:tc>
          <w:tcPr>
            <w:tcW w:w="1559" w:type="dxa"/>
            <w:vMerge w:val="restart"/>
          </w:tcPr>
          <w:p w14:paraId="73F4898E" w14:textId="77777777" w:rsidR="00286F34" w:rsidRPr="00C76C87" w:rsidRDefault="00286F34" w:rsidP="00832AA1">
            <w:pPr>
              <w:tabs>
                <w:tab w:val="left" w:pos="284"/>
              </w:tabs>
              <w:jc w:val="center"/>
              <w:rPr>
                <w:rFonts w:ascii="Times New Roman" w:eastAsia="Times New Roman" w:hAnsi="Times New Roman" w:cs="Times New Roman"/>
                <w:b/>
                <w:sz w:val="18"/>
                <w:szCs w:val="18"/>
              </w:rPr>
            </w:pPr>
            <w:r w:rsidRPr="00E5601A">
              <w:rPr>
                <w:rFonts w:ascii="Times New Roman" w:eastAsia="Times New Roman" w:hAnsi="Times New Roman"/>
                <w:b/>
                <w:bCs/>
                <w:color w:val="000000"/>
                <w:sz w:val="18"/>
                <w:szCs w:val="18"/>
              </w:rPr>
              <w:t xml:space="preserve">Источник финансирования </w:t>
            </w:r>
            <w:r w:rsidRPr="00E5601A">
              <w:rPr>
                <w:rFonts w:ascii="Times New Roman" w:eastAsia="Times New Roman" w:hAnsi="Times New Roman" w:cs="Times New Roman"/>
                <w:b/>
                <w:sz w:val="18"/>
                <w:szCs w:val="18"/>
              </w:rPr>
              <w:t>(грант и/или софинансирование)</w:t>
            </w:r>
          </w:p>
        </w:tc>
        <w:tc>
          <w:tcPr>
            <w:tcW w:w="2127" w:type="dxa"/>
            <w:vMerge w:val="restart"/>
            <w:vAlign w:val="center"/>
          </w:tcPr>
          <w:p w14:paraId="074E11AA" w14:textId="77777777" w:rsidR="00286F34" w:rsidRPr="00C76C87" w:rsidRDefault="00286F34" w:rsidP="00832AA1">
            <w:pPr>
              <w:tabs>
                <w:tab w:val="left" w:pos="284"/>
              </w:tabs>
              <w:jc w:val="center"/>
              <w:rPr>
                <w:rFonts w:ascii="Times New Roman" w:eastAsia="Times New Roman" w:hAnsi="Times New Roman" w:cs="Times New Roman"/>
                <w:i/>
                <w:sz w:val="18"/>
                <w:szCs w:val="18"/>
              </w:rPr>
            </w:pPr>
            <w:r w:rsidRPr="00C76C87">
              <w:rPr>
                <w:rFonts w:ascii="Times New Roman" w:eastAsia="Times New Roman" w:hAnsi="Times New Roman" w:cs="Times New Roman"/>
                <w:b/>
                <w:sz w:val="18"/>
                <w:szCs w:val="18"/>
              </w:rPr>
              <w:t>Обоснование потребности и стоимости (ссылки в Интернет, ссылки на коммерческие предложения, и(или) скриншоты, и(или) ссылки на сайты, описательные обоснования, ссылки на письма)</w:t>
            </w:r>
          </w:p>
        </w:tc>
      </w:tr>
      <w:tr w:rsidR="00286F34" w:rsidRPr="00C76C87" w14:paraId="16B6E9ED" w14:textId="77777777" w:rsidTr="00FF7265">
        <w:tc>
          <w:tcPr>
            <w:tcW w:w="425" w:type="dxa"/>
            <w:vMerge/>
            <w:vAlign w:val="center"/>
          </w:tcPr>
          <w:p w14:paraId="2E249C5F" w14:textId="77777777" w:rsidR="00286F34" w:rsidRPr="00C76C87" w:rsidRDefault="00286F34" w:rsidP="00832AA1">
            <w:pPr>
              <w:widowControl w:val="0"/>
              <w:pBdr>
                <w:top w:val="nil"/>
                <w:left w:val="nil"/>
                <w:bottom w:val="nil"/>
                <w:right w:val="nil"/>
                <w:between w:val="nil"/>
              </w:pBdr>
              <w:tabs>
                <w:tab w:val="left" w:pos="284"/>
              </w:tabs>
              <w:rPr>
                <w:rFonts w:ascii="Times New Roman" w:eastAsia="Times New Roman" w:hAnsi="Times New Roman" w:cs="Times New Roman"/>
                <w:i/>
                <w:sz w:val="18"/>
                <w:szCs w:val="18"/>
              </w:rPr>
            </w:pPr>
          </w:p>
        </w:tc>
        <w:tc>
          <w:tcPr>
            <w:tcW w:w="1702" w:type="dxa"/>
            <w:vMerge/>
            <w:vAlign w:val="center"/>
          </w:tcPr>
          <w:p w14:paraId="4D8FA8BA" w14:textId="77777777" w:rsidR="00286F34" w:rsidRPr="00C76C87" w:rsidRDefault="00286F34" w:rsidP="00832AA1">
            <w:pPr>
              <w:widowControl w:val="0"/>
              <w:pBdr>
                <w:top w:val="nil"/>
                <w:left w:val="nil"/>
                <w:bottom w:val="nil"/>
                <w:right w:val="nil"/>
                <w:between w:val="nil"/>
              </w:pBdr>
              <w:tabs>
                <w:tab w:val="left" w:pos="284"/>
              </w:tabs>
              <w:rPr>
                <w:rFonts w:ascii="Times New Roman" w:eastAsia="Times New Roman" w:hAnsi="Times New Roman" w:cs="Times New Roman"/>
                <w:i/>
                <w:sz w:val="18"/>
                <w:szCs w:val="18"/>
              </w:rPr>
            </w:pPr>
          </w:p>
        </w:tc>
        <w:tc>
          <w:tcPr>
            <w:tcW w:w="709" w:type="dxa"/>
            <w:vMerge/>
            <w:vAlign w:val="center"/>
          </w:tcPr>
          <w:p w14:paraId="1B48B499" w14:textId="77777777" w:rsidR="00286F34" w:rsidRPr="00C76C87" w:rsidRDefault="00286F34" w:rsidP="00832AA1">
            <w:pPr>
              <w:widowControl w:val="0"/>
              <w:pBdr>
                <w:top w:val="nil"/>
                <w:left w:val="nil"/>
                <w:bottom w:val="nil"/>
                <w:right w:val="nil"/>
                <w:between w:val="nil"/>
              </w:pBdr>
              <w:tabs>
                <w:tab w:val="left" w:pos="284"/>
              </w:tabs>
              <w:rPr>
                <w:rFonts w:ascii="Times New Roman" w:eastAsia="Times New Roman" w:hAnsi="Times New Roman" w:cs="Times New Roman"/>
                <w:i/>
                <w:sz w:val="18"/>
                <w:szCs w:val="18"/>
              </w:rPr>
            </w:pPr>
          </w:p>
        </w:tc>
        <w:tc>
          <w:tcPr>
            <w:tcW w:w="992" w:type="dxa"/>
            <w:vAlign w:val="center"/>
          </w:tcPr>
          <w:p w14:paraId="4F4520EE" w14:textId="77777777" w:rsidR="00286F34" w:rsidRPr="00C76C87" w:rsidRDefault="00286F34" w:rsidP="00832AA1">
            <w:pPr>
              <w:tabs>
                <w:tab w:val="left" w:pos="284"/>
                <w:tab w:val="left" w:pos="670"/>
              </w:tabs>
              <w:ind w:right="33"/>
              <w:jc w:val="center"/>
              <w:rPr>
                <w:rFonts w:ascii="Times New Roman" w:eastAsia="Times New Roman" w:hAnsi="Times New Roman" w:cs="Times New Roman"/>
                <w:i/>
                <w:sz w:val="18"/>
                <w:szCs w:val="18"/>
              </w:rPr>
            </w:pPr>
            <w:r w:rsidRPr="00C76C87">
              <w:rPr>
                <w:rFonts w:ascii="Times New Roman" w:eastAsia="Times New Roman" w:hAnsi="Times New Roman" w:cs="Times New Roman"/>
                <w:b/>
                <w:sz w:val="18"/>
                <w:szCs w:val="18"/>
              </w:rPr>
              <w:t>за единицу</w:t>
            </w:r>
          </w:p>
        </w:tc>
        <w:tc>
          <w:tcPr>
            <w:tcW w:w="1134" w:type="dxa"/>
            <w:vAlign w:val="center"/>
          </w:tcPr>
          <w:p w14:paraId="2A0D3203" w14:textId="77777777" w:rsidR="00286F34" w:rsidRPr="00C76C87" w:rsidRDefault="00286F34" w:rsidP="00832AA1">
            <w:pPr>
              <w:tabs>
                <w:tab w:val="left" w:pos="284"/>
              </w:tabs>
              <w:ind w:right="33"/>
              <w:jc w:val="center"/>
              <w:rPr>
                <w:rFonts w:ascii="Times New Roman" w:eastAsia="Times New Roman" w:hAnsi="Times New Roman" w:cs="Times New Roman"/>
                <w:i/>
                <w:sz w:val="18"/>
                <w:szCs w:val="18"/>
              </w:rPr>
            </w:pPr>
            <w:r w:rsidRPr="00C76C87">
              <w:rPr>
                <w:rFonts w:ascii="Times New Roman" w:eastAsia="Times New Roman" w:hAnsi="Times New Roman" w:cs="Times New Roman"/>
                <w:b/>
                <w:sz w:val="18"/>
                <w:szCs w:val="18"/>
              </w:rPr>
              <w:t>Сумма</w:t>
            </w:r>
          </w:p>
        </w:tc>
        <w:tc>
          <w:tcPr>
            <w:tcW w:w="709" w:type="dxa"/>
            <w:vAlign w:val="center"/>
          </w:tcPr>
          <w:p w14:paraId="574477FA" w14:textId="77777777" w:rsidR="00286F34" w:rsidRPr="00C76C87" w:rsidRDefault="00286F34" w:rsidP="00832AA1">
            <w:pPr>
              <w:tabs>
                <w:tab w:val="left" w:pos="34"/>
              </w:tabs>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1</w:t>
            </w:r>
          </w:p>
        </w:tc>
        <w:tc>
          <w:tcPr>
            <w:tcW w:w="567" w:type="dxa"/>
            <w:vAlign w:val="center"/>
          </w:tcPr>
          <w:p w14:paraId="78BB9852" w14:textId="77777777" w:rsidR="00286F34" w:rsidRPr="00C76C87" w:rsidRDefault="00286F34" w:rsidP="00832AA1">
            <w:pPr>
              <w:tabs>
                <w:tab w:val="left" w:pos="284"/>
              </w:tabs>
              <w:ind w:left="34" w:right="281"/>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2</w:t>
            </w:r>
          </w:p>
        </w:tc>
        <w:tc>
          <w:tcPr>
            <w:tcW w:w="567" w:type="dxa"/>
            <w:vAlign w:val="center"/>
          </w:tcPr>
          <w:p w14:paraId="4FCF6E36" w14:textId="77777777" w:rsidR="00286F34" w:rsidRPr="00C76C87" w:rsidRDefault="00286F34" w:rsidP="00832AA1">
            <w:pPr>
              <w:tabs>
                <w:tab w:val="left" w:pos="284"/>
              </w:tabs>
              <w:ind w:right="281"/>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3</w:t>
            </w:r>
          </w:p>
        </w:tc>
        <w:tc>
          <w:tcPr>
            <w:tcW w:w="1559" w:type="dxa"/>
            <w:vMerge/>
          </w:tcPr>
          <w:p w14:paraId="63C3E129" w14:textId="77777777" w:rsidR="00286F34" w:rsidRPr="00C76C87" w:rsidRDefault="00286F34" w:rsidP="00832AA1">
            <w:pPr>
              <w:widowControl w:val="0"/>
              <w:pBdr>
                <w:top w:val="nil"/>
                <w:left w:val="nil"/>
                <w:bottom w:val="nil"/>
                <w:right w:val="nil"/>
                <w:between w:val="nil"/>
              </w:pBdr>
              <w:tabs>
                <w:tab w:val="left" w:pos="284"/>
              </w:tabs>
              <w:rPr>
                <w:rFonts w:ascii="Times New Roman" w:eastAsia="Times New Roman" w:hAnsi="Times New Roman" w:cs="Times New Roman"/>
                <w:sz w:val="18"/>
                <w:szCs w:val="18"/>
              </w:rPr>
            </w:pPr>
          </w:p>
        </w:tc>
        <w:tc>
          <w:tcPr>
            <w:tcW w:w="2127" w:type="dxa"/>
            <w:vMerge/>
            <w:vAlign w:val="center"/>
          </w:tcPr>
          <w:p w14:paraId="6CA1D009" w14:textId="77777777" w:rsidR="00286F34" w:rsidRPr="00C76C87" w:rsidRDefault="00286F34" w:rsidP="00832AA1">
            <w:pPr>
              <w:widowControl w:val="0"/>
              <w:pBdr>
                <w:top w:val="nil"/>
                <w:left w:val="nil"/>
                <w:bottom w:val="nil"/>
                <w:right w:val="nil"/>
                <w:between w:val="nil"/>
              </w:pBdr>
              <w:tabs>
                <w:tab w:val="left" w:pos="284"/>
              </w:tabs>
              <w:rPr>
                <w:rFonts w:ascii="Times New Roman" w:eastAsia="Times New Roman" w:hAnsi="Times New Roman" w:cs="Times New Roman"/>
                <w:sz w:val="18"/>
                <w:szCs w:val="18"/>
              </w:rPr>
            </w:pPr>
          </w:p>
        </w:tc>
      </w:tr>
      <w:tr w:rsidR="00286F34" w:rsidRPr="00C76C87" w14:paraId="3F408708" w14:textId="77777777" w:rsidTr="00FF7265">
        <w:tc>
          <w:tcPr>
            <w:tcW w:w="425" w:type="dxa"/>
            <w:vAlign w:val="center"/>
          </w:tcPr>
          <w:p w14:paraId="0238D7EF"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r w:rsidRPr="00C76C87">
              <w:rPr>
                <w:rFonts w:ascii="Times New Roman" w:eastAsia="Times New Roman" w:hAnsi="Times New Roman" w:cs="Times New Roman"/>
                <w:sz w:val="18"/>
                <w:szCs w:val="18"/>
              </w:rPr>
              <w:t>1</w:t>
            </w:r>
          </w:p>
        </w:tc>
        <w:tc>
          <w:tcPr>
            <w:tcW w:w="1702" w:type="dxa"/>
          </w:tcPr>
          <w:p w14:paraId="59C08D17"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709" w:type="dxa"/>
            <w:vAlign w:val="center"/>
          </w:tcPr>
          <w:p w14:paraId="4AF19E13"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992" w:type="dxa"/>
          </w:tcPr>
          <w:p w14:paraId="324A0CE7"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1134" w:type="dxa"/>
            <w:vAlign w:val="center"/>
          </w:tcPr>
          <w:p w14:paraId="5DDDD721"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709" w:type="dxa"/>
          </w:tcPr>
          <w:p w14:paraId="2292E555"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567" w:type="dxa"/>
          </w:tcPr>
          <w:p w14:paraId="7874A745"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567" w:type="dxa"/>
          </w:tcPr>
          <w:p w14:paraId="2E420784"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1559" w:type="dxa"/>
          </w:tcPr>
          <w:p w14:paraId="362719C3"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2127" w:type="dxa"/>
          </w:tcPr>
          <w:p w14:paraId="15141A45"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r>
      <w:tr w:rsidR="00286F34" w:rsidRPr="00C76C87" w14:paraId="2428AD04" w14:textId="77777777" w:rsidTr="00FF7265">
        <w:tc>
          <w:tcPr>
            <w:tcW w:w="425" w:type="dxa"/>
            <w:vAlign w:val="center"/>
          </w:tcPr>
          <w:p w14:paraId="29892010"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r w:rsidRPr="00C76C87">
              <w:rPr>
                <w:rFonts w:ascii="Times New Roman" w:eastAsia="Times New Roman" w:hAnsi="Times New Roman" w:cs="Times New Roman"/>
                <w:sz w:val="18"/>
                <w:szCs w:val="18"/>
              </w:rPr>
              <w:t>2</w:t>
            </w:r>
          </w:p>
        </w:tc>
        <w:tc>
          <w:tcPr>
            <w:tcW w:w="1702" w:type="dxa"/>
          </w:tcPr>
          <w:p w14:paraId="0C9FDDB5"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709" w:type="dxa"/>
          </w:tcPr>
          <w:p w14:paraId="6C091EB3"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992" w:type="dxa"/>
          </w:tcPr>
          <w:p w14:paraId="34EBB0D7"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1134" w:type="dxa"/>
          </w:tcPr>
          <w:p w14:paraId="50EBECAA"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709" w:type="dxa"/>
          </w:tcPr>
          <w:p w14:paraId="05E31751"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567" w:type="dxa"/>
          </w:tcPr>
          <w:p w14:paraId="740244EE"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567" w:type="dxa"/>
          </w:tcPr>
          <w:p w14:paraId="161B5BBE"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1559" w:type="dxa"/>
          </w:tcPr>
          <w:p w14:paraId="329B5679"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2127" w:type="dxa"/>
          </w:tcPr>
          <w:p w14:paraId="0C51409E"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r>
      <w:tr w:rsidR="00286F34" w:rsidRPr="00C76C87" w14:paraId="0E4A4927" w14:textId="77777777" w:rsidTr="00FF7265">
        <w:tc>
          <w:tcPr>
            <w:tcW w:w="425" w:type="dxa"/>
            <w:vAlign w:val="center"/>
          </w:tcPr>
          <w:p w14:paraId="47822E19"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r w:rsidRPr="00C76C87">
              <w:rPr>
                <w:rFonts w:ascii="Times New Roman" w:eastAsia="Times New Roman" w:hAnsi="Times New Roman" w:cs="Times New Roman"/>
                <w:sz w:val="18"/>
                <w:szCs w:val="18"/>
              </w:rPr>
              <w:t>.</w:t>
            </w:r>
          </w:p>
        </w:tc>
        <w:tc>
          <w:tcPr>
            <w:tcW w:w="1702" w:type="dxa"/>
          </w:tcPr>
          <w:p w14:paraId="682F3F09"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709" w:type="dxa"/>
          </w:tcPr>
          <w:p w14:paraId="779220D2"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992" w:type="dxa"/>
          </w:tcPr>
          <w:p w14:paraId="3C020F5A"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1134" w:type="dxa"/>
          </w:tcPr>
          <w:p w14:paraId="3613BB4D"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709" w:type="dxa"/>
          </w:tcPr>
          <w:p w14:paraId="2E053704"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567" w:type="dxa"/>
          </w:tcPr>
          <w:p w14:paraId="191C5738"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567" w:type="dxa"/>
          </w:tcPr>
          <w:p w14:paraId="6F4AACBF"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1559" w:type="dxa"/>
          </w:tcPr>
          <w:p w14:paraId="1ED21E70"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2127" w:type="dxa"/>
          </w:tcPr>
          <w:p w14:paraId="7DE67CAF"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r>
      <w:tr w:rsidR="00286F34" w:rsidRPr="00C76C87" w14:paraId="4C8473BC" w14:textId="77777777" w:rsidTr="00FF7265">
        <w:tc>
          <w:tcPr>
            <w:tcW w:w="2127" w:type="dxa"/>
            <w:gridSpan w:val="2"/>
          </w:tcPr>
          <w:p w14:paraId="52E50F25" w14:textId="77777777" w:rsidR="00286F34" w:rsidRPr="00C76C87" w:rsidRDefault="00286F34" w:rsidP="00832AA1">
            <w:pPr>
              <w:tabs>
                <w:tab w:val="left" w:pos="284"/>
              </w:tabs>
              <w:ind w:right="281"/>
              <w:rPr>
                <w:rFonts w:ascii="Times New Roman" w:eastAsia="Times New Roman" w:hAnsi="Times New Roman" w:cs="Times New Roman"/>
                <w:i/>
                <w:sz w:val="18"/>
                <w:szCs w:val="18"/>
              </w:rPr>
            </w:pPr>
            <w:r w:rsidRPr="00C76C87">
              <w:rPr>
                <w:rFonts w:ascii="Times New Roman" w:eastAsia="Times New Roman" w:hAnsi="Times New Roman" w:cs="Times New Roman"/>
                <w:b/>
                <w:sz w:val="18"/>
                <w:szCs w:val="18"/>
              </w:rPr>
              <w:t>Итого</w:t>
            </w:r>
          </w:p>
        </w:tc>
        <w:tc>
          <w:tcPr>
            <w:tcW w:w="709" w:type="dxa"/>
          </w:tcPr>
          <w:p w14:paraId="3882DE33"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992" w:type="dxa"/>
          </w:tcPr>
          <w:p w14:paraId="0F93299D"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1134" w:type="dxa"/>
          </w:tcPr>
          <w:p w14:paraId="1BB032C5"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709" w:type="dxa"/>
          </w:tcPr>
          <w:p w14:paraId="51987506"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567" w:type="dxa"/>
          </w:tcPr>
          <w:p w14:paraId="60CE4FA1"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567" w:type="dxa"/>
          </w:tcPr>
          <w:p w14:paraId="65D1B545"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1559" w:type="dxa"/>
          </w:tcPr>
          <w:p w14:paraId="3923F37B"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c>
          <w:tcPr>
            <w:tcW w:w="2127" w:type="dxa"/>
          </w:tcPr>
          <w:p w14:paraId="3340803D" w14:textId="77777777" w:rsidR="00286F34" w:rsidRPr="00C76C87" w:rsidRDefault="00286F34" w:rsidP="00832AA1">
            <w:pPr>
              <w:tabs>
                <w:tab w:val="left" w:pos="284"/>
              </w:tabs>
              <w:ind w:right="281"/>
              <w:jc w:val="right"/>
              <w:rPr>
                <w:rFonts w:ascii="Times New Roman" w:eastAsia="Times New Roman" w:hAnsi="Times New Roman" w:cs="Times New Roman"/>
                <w:i/>
                <w:sz w:val="18"/>
                <w:szCs w:val="18"/>
              </w:rPr>
            </w:pPr>
          </w:p>
        </w:tc>
      </w:tr>
    </w:tbl>
    <w:p w14:paraId="1058C965" w14:textId="77777777" w:rsidR="00D5237B" w:rsidRDefault="00D5237B" w:rsidP="00832AA1">
      <w:pPr>
        <w:pBdr>
          <w:top w:val="nil"/>
          <w:left w:val="nil"/>
          <w:bottom w:val="nil"/>
          <w:right w:val="nil"/>
          <w:between w:val="nil"/>
        </w:pBdr>
        <w:ind w:left="720"/>
        <w:jc w:val="both"/>
        <w:rPr>
          <w:rFonts w:ascii="Times New Roman" w:eastAsia="Times New Roman" w:hAnsi="Times New Roman" w:cs="Times New Roman"/>
        </w:rPr>
      </w:pPr>
    </w:p>
    <w:p w14:paraId="3932CFDB" w14:textId="77777777" w:rsidR="00D5237B" w:rsidRDefault="00F74257" w:rsidP="00481ADE">
      <w:pPr>
        <w:numPr>
          <w:ilvl w:val="0"/>
          <w:numId w:val="23"/>
        </w:numPr>
        <w:pBdr>
          <w:top w:val="nil"/>
          <w:left w:val="nil"/>
          <w:bottom w:val="nil"/>
          <w:right w:val="nil"/>
          <w:between w:val="nil"/>
        </w:pBdr>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Оплата работ и услуг третьих лиц, связанных с реализацией проекта (Таблица 18)</w:t>
      </w:r>
    </w:p>
    <w:p w14:paraId="6D5CC5D2" w14:textId="77777777" w:rsidR="00D5237B" w:rsidRDefault="00F74257" w:rsidP="00832AA1">
      <w:pPr>
        <w:pBdr>
          <w:top w:val="nil"/>
          <w:left w:val="nil"/>
          <w:bottom w:val="nil"/>
          <w:right w:val="nil"/>
          <w:between w:val="nil"/>
        </w:pBdr>
        <w:ind w:left="360" w:right="139"/>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18</w:t>
      </w:r>
    </w:p>
    <w:tbl>
      <w:tblPr>
        <w:tblStyle w:val="af8"/>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419"/>
        <w:gridCol w:w="1275"/>
        <w:gridCol w:w="851"/>
        <w:gridCol w:w="850"/>
        <w:gridCol w:w="851"/>
        <w:gridCol w:w="850"/>
        <w:gridCol w:w="1843"/>
        <w:gridCol w:w="2410"/>
      </w:tblGrid>
      <w:tr w:rsidR="00286F34" w:rsidRPr="00C76C87" w14:paraId="7BB1C557" w14:textId="77777777" w:rsidTr="00FF7265">
        <w:trPr>
          <w:trHeight w:val="1083"/>
        </w:trPr>
        <w:tc>
          <w:tcPr>
            <w:tcW w:w="425" w:type="dxa"/>
            <w:vMerge w:val="restart"/>
            <w:vAlign w:val="center"/>
          </w:tcPr>
          <w:p w14:paraId="1B1DEB26"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w:t>
            </w:r>
          </w:p>
        </w:tc>
        <w:tc>
          <w:tcPr>
            <w:tcW w:w="1419" w:type="dxa"/>
            <w:vMerge w:val="restart"/>
            <w:vAlign w:val="center"/>
          </w:tcPr>
          <w:p w14:paraId="65D2CCF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Наименование услуги</w:t>
            </w:r>
          </w:p>
        </w:tc>
        <w:tc>
          <w:tcPr>
            <w:tcW w:w="1275" w:type="dxa"/>
            <w:vMerge w:val="restart"/>
            <w:vAlign w:val="center"/>
          </w:tcPr>
          <w:p w14:paraId="630E40D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Стоимость единицы услуги</w:t>
            </w:r>
          </w:p>
        </w:tc>
        <w:tc>
          <w:tcPr>
            <w:tcW w:w="851" w:type="dxa"/>
            <w:vMerge w:val="restart"/>
            <w:vAlign w:val="center"/>
          </w:tcPr>
          <w:p w14:paraId="34D9CCB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Кол</w:t>
            </w:r>
            <w:r>
              <w:rPr>
                <w:rFonts w:ascii="Times New Roman" w:eastAsia="Times New Roman" w:hAnsi="Times New Roman" w:cs="Times New Roman"/>
                <w:b/>
                <w:sz w:val="18"/>
                <w:szCs w:val="18"/>
              </w:rPr>
              <w:t>–</w:t>
            </w:r>
            <w:r w:rsidRPr="00C76C87">
              <w:rPr>
                <w:rFonts w:ascii="Times New Roman" w:eastAsia="Times New Roman" w:hAnsi="Times New Roman" w:cs="Times New Roman"/>
                <w:b/>
                <w:sz w:val="18"/>
                <w:szCs w:val="18"/>
              </w:rPr>
              <w:t>во</w:t>
            </w:r>
          </w:p>
        </w:tc>
        <w:tc>
          <w:tcPr>
            <w:tcW w:w="2551" w:type="dxa"/>
            <w:gridSpan w:val="3"/>
            <w:tcBorders>
              <w:bottom w:val="single" w:sz="4" w:space="0" w:color="000000"/>
            </w:tcBorders>
            <w:vAlign w:val="center"/>
          </w:tcPr>
          <w:p w14:paraId="228FA88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 xml:space="preserve">Сумма/Этап (в каком этапе производится </w:t>
            </w:r>
            <w:r>
              <w:rPr>
                <w:rFonts w:ascii="Times New Roman" w:eastAsia="Times New Roman" w:hAnsi="Times New Roman" w:cs="Times New Roman"/>
                <w:b/>
                <w:sz w:val="18"/>
                <w:szCs w:val="18"/>
              </w:rPr>
              <w:t>приобретение услуги</w:t>
            </w:r>
            <w:r w:rsidRPr="00C76C87">
              <w:rPr>
                <w:rFonts w:ascii="Times New Roman" w:eastAsia="Times New Roman" w:hAnsi="Times New Roman" w:cs="Times New Roman"/>
                <w:b/>
                <w:sz w:val="18"/>
                <w:szCs w:val="18"/>
              </w:rPr>
              <w:t>)</w:t>
            </w:r>
          </w:p>
        </w:tc>
        <w:tc>
          <w:tcPr>
            <w:tcW w:w="1843" w:type="dxa"/>
            <w:vMerge w:val="restart"/>
          </w:tcPr>
          <w:p w14:paraId="7C411C47"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E5601A">
              <w:rPr>
                <w:rFonts w:ascii="Times New Roman" w:eastAsia="Times New Roman" w:hAnsi="Times New Roman"/>
                <w:b/>
                <w:bCs/>
                <w:color w:val="000000"/>
                <w:sz w:val="18"/>
                <w:szCs w:val="18"/>
              </w:rPr>
              <w:t xml:space="preserve">Источник финансирования </w:t>
            </w:r>
            <w:r w:rsidRPr="00E5601A">
              <w:rPr>
                <w:rFonts w:ascii="Times New Roman" w:eastAsia="Times New Roman" w:hAnsi="Times New Roman" w:cs="Times New Roman"/>
                <w:b/>
                <w:sz w:val="18"/>
                <w:szCs w:val="18"/>
              </w:rPr>
              <w:t>(грант и/или софинансирование)</w:t>
            </w:r>
          </w:p>
        </w:tc>
        <w:tc>
          <w:tcPr>
            <w:tcW w:w="2410" w:type="dxa"/>
            <w:vMerge w:val="restart"/>
            <w:vAlign w:val="center"/>
          </w:tcPr>
          <w:p w14:paraId="68E6DCCE"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Обоснование потребности и стоимости (ссылки в Интернет, ссылки на коммерческие предложения, и(или) скриншоты, и(или) ссылки на сайты, описательные обоснования, ссылки на письма)</w:t>
            </w:r>
          </w:p>
        </w:tc>
      </w:tr>
      <w:tr w:rsidR="00286F34" w:rsidRPr="00C76C87" w14:paraId="002A4236" w14:textId="77777777" w:rsidTr="00FF7265">
        <w:trPr>
          <w:trHeight w:val="771"/>
        </w:trPr>
        <w:tc>
          <w:tcPr>
            <w:tcW w:w="425" w:type="dxa"/>
            <w:vMerge/>
            <w:vAlign w:val="center"/>
          </w:tcPr>
          <w:p w14:paraId="6DEC9A22"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9" w:type="dxa"/>
            <w:vMerge/>
            <w:vAlign w:val="center"/>
          </w:tcPr>
          <w:p w14:paraId="28E1EA30"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5" w:type="dxa"/>
            <w:vMerge/>
            <w:vAlign w:val="center"/>
          </w:tcPr>
          <w:p w14:paraId="7DE1F333"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vMerge/>
            <w:vAlign w:val="center"/>
          </w:tcPr>
          <w:p w14:paraId="603BDB78"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top w:val="single" w:sz="4" w:space="0" w:color="000000"/>
              <w:right w:val="single" w:sz="4" w:space="0" w:color="000000"/>
            </w:tcBorders>
            <w:vAlign w:val="center"/>
          </w:tcPr>
          <w:p w14:paraId="735F72D1"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1</w:t>
            </w:r>
          </w:p>
        </w:tc>
        <w:tc>
          <w:tcPr>
            <w:tcW w:w="851" w:type="dxa"/>
            <w:tcBorders>
              <w:top w:val="single" w:sz="4" w:space="0" w:color="000000"/>
              <w:left w:val="single" w:sz="4" w:space="0" w:color="000000"/>
              <w:right w:val="single" w:sz="4" w:space="0" w:color="000000"/>
            </w:tcBorders>
            <w:vAlign w:val="center"/>
          </w:tcPr>
          <w:p w14:paraId="2FC4AF2B"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2</w:t>
            </w:r>
          </w:p>
        </w:tc>
        <w:tc>
          <w:tcPr>
            <w:tcW w:w="850" w:type="dxa"/>
            <w:tcBorders>
              <w:top w:val="single" w:sz="4" w:space="0" w:color="000000"/>
              <w:left w:val="single" w:sz="4" w:space="0" w:color="000000"/>
            </w:tcBorders>
            <w:vAlign w:val="center"/>
          </w:tcPr>
          <w:p w14:paraId="2780C62F"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3</w:t>
            </w:r>
          </w:p>
        </w:tc>
        <w:tc>
          <w:tcPr>
            <w:tcW w:w="1843" w:type="dxa"/>
            <w:vMerge/>
          </w:tcPr>
          <w:p w14:paraId="123FD072"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2410" w:type="dxa"/>
            <w:vMerge/>
            <w:vAlign w:val="center"/>
          </w:tcPr>
          <w:p w14:paraId="352C50F3"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r>
      <w:tr w:rsidR="00286F34" w:rsidRPr="00C76C87" w14:paraId="778BB1B5" w14:textId="77777777" w:rsidTr="00FF7265">
        <w:tc>
          <w:tcPr>
            <w:tcW w:w="425" w:type="dxa"/>
            <w:vAlign w:val="center"/>
          </w:tcPr>
          <w:p w14:paraId="703AD37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1</w:t>
            </w:r>
          </w:p>
        </w:tc>
        <w:tc>
          <w:tcPr>
            <w:tcW w:w="1419" w:type="dxa"/>
            <w:vAlign w:val="center"/>
          </w:tcPr>
          <w:p w14:paraId="1BCFE29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5" w:type="dxa"/>
            <w:vAlign w:val="center"/>
          </w:tcPr>
          <w:p w14:paraId="11337E1D"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vAlign w:val="center"/>
          </w:tcPr>
          <w:p w14:paraId="7F79E32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right w:val="single" w:sz="4" w:space="0" w:color="000000"/>
            </w:tcBorders>
            <w:vAlign w:val="center"/>
          </w:tcPr>
          <w:p w14:paraId="020CD12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vAlign w:val="center"/>
          </w:tcPr>
          <w:p w14:paraId="40C0614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vAlign w:val="center"/>
          </w:tcPr>
          <w:p w14:paraId="2F604BF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843" w:type="dxa"/>
          </w:tcPr>
          <w:p w14:paraId="1C4F208B"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vAlign w:val="center"/>
          </w:tcPr>
          <w:p w14:paraId="22A037D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6213C28C" w14:textId="77777777" w:rsidTr="00FF7265">
        <w:tc>
          <w:tcPr>
            <w:tcW w:w="425" w:type="dxa"/>
            <w:vAlign w:val="center"/>
          </w:tcPr>
          <w:p w14:paraId="452D753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2</w:t>
            </w:r>
          </w:p>
        </w:tc>
        <w:tc>
          <w:tcPr>
            <w:tcW w:w="1419" w:type="dxa"/>
            <w:vAlign w:val="center"/>
          </w:tcPr>
          <w:p w14:paraId="7BF5F68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5" w:type="dxa"/>
            <w:vAlign w:val="center"/>
          </w:tcPr>
          <w:p w14:paraId="25FF5A15"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vAlign w:val="center"/>
          </w:tcPr>
          <w:p w14:paraId="502FA49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right w:val="single" w:sz="4" w:space="0" w:color="000000"/>
            </w:tcBorders>
            <w:vAlign w:val="center"/>
          </w:tcPr>
          <w:p w14:paraId="4EC9B08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vAlign w:val="center"/>
          </w:tcPr>
          <w:p w14:paraId="2A8556E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vAlign w:val="center"/>
          </w:tcPr>
          <w:p w14:paraId="5863901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843" w:type="dxa"/>
          </w:tcPr>
          <w:p w14:paraId="7E9AC63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vAlign w:val="center"/>
          </w:tcPr>
          <w:p w14:paraId="12B26D3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63D4674F" w14:textId="77777777" w:rsidTr="00FF7265">
        <w:tc>
          <w:tcPr>
            <w:tcW w:w="425" w:type="dxa"/>
            <w:vAlign w:val="center"/>
          </w:tcPr>
          <w:p w14:paraId="2B1B553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w:t>
            </w:r>
          </w:p>
        </w:tc>
        <w:tc>
          <w:tcPr>
            <w:tcW w:w="1419" w:type="dxa"/>
            <w:vAlign w:val="center"/>
          </w:tcPr>
          <w:p w14:paraId="52A10F7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5" w:type="dxa"/>
            <w:vAlign w:val="center"/>
          </w:tcPr>
          <w:p w14:paraId="07DA7AE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vAlign w:val="center"/>
          </w:tcPr>
          <w:p w14:paraId="63A9DEB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right w:val="single" w:sz="4" w:space="0" w:color="000000"/>
            </w:tcBorders>
            <w:vAlign w:val="center"/>
          </w:tcPr>
          <w:p w14:paraId="06D2C4F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vAlign w:val="center"/>
          </w:tcPr>
          <w:p w14:paraId="5EDA019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vAlign w:val="center"/>
          </w:tcPr>
          <w:p w14:paraId="6C7B752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843" w:type="dxa"/>
          </w:tcPr>
          <w:p w14:paraId="574AA36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vAlign w:val="center"/>
          </w:tcPr>
          <w:p w14:paraId="656B637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bl>
    <w:p w14:paraId="668C24AD" w14:textId="77777777" w:rsidR="00D5237B" w:rsidRDefault="00F74257" w:rsidP="00832AA1">
      <w:pPr>
        <w:pBdr>
          <w:top w:val="nil"/>
          <w:left w:val="nil"/>
          <w:bottom w:val="nil"/>
          <w:right w:val="nil"/>
          <w:between w:val="nil"/>
        </w:pBdr>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Примечание: вспомогательный персонал может быть привлечен только при четком обосновании их необходимости.</w:t>
      </w:r>
    </w:p>
    <w:p w14:paraId="2967FF07" w14:textId="77777777" w:rsidR="00D5237B" w:rsidRDefault="00D5237B" w:rsidP="00832AA1">
      <w:pPr>
        <w:pBdr>
          <w:top w:val="nil"/>
          <w:left w:val="nil"/>
          <w:bottom w:val="nil"/>
          <w:right w:val="nil"/>
          <w:between w:val="nil"/>
        </w:pBdr>
        <w:ind w:left="360"/>
        <w:rPr>
          <w:rFonts w:ascii="Times New Roman" w:eastAsia="Times New Roman" w:hAnsi="Times New Roman" w:cs="Times New Roman"/>
        </w:rPr>
      </w:pPr>
    </w:p>
    <w:p w14:paraId="15AF84E4" w14:textId="77777777" w:rsidR="00D5237B" w:rsidRDefault="00F74257" w:rsidP="00481ADE">
      <w:pPr>
        <w:numPr>
          <w:ilvl w:val="0"/>
          <w:numId w:val="23"/>
        </w:numPr>
        <w:pBdr>
          <w:top w:val="nil"/>
          <w:left w:val="nil"/>
          <w:bottom w:val="nil"/>
          <w:right w:val="nil"/>
          <w:between w:val="nil"/>
        </w:pBdr>
        <w:tabs>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Аренда производственных помещений и оборудования (Таблица 19)</w:t>
      </w:r>
    </w:p>
    <w:p w14:paraId="0989CE09" w14:textId="77777777" w:rsidR="00D5237B" w:rsidRDefault="00F74257" w:rsidP="00832AA1">
      <w:pPr>
        <w:pBdr>
          <w:top w:val="nil"/>
          <w:left w:val="nil"/>
          <w:bottom w:val="nil"/>
          <w:right w:val="nil"/>
          <w:between w:val="nil"/>
        </w:pBdr>
        <w:ind w:left="360" w:right="281"/>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19</w:t>
      </w:r>
    </w:p>
    <w:tbl>
      <w:tblPr>
        <w:tblStyle w:val="af9"/>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
        <w:gridCol w:w="1135"/>
        <w:gridCol w:w="1276"/>
        <w:gridCol w:w="709"/>
        <w:gridCol w:w="708"/>
        <w:gridCol w:w="708"/>
        <w:gridCol w:w="993"/>
        <w:gridCol w:w="993"/>
        <w:gridCol w:w="1135"/>
        <w:gridCol w:w="1417"/>
        <w:gridCol w:w="1276"/>
      </w:tblGrid>
      <w:tr w:rsidR="00286F34" w:rsidRPr="00C76C87" w14:paraId="4226C88A" w14:textId="77777777" w:rsidTr="00FF7265">
        <w:trPr>
          <w:trHeight w:val="962"/>
        </w:trPr>
        <w:tc>
          <w:tcPr>
            <w:tcW w:w="424" w:type="dxa"/>
            <w:vMerge w:val="restart"/>
            <w:vAlign w:val="center"/>
          </w:tcPr>
          <w:p w14:paraId="06B1F36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w:t>
            </w:r>
          </w:p>
        </w:tc>
        <w:tc>
          <w:tcPr>
            <w:tcW w:w="1135" w:type="dxa"/>
            <w:vMerge w:val="restart"/>
            <w:vAlign w:val="center"/>
          </w:tcPr>
          <w:p w14:paraId="73D2AE5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Наименование арендуемого объекта</w:t>
            </w:r>
          </w:p>
        </w:tc>
        <w:tc>
          <w:tcPr>
            <w:tcW w:w="1276" w:type="dxa"/>
            <w:vMerge w:val="restart"/>
            <w:vAlign w:val="center"/>
          </w:tcPr>
          <w:p w14:paraId="74776B90"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Характеристика объекта (площадь, мощность оборудования и т.п.)</w:t>
            </w:r>
          </w:p>
        </w:tc>
        <w:tc>
          <w:tcPr>
            <w:tcW w:w="709" w:type="dxa"/>
            <w:vMerge w:val="restart"/>
            <w:vAlign w:val="center"/>
          </w:tcPr>
          <w:p w14:paraId="24666E6C"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Ед. Изм.</w:t>
            </w:r>
          </w:p>
        </w:tc>
        <w:tc>
          <w:tcPr>
            <w:tcW w:w="708" w:type="dxa"/>
            <w:vMerge w:val="restart"/>
            <w:vAlign w:val="center"/>
          </w:tcPr>
          <w:p w14:paraId="08A6E97F"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Кол</w:t>
            </w:r>
            <w:r>
              <w:rPr>
                <w:rFonts w:ascii="Times New Roman" w:eastAsia="Times New Roman" w:hAnsi="Times New Roman" w:cs="Times New Roman"/>
                <w:b/>
                <w:sz w:val="18"/>
                <w:szCs w:val="18"/>
              </w:rPr>
              <w:t>–</w:t>
            </w:r>
            <w:r w:rsidRPr="00C76C87">
              <w:rPr>
                <w:rFonts w:ascii="Times New Roman" w:eastAsia="Times New Roman" w:hAnsi="Times New Roman" w:cs="Times New Roman"/>
                <w:b/>
                <w:sz w:val="18"/>
                <w:szCs w:val="18"/>
              </w:rPr>
              <w:t>во</w:t>
            </w:r>
          </w:p>
        </w:tc>
        <w:tc>
          <w:tcPr>
            <w:tcW w:w="708" w:type="dxa"/>
            <w:vMerge w:val="restart"/>
            <w:tcBorders>
              <w:right w:val="single" w:sz="4" w:space="0" w:color="000000"/>
            </w:tcBorders>
            <w:vAlign w:val="center"/>
          </w:tcPr>
          <w:p w14:paraId="065872D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Стоимость</w:t>
            </w:r>
          </w:p>
        </w:tc>
        <w:tc>
          <w:tcPr>
            <w:tcW w:w="3121" w:type="dxa"/>
            <w:gridSpan w:val="3"/>
            <w:tcBorders>
              <w:left w:val="single" w:sz="4" w:space="0" w:color="000000"/>
              <w:bottom w:val="single" w:sz="4" w:space="0" w:color="000000"/>
            </w:tcBorders>
            <w:vAlign w:val="center"/>
          </w:tcPr>
          <w:p w14:paraId="0A39B94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 xml:space="preserve">Сумма/Этап (в каком этапе производится </w:t>
            </w:r>
            <w:r>
              <w:rPr>
                <w:rFonts w:ascii="Times New Roman" w:eastAsia="Times New Roman" w:hAnsi="Times New Roman" w:cs="Times New Roman"/>
                <w:b/>
                <w:sz w:val="18"/>
                <w:szCs w:val="18"/>
              </w:rPr>
              <w:t>приобретение услуги</w:t>
            </w:r>
            <w:r w:rsidRPr="00C76C87">
              <w:rPr>
                <w:rFonts w:ascii="Times New Roman" w:eastAsia="Times New Roman" w:hAnsi="Times New Roman" w:cs="Times New Roman"/>
                <w:b/>
                <w:sz w:val="18"/>
                <w:szCs w:val="18"/>
              </w:rPr>
              <w:t>)</w:t>
            </w:r>
          </w:p>
        </w:tc>
        <w:tc>
          <w:tcPr>
            <w:tcW w:w="1417" w:type="dxa"/>
            <w:vMerge w:val="restart"/>
          </w:tcPr>
          <w:p w14:paraId="6385D49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E5601A">
              <w:rPr>
                <w:rFonts w:ascii="Times New Roman" w:eastAsia="Times New Roman" w:hAnsi="Times New Roman"/>
                <w:b/>
                <w:bCs/>
                <w:color w:val="000000"/>
                <w:sz w:val="18"/>
                <w:szCs w:val="18"/>
              </w:rPr>
              <w:t xml:space="preserve">Источник финансирования </w:t>
            </w:r>
            <w:r w:rsidRPr="00E5601A">
              <w:rPr>
                <w:rFonts w:ascii="Times New Roman" w:eastAsia="Times New Roman" w:hAnsi="Times New Roman" w:cs="Times New Roman"/>
                <w:b/>
                <w:sz w:val="18"/>
                <w:szCs w:val="18"/>
              </w:rPr>
              <w:t>(грант и/или софинансирование</w:t>
            </w:r>
            <w:r w:rsidRPr="00C76C87">
              <w:rPr>
                <w:rFonts w:ascii="Times New Roman" w:eastAsia="Times New Roman" w:hAnsi="Times New Roman" w:cs="Times New Roman"/>
                <w:b/>
                <w:sz w:val="18"/>
                <w:szCs w:val="18"/>
                <w:highlight w:val="yellow"/>
              </w:rPr>
              <w:t>)</w:t>
            </w:r>
          </w:p>
        </w:tc>
        <w:tc>
          <w:tcPr>
            <w:tcW w:w="1276" w:type="dxa"/>
            <w:vMerge w:val="restart"/>
            <w:vAlign w:val="center"/>
          </w:tcPr>
          <w:p w14:paraId="2038E7F1"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 xml:space="preserve">Обоснование потребности </w:t>
            </w:r>
          </w:p>
        </w:tc>
      </w:tr>
      <w:tr w:rsidR="00286F34" w:rsidRPr="00C76C87" w14:paraId="5C64DF15" w14:textId="77777777" w:rsidTr="00FF7265">
        <w:trPr>
          <w:trHeight w:val="343"/>
        </w:trPr>
        <w:tc>
          <w:tcPr>
            <w:tcW w:w="424" w:type="dxa"/>
            <w:vMerge/>
            <w:vAlign w:val="center"/>
          </w:tcPr>
          <w:p w14:paraId="64E8349E"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5" w:type="dxa"/>
            <w:vMerge/>
            <w:vAlign w:val="center"/>
          </w:tcPr>
          <w:p w14:paraId="3B376D1C"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6" w:type="dxa"/>
            <w:vMerge/>
            <w:vAlign w:val="center"/>
          </w:tcPr>
          <w:p w14:paraId="5861B199"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vMerge/>
            <w:vAlign w:val="center"/>
          </w:tcPr>
          <w:p w14:paraId="36E72009"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vMerge/>
            <w:vAlign w:val="center"/>
          </w:tcPr>
          <w:p w14:paraId="5BC4D0DC"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vMerge/>
            <w:tcBorders>
              <w:right w:val="single" w:sz="4" w:space="0" w:color="000000"/>
            </w:tcBorders>
            <w:vAlign w:val="center"/>
          </w:tcPr>
          <w:p w14:paraId="288D6EBA"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top w:val="single" w:sz="4" w:space="0" w:color="000000"/>
              <w:left w:val="single" w:sz="4" w:space="0" w:color="000000"/>
              <w:right w:val="single" w:sz="4" w:space="0" w:color="000000"/>
            </w:tcBorders>
            <w:vAlign w:val="center"/>
          </w:tcPr>
          <w:p w14:paraId="54DD912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1</w:t>
            </w:r>
          </w:p>
        </w:tc>
        <w:tc>
          <w:tcPr>
            <w:tcW w:w="993" w:type="dxa"/>
            <w:tcBorders>
              <w:top w:val="single" w:sz="4" w:space="0" w:color="000000"/>
              <w:left w:val="single" w:sz="4" w:space="0" w:color="000000"/>
              <w:right w:val="single" w:sz="4" w:space="0" w:color="000000"/>
            </w:tcBorders>
            <w:vAlign w:val="center"/>
          </w:tcPr>
          <w:p w14:paraId="5315D510"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2</w:t>
            </w:r>
          </w:p>
        </w:tc>
        <w:tc>
          <w:tcPr>
            <w:tcW w:w="1135" w:type="dxa"/>
            <w:tcBorders>
              <w:top w:val="single" w:sz="4" w:space="0" w:color="000000"/>
              <w:left w:val="single" w:sz="4" w:space="0" w:color="000000"/>
            </w:tcBorders>
            <w:vAlign w:val="center"/>
          </w:tcPr>
          <w:p w14:paraId="079BAF7E"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3</w:t>
            </w:r>
          </w:p>
        </w:tc>
        <w:tc>
          <w:tcPr>
            <w:tcW w:w="1417" w:type="dxa"/>
            <w:vMerge/>
          </w:tcPr>
          <w:p w14:paraId="7AA81EBB"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1276" w:type="dxa"/>
            <w:vMerge/>
            <w:vAlign w:val="center"/>
          </w:tcPr>
          <w:p w14:paraId="1EAFE159"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r>
      <w:tr w:rsidR="00286F34" w:rsidRPr="00C76C87" w14:paraId="64E23570" w14:textId="77777777" w:rsidTr="00FF7265">
        <w:tc>
          <w:tcPr>
            <w:tcW w:w="424" w:type="dxa"/>
            <w:vAlign w:val="center"/>
          </w:tcPr>
          <w:p w14:paraId="24CF1AF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1</w:t>
            </w:r>
          </w:p>
        </w:tc>
        <w:tc>
          <w:tcPr>
            <w:tcW w:w="1135" w:type="dxa"/>
            <w:vAlign w:val="center"/>
          </w:tcPr>
          <w:p w14:paraId="384A7CF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6" w:type="dxa"/>
            <w:vAlign w:val="center"/>
          </w:tcPr>
          <w:p w14:paraId="1CA9575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vAlign w:val="center"/>
          </w:tcPr>
          <w:p w14:paraId="27887A4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vAlign w:val="center"/>
          </w:tcPr>
          <w:p w14:paraId="39C6B45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vAlign w:val="center"/>
          </w:tcPr>
          <w:p w14:paraId="1700D48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left w:val="single" w:sz="4" w:space="0" w:color="000000"/>
              <w:right w:val="single" w:sz="4" w:space="0" w:color="000000"/>
            </w:tcBorders>
            <w:vAlign w:val="center"/>
          </w:tcPr>
          <w:p w14:paraId="15E5387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left w:val="single" w:sz="4" w:space="0" w:color="000000"/>
              <w:right w:val="single" w:sz="4" w:space="0" w:color="000000"/>
            </w:tcBorders>
            <w:vAlign w:val="center"/>
          </w:tcPr>
          <w:p w14:paraId="15B44B1B"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5" w:type="dxa"/>
            <w:tcBorders>
              <w:left w:val="single" w:sz="4" w:space="0" w:color="000000"/>
            </w:tcBorders>
            <w:vAlign w:val="center"/>
          </w:tcPr>
          <w:p w14:paraId="40B219C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7" w:type="dxa"/>
          </w:tcPr>
          <w:p w14:paraId="0B93F8BB"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6" w:type="dxa"/>
            <w:vAlign w:val="center"/>
          </w:tcPr>
          <w:p w14:paraId="46B9E71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33A223E7" w14:textId="77777777" w:rsidTr="00FF7265">
        <w:tc>
          <w:tcPr>
            <w:tcW w:w="424" w:type="dxa"/>
            <w:vAlign w:val="center"/>
          </w:tcPr>
          <w:p w14:paraId="552907B7"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2</w:t>
            </w:r>
          </w:p>
        </w:tc>
        <w:tc>
          <w:tcPr>
            <w:tcW w:w="1135" w:type="dxa"/>
            <w:vAlign w:val="center"/>
          </w:tcPr>
          <w:p w14:paraId="2219E54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6" w:type="dxa"/>
            <w:vAlign w:val="center"/>
          </w:tcPr>
          <w:p w14:paraId="567CA60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vAlign w:val="center"/>
          </w:tcPr>
          <w:p w14:paraId="06FB772D"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vAlign w:val="center"/>
          </w:tcPr>
          <w:p w14:paraId="7817B82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vAlign w:val="center"/>
          </w:tcPr>
          <w:p w14:paraId="40FFF8C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left w:val="single" w:sz="4" w:space="0" w:color="000000"/>
              <w:right w:val="single" w:sz="4" w:space="0" w:color="000000"/>
            </w:tcBorders>
            <w:vAlign w:val="center"/>
          </w:tcPr>
          <w:p w14:paraId="36F87B1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left w:val="single" w:sz="4" w:space="0" w:color="000000"/>
              <w:right w:val="single" w:sz="4" w:space="0" w:color="000000"/>
            </w:tcBorders>
            <w:vAlign w:val="center"/>
          </w:tcPr>
          <w:p w14:paraId="7597A235"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5" w:type="dxa"/>
            <w:tcBorders>
              <w:left w:val="single" w:sz="4" w:space="0" w:color="000000"/>
            </w:tcBorders>
            <w:vAlign w:val="center"/>
          </w:tcPr>
          <w:p w14:paraId="5536BE9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7" w:type="dxa"/>
          </w:tcPr>
          <w:p w14:paraId="3039AF7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6" w:type="dxa"/>
            <w:vAlign w:val="center"/>
          </w:tcPr>
          <w:p w14:paraId="300E676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1E3BBEF9" w14:textId="77777777" w:rsidTr="00FF7265">
        <w:tc>
          <w:tcPr>
            <w:tcW w:w="424" w:type="dxa"/>
            <w:vAlign w:val="center"/>
          </w:tcPr>
          <w:p w14:paraId="6E4818F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w:t>
            </w:r>
          </w:p>
        </w:tc>
        <w:tc>
          <w:tcPr>
            <w:tcW w:w="1135" w:type="dxa"/>
            <w:vAlign w:val="center"/>
          </w:tcPr>
          <w:p w14:paraId="5EF21FC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6" w:type="dxa"/>
            <w:vAlign w:val="center"/>
          </w:tcPr>
          <w:p w14:paraId="09BA1F1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vAlign w:val="center"/>
          </w:tcPr>
          <w:p w14:paraId="44476A4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vAlign w:val="center"/>
          </w:tcPr>
          <w:p w14:paraId="02C4229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vAlign w:val="center"/>
          </w:tcPr>
          <w:p w14:paraId="396FF90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left w:val="single" w:sz="4" w:space="0" w:color="000000"/>
              <w:right w:val="single" w:sz="4" w:space="0" w:color="000000"/>
            </w:tcBorders>
            <w:vAlign w:val="center"/>
          </w:tcPr>
          <w:p w14:paraId="17B1A39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993" w:type="dxa"/>
            <w:tcBorders>
              <w:left w:val="single" w:sz="4" w:space="0" w:color="000000"/>
              <w:right w:val="single" w:sz="4" w:space="0" w:color="000000"/>
            </w:tcBorders>
            <w:vAlign w:val="center"/>
          </w:tcPr>
          <w:p w14:paraId="14DEAA9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5" w:type="dxa"/>
            <w:tcBorders>
              <w:left w:val="single" w:sz="4" w:space="0" w:color="000000"/>
            </w:tcBorders>
            <w:vAlign w:val="center"/>
          </w:tcPr>
          <w:p w14:paraId="3D43DDB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7" w:type="dxa"/>
          </w:tcPr>
          <w:p w14:paraId="6F9D946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6" w:type="dxa"/>
            <w:vAlign w:val="center"/>
          </w:tcPr>
          <w:p w14:paraId="0B5385A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bl>
    <w:p w14:paraId="751A25BA"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Примечание: расходы на аренду (имущественный найм) помещений и оборудования не должны превышать 20% от запрашиваемой суммы гранта</w:t>
      </w:r>
    </w:p>
    <w:p w14:paraId="07265785" w14:textId="77777777" w:rsidR="00D5237B" w:rsidRDefault="00D5237B" w:rsidP="00832AA1">
      <w:pPr>
        <w:pBdr>
          <w:top w:val="nil"/>
          <w:left w:val="nil"/>
          <w:bottom w:val="nil"/>
          <w:right w:val="nil"/>
          <w:between w:val="nil"/>
        </w:pBdr>
        <w:ind w:left="360"/>
        <w:rPr>
          <w:rFonts w:ascii="Times New Roman" w:eastAsia="Times New Roman" w:hAnsi="Times New Roman" w:cs="Times New Roman"/>
          <w:sz w:val="24"/>
          <w:szCs w:val="24"/>
        </w:rPr>
      </w:pPr>
    </w:p>
    <w:p w14:paraId="64F84209" w14:textId="77777777" w:rsidR="00D5237B" w:rsidRDefault="00F74257" w:rsidP="00481ADE">
      <w:pPr>
        <w:numPr>
          <w:ilvl w:val="0"/>
          <w:numId w:val="23"/>
        </w:numPr>
        <w:pBdr>
          <w:top w:val="nil"/>
          <w:left w:val="nil"/>
          <w:bottom w:val="nil"/>
          <w:right w:val="nil"/>
          <w:between w:val="nil"/>
        </w:pBdr>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интеллектуальной собственности (в случае создания объекта интеллектуальной собственности) (Таблица 20)</w:t>
      </w:r>
    </w:p>
    <w:p w14:paraId="230A405E" w14:textId="77777777" w:rsidR="00D5237B" w:rsidRDefault="00F74257" w:rsidP="00832AA1">
      <w:pPr>
        <w:pBdr>
          <w:top w:val="nil"/>
          <w:left w:val="nil"/>
          <w:bottom w:val="nil"/>
          <w:right w:val="nil"/>
          <w:between w:val="nil"/>
        </w:pBdr>
        <w:ind w:left="1065" w:right="281"/>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20</w:t>
      </w:r>
    </w:p>
    <w:tbl>
      <w:tblPr>
        <w:tblStyle w:val="afa"/>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
        <w:gridCol w:w="2979"/>
        <w:gridCol w:w="1134"/>
        <w:gridCol w:w="709"/>
        <w:gridCol w:w="708"/>
        <w:gridCol w:w="709"/>
        <w:gridCol w:w="567"/>
        <w:gridCol w:w="710"/>
        <w:gridCol w:w="1277"/>
        <w:gridCol w:w="1415"/>
      </w:tblGrid>
      <w:tr w:rsidR="00286F34" w:rsidRPr="00C76C87" w14:paraId="55BB4187" w14:textId="77777777" w:rsidTr="00FF7265">
        <w:trPr>
          <w:trHeight w:val="753"/>
        </w:trPr>
        <w:tc>
          <w:tcPr>
            <w:tcW w:w="424" w:type="dxa"/>
            <w:vMerge w:val="restart"/>
            <w:vAlign w:val="center"/>
          </w:tcPr>
          <w:p w14:paraId="5B541B9B"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lastRenderedPageBreak/>
              <w:t>№</w:t>
            </w:r>
          </w:p>
        </w:tc>
        <w:tc>
          <w:tcPr>
            <w:tcW w:w="2979" w:type="dxa"/>
            <w:vMerge w:val="restart"/>
            <w:vAlign w:val="center"/>
          </w:tcPr>
          <w:p w14:paraId="44B3F1C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Наименование затрат на защиту интеллектуальной собственности (услуги поверенного, пошлины, комиссии и т.д.)</w:t>
            </w:r>
          </w:p>
        </w:tc>
        <w:tc>
          <w:tcPr>
            <w:tcW w:w="1134" w:type="dxa"/>
            <w:vMerge w:val="restart"/>
            <w:vAlign w:val="center"/>
          </w:tcPr>
          <w:p w14:paraId="464E814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Стоимость единицы услуги или пошлины</w:t>
            </w:r>
          </w:p>
        </w:tc>
        <w:tc>
          <w:tcPr>
            <w:tcW w:w="709" w:type="dxa"/>
            <w:vMerge w:val="restart"/>
            <w:vAlign w:val="center"/>
          </w:tcPr>
          <w:p w14:paraId="4CC19C6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Кол</w:t>
            </w:r>
            <w:r>
              <w:rPr>
                <w:rFonts w:ascii="Times New Roman" w:eastAsia="Times New Roman" w:hAnsi="Times New Roman" w:cs="Times New Roman"/>
                <w:b/>
                <w:sz w:val="18"/>
                <w:szCs w:val="18"/>
              </w:rPr>
              <w:t>–</w:t>
            </w:r>
            <w:r w:rsidRPr="00C76C87">
              <w:rPr>
                <w:rFonts w:ascii="Times New Roman" w:eastAsia="Times New Roman" w:hAnsi="Times New Roman" w:cs="Times New Roman"/>
                <w:b/>
                <w:sz w:val="18"/>
                <w:szCs w:val="18"/>
              </w:rPr>
              <w:t>во</w:t>
            </w:r>
          </w:p>
        </w:tc>
        <w:tc>
          <w:tcPr>
            <w:tcW w:w="708" w:type="dxa"/>
            <w:vMerge w:val="restart"/>
            <w:vAlign w:val="center"/>
          </w:tcPr>
          <w:p w14:paraId="3A9972E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Всего стоимость</w:t>
            </w:r>
          </w:p>
        </w:tc>
        <w:tc>
          <w:tcPr>
            <w:tcW w:w="1986" w:type="dxa"/>
            <w:gridSpan w:val="3"/>
            <w:tcBorders>
              <w:bottom w:val="single" w:sz="4" w:space="0" w:color="000000"/>
            </w:tcBorders>
          </w:tcPr>
          <w:p w14:paraId="2BD917A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Сумма/Этап</w:t>
            </w:r>
            <w:r>
              <w:rPr>
                <w:rFonts w:ascii="Times New Roman" w:eastAsia="Times New Roman" w:hAnsi="Times New Roman" w:cs="Times New Roman"/>
                <w:b/>
                <w:sz w:val="18"/>
                <w:szCs w:val="18"/>
              </w:rPr>
              <w:t xml:space="preserve"> </w:t>
            </w:r>
            <w:r w:rsidRPr="00C76C87">
              <w:rPr>
                <w:rFonts w:ascii="Times New Roman" w:eastAsia="Times New Roman" w:hAnsi="Times New Roman" w:cs="Times New Roman"/>
                <w:b/>
                <w:sz w:val="18"/>
                <w:szCs w:val="18"/>
              </w:rPr>
              <w:t xml:space="preserve">(в каком этапе производится </w:t>
            </w:r>
            <w:r>
              <w:rPr>
                <w:rFonts w:ascii="Times New Roman" w:eastAsia="Times New Roman" w:hAnsi="Times New Roman" w:cs="Times New Roman"/>
                <w:b/>
                <w:sz w:val="18"/>
                <w:szCs w:val="18"/>
              </w:rPr>
              <w:t>приобретение услуги</w:t>
            </w:r>
            <w:r w:rsidRPr="00C76C87">
              <w:rPr>
                <w:rFonts w:ascii="Times New Roman" w:eastAsia="Times New Roman" w:hAnsi="Times New Roman" w:cs="Times New Roman"/>
                <w:b/>
                <w:sz w:val="18"/>
                <w:szCs w:val="18"/>
              </w:rPr>
              <w:t>)</w:t>
            </w:r>
          </w:p>
        </w:tc>
        <w:tc>
          <w:tcPr>
            <w:tcW w:w="1277" w:type="dxa"/>
            <w:vMerge w:val="restart"/>
          </w:tcPr>
          <w:p w14:paraId="426E1DF1"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E5601A">
              <w:rPr>
                <w:rFonts w:ascii="Times New Roman" w:eastAsia="Times New Roman" w:hAnsi="Times New Roman"/>
                <w:b/>
                <w:bCs/>
                <w:color w:val="000000"/>
                <w:sz w:val="18"/>
                <w:szCs w:val="18"/>
              </w:rPr>
              <w:t xml:space="preserve">Источник финансирования </w:t>
            </w:r>
            <w:r w:rsidRPr="00E5601A">
              <w:rPr>
                <w:rFonts w:ascii="Times New Roman" w:eastAsia="Times New Roman" w:hAnsi="Times New Roman" w:cs="Times New Roman"/>
                <w:b/>
                <w:sz w:val="18"/>
                <w:szCs w:val="18"/>
              </w:rPr>
              <w:t>(грант и/или софинансирование)</w:t>
            </w:r>
          </w:p>
        </w:tc>
        <w:tc>
          <w:tcPr>
            <w:tcW w:w="1415" w:type="dxa"/>
            <w:vMerge w:val="restart"/>
          </w:tcPr>
          <w:p w14:paraId="157F751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Обоснование потребности</w:t>
            </w:r>
          </w:p>
        </w:tc>
      </w:tr>
      <w:tr w:rsidR="00286F34" w:rsidRPr="00C76C87" w14:paraId="0280FA31" w14:textId="77777777" w:rsidTr="00FF7265">
        <w:trPr>
          <w:trHeight w:val="184"/>
        </w:trPr>
        <w:tc>
          <w:tcPr>
            <w:tcW w:w="424" w:type="dxa"/>
            <w:vMerge/>
            <w:vAlign w:val="center"/>
          </w:tcPr>
          <w:p w14:paraId="0BCDB9E7"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2979" w:type="dxa"/>
            <w:vMerge/>
            <w:vAlign w:val="center"/>
          </w:tcPr>
          <w:p w14:paraId="6E618EEF"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1134" w:type="dxa"/>
            <w:vMerge/>
            <w:vAlign w:val="center"/>
          </w:tcPr>
          <w:p w14:paraId="2FB5539F"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709" w:type="dxa"/>
            <w:vMerge/>
            <w:vAlign w:val="center"/>
          </w:tcPr>
          <w:p w14:paraId="5A55CAB5"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708" w:type="dxa"/>
            <w:vMerge/>
            <w:vAlign w:val="center"/>
          </w:tcPr>
          <w:p w14:paraId="284E7AB1"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709" w:type="dxa"/>
            <w:tcBorders>
              <w:top w:val="single" w:sz="4" w:space="0" w:color="000000"/>
              <w:right w:val="single" w:sz="4" w:space="0" w:color="000000"/>
            </w:tcBorders>
          </w:tcPr>
          <w:p w14:paraId="65C5923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1</w:t>
            </w:r>
          </w:p>
        </w:tc>
        <w:tc>
          <w:tcPr>
            <w:tcW w:w="567" w:type="dxa"/>
            <w:tcBorders>
              <w:top w:val="single" w:sz="4" w:space="0" w:color="000000"/>
              <w:left w:val="single" w:sz="4" w:space="0" w:color="000000"/>
              <w:right w:val="single" w:sz="4" w:space="0" w:color="000000"/>
            </w:tcBorders>
          </w:tcPr>
          <w:p w14:paraId="678757D7"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2</w:t>
            </w:r>
          </w:p>
        </w:tc>
        <w:tc>
          <w:tcPr>
            <w:tcW w:w="710" w:type="dxa"/>
            <w:tcBorders>
              <w:top w:val="single" w:sz="4" w:space="0" w:color="000000"/>
              <w:left w:val="single" w:sz="4" w:space="0" w:color="000000"/>
            </w:tcBorders>
          </w:tcPr>
          <w:p w14:paraId="4E41C9B7"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3</w:t>
            </w:r>
          </w:p>
        </w:tc>
        <w:tc>
          <w:tcPr>
            <w:tcW w:w="1277" w:type="dxa"/>
            <w:vMerge/>
          </w:tcPr>
          <w:p w14:paraId="4CE45FE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p>
        </w:tc>
        <w:tc>
          <w:tcPr>
            <w:tcW w:w="1415" w:type="dxa"/>
            <w:vMerge/>
          </w:tcPr>
          <w:p w14:paraId="7040D6E5"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p>
        </w:tc>
      </w:tr>
      <w:tr w:rsidR="00286F34" w:rsidRPr="00C76C87" w14:paraId="5B16EB3F" w14:textId="77777777" w:rsidTr="00FF7265">
        <w:tc>
          <w:tcPr>
            <w:tcW w:w="424" w:type="dxa"/>
          </w:tcPr>
          <w:p w14:paraId="290AEBF7"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1</w:t>
            </w:r>
          </w:p>
        </w:tc>
        <w:tc>
          <w:tcPr>
            <w:tcW w:w="2979" w:type="dxa"/>
          </w:tcPr>
          <w:p w14:paraId="230B251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4" w:type="dxa"/>
          </w:tcPr>
          <w:p w14:paraId="7D9BDE3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Pr>
          <w:p w14:paraId="5FA7E60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Pr>
          <w:p w14:paraId="4730677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right w:val="single" w:sz="4" w:space="0" w:color="000000"/>
            </w:tcBorders>
          </w:tcPr>
          <w:p w14:paraId="26FF3B85"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567" w:type="dxa"/>
            <w:tcBorders>
              <w:left w:val="single" w:sz="4" w:space="0" w:color="000000"/>
              <w:right w:val="single" w:sz="4" w:space="0" w:color="000000"/>
            </w:tcBorders>
          </w:tcPr>
          <w:p w14:paraId="289B22A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10" w:type="dxa"/>
            <w:tcBorders>
              <w:left w:val="single" w:sz="4" w:space="0" w:color="000000"/>
            </w:tcBorders>
          </w:tcPr>
          <w:p w14:paraId="628C2EA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7" w:type="dxa"/>
            <w:tcBorders>
              <w:left w:val="single" w:sz="4" w:space="0" w:color="000000"/>
              <w:right w:val="single" w:sz="4" w:space="0" w:color="000000"/>
            </w:tcBorders>
          </w:tcPr>
          <w:p w14:paraId="36E60D3D"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5" w:type="dxa"/>
            <w:tcBorders>
              <w:left w:val="single" w:sz="4" w:space="0" w:color="000000"/>
            </w:tcBorders>
          </w:tcPr>
          <w:p w14:paraId="3296B7D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0FAEE509" w14:textId="77777777" w:rsidTr="00FF7265">
        <w:tc>
          <w:tcPr>
            <w:tcW w:w="424" w:type="dxa"/>
          </w:tcPr>
          <w:p w14:paraId="194BC8AC"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2</w:t>
            </w:r>
          </w:p>
        </w:tc>
        <w:tc>
          <w:tcPr>
            <w:tcW w:w="2979" w:type="dxa"/>
          </w:tcPr>
          <w:p w14:paraId="0B5E40D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4" w:type="dxa"/>
          </w:tcPr>
          <w:p w14:paraId="39E9F6C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Pr>
          <w:p w14:paraId="5FAC3FF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Pr>
          <w:p w14:paraId="6E1F28F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right w:val="single" w:sz="4" w:space="0" w:color="000000"/>
            </w:tcBorders>
          </w:tcPr>
          <w:p w14:paraId="3C729E8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567" w:type="dxa"/>
            <w:tcBorders>
              <w:left w:val="single" w:sz="4" w:space="0" w:color="000000"/>
              <w:right w:val="single" w:sz="4" w:space="0" w:color="000000"/>
            </w:tcBorders>
          </w:tcPr>
          <w:p w14:paraId="1439BB4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10" w:type="dxa"/>
            <w:tcBorders>
              <w:left w:val="single" w:sz="4" w:space="0" w:color="000000"/>
            </w:tcBorders>
          </w:tcPr>
          <w:p w14:paraId="05D258C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7" w:type="dxa"/>
            <w:tcBorders>
              <w:left w:val="single" w:sz="4" w:space="0" w:color="000000"/>
              <w:right w:val="single" w:sz="4" w:space="0" w:color="000000"/>
            </w:tcBorders>
          </w:tcPr>
          <w:p w14:paraId="71A496CB"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5" w:type="dxa"/>
            <w:tcBorders>
              <w:left w:val="single" w:sz="4" w:space="0" w:color="000000"/>
            </w:tcBorders>
          </w:tcPr>
          <w:p w14:paraId="5239D50B"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39A79E1F" w14:textId="77777777" w:rsidTr="00FF7265">
        <w:tc>
          <w:tcPr>
            <w:tcW w:w="424" w:type="dxa"/>
          </w:tcPr>
          <w:p w14:paraId="43953C2C"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w:t>
            </w:r>
          </w:p>
        </w:tc>
        <w:tc>
          <w:tcPr>
            <w:tcW w:w="2979" w:type="dxa"/>
          </w:tcPr>
          <w:p w14:paraId="4F323CC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4" w:type="dxa"/>
          </w:tcPr>
          <w:p w14:paraId="55525B2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Pr>
          <w:p w14:paraId="537F141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Pr>
          <w:p w14:paraId="4D31E5E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right w:val="single" w:sz="4" w:space="0" w:color="000000"/>
            </w:tcBorders>
          </w:tcPr>
          <w:p w14:paraId="0E4CE5C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567" w:type="dxa"/>
            <w:tcBorders>
              <w:left w:val="single" w:sz="4" w:space="0" w:color="000000"/>
              <w:right w:val="single" w:sz="4" w:space="0" w:color="000000"/>
            </w:tcBorders>
          </w:tcPr>
          <w:p w14:paraId="37187CA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10" w:type="dxa"/>
            <w:tcBorders>
              <w:left w:val="single" w:sz="4" w:space="0" w:color="000000"/>
            </w:tcBorders>
          </w:tcPr>
          <w:p w14:paraId="4172FFB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277" w:type="dxa"/>
            <w:tcBorders>
              <w:left w:val="single" w:sz="4" w:space="0" w:color="000000"/>
              <w:right w:val="single" w:sz="4" w:space="0" w:color="000000"/>
            </w:tcBorders>
          </w:tcPr>
          <w:p w14:paraId="73C7E7C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5" w:type="dxa"/>
            <w:tcBorders>
              <w:left w:val="single" w:sz="4" w:space="0" w:color="000000"/>
            </w:tcBorders>
          </w:tcPr>
          <w:p w14:paraId="57141CF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bl>
    <w:p w14:paraId="6E69F129" w14:textId="77777777" w:rsidR="00D5237B" w:rsidRDefault="00F74257" w:rsidP="00832AA1">
      <w:pPr>
        <w:pBdr>
          <w:top w:val="nil"/>
          <w:left w:val="nil"/>
          <w:bottom w:val="nil"/>
          <w:right w:val="nil"/>
          <w:between w:val="nil"/>
        </w:pBdr>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Примечание: </w:t>
      </w:r>
    </w:p>
    <w:p w14:paraId="7155B34B"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  в случае отсутствия охранных документов на ОИС на момент подачи заявки данный раздел обязателен для заполнения;</w:t>
      </w:r>
    </w:p>
    <w:p w14:paraId="7FCC38C2"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 разрешены только расходы, связанные с подачей, получением патента, при этом разрешается оплачивать те патентные заявки, которые касаются только тематики данного проекта.</w:t>
      </w:r>
    </w:p>
    <w:p w14:paraId="58AA55B3" w14:textId="77777777" w:rsidR="00D5237B" w:rsidRDefault="00D5237B" w:rsidP="00832AA1">
      <w:pPr>
        <w:pBdr>
          <w:top w:val="nil"/>
          <w:left w:val="nil"/>
          <w:bottom w:val="nil"/>
          <w:right w:val="nil"/>
          <w:between w:val="nil"/>
        </w:pBdr>
        <w:ind w:left="1065"/>
        <w:jc w:val="both"/>
        <w:rPr>
          <w:rFonts w:ascii="Times New Roman" w:eastAsia="Times New Roman" w:hAnsi="Times New Roman" w:cs="Times New Roman"/>
          <w:sz w:val="24"/>
          <w:szCs w:val="24"/>
        </w:rPr>
      </w:pPr>
    </w:p>
    <w:p w14:paraId="19A68B2C" w14:textId="77777777" w:rsidR="00D5237B" w:rsidRDefault="00F74257" w:rsidP="00481ADE">
      <w:pPr>
        <w:numPr>
          <w:ilvl w:val="0"/>
          <w:numId w:val="23"/>
        </w:numPr>
        <w:pBdr>
          <w:top w:val="nil"/>
          <w:left w:val="nil"/>
          <w:bottom w:val="nil"/>
          <w:right w:val="nil"/>
          <w:between w:val="nil"/>
        </w:pBdr>
        <w:tabs>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Командировочные расходы (за счет средств софинансирования) (Таблица 21) </w:t>
      </w:r>
    </w:p>
    <w:p w14:paraId="2535D3FA" w14:textId="77777777" w:rsidR="00D5237B" w:rsidRDefault="00F74257" w:rsidP="00832AA1">
      <w:pPr>
        <w:pBdr>
          <w:top w:val="nil"/>
          <w:left w:val="nil"/>
          <w:bottom w:val="nil"/>
          <w:right w:val="nil"/>
          <w:between w:val="nil"/>
        </w:pBd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21</w:t>
      </w:r>
    </w:p>
    <w:tbl>
      <w:tblPr>
        <w:tblStyle w:val="afb"/>
        <w:tblW w:w="10064" w:type="dxa"/>
        <w:tblInd w:w="-572" w:type="dxa"/>
        <w:tblLayout w:type="fixed"/>
        <w:tblLook w:val="0000" w:firstRow="0" w:lastRow="0" w:firstColumn="0" w:lastColumn="0" w:noHBand="0" w:noVBand="0"/>
      </w:tblPr>
      <w:tblGrid>
        <w:gridCol w:w="472"/>
        <w:gridCol w:w="2080"/>
        <w:gridCol w:w="1275"/>
        <w:gridCol w:w="1134"/>
        <w:gridCol w:w="993"/>
        <w:gridCol w:w="992"/>
        <w:gridCol w:w="851"/>
        <w:gridCol w:w="708"/>
        <w:gridCol w:w="707"/>
        <w:gridCol w:w="852"/>
      </w:tblGrid>
      <w:tr w:rsidR="00D5237B" w14:paraId="316A7F17" w14:textId="77777777">
        <w:trPr>
          <w:trHeight w:val="311"/>
        </w:trPr>
        <w:tc>
          <w:tcPr>
            <w:tcW w:w="472" w:type="dxa"/>
            <w:vMerge w:val="restart"/>
            <w:tcBorders>
              <w:top w:val="single" w:sz="4" w:space="0" w:color="000000"/>
              <w:left w:val="single" w:sz="4" w:space="0" w:color="000000"/>
              <w:right w:val="single" w:sz="4" w:space="0" w:color="000000"/>
            </w:tcBorders>
            <w:shd w:val="clear" w:color="auto" w:fill="FFFFFF"/>
            <w:vAlign w:val="center"/>
          </w:tcPr>
          <w:p w14:paraId="1D11F21E"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w:t>
            </w:r>
          </w:p>
        </w:tc>
        <w:tc>
          <w:tcPr>
            <w:tcW w:w="2080" w:type="dxa"/>
            <w:vMerge w:val="restart"/>
            <w:tcBorders>
              <w:top w:val="single" w:sz="4" w:space="0" w:color="000000"/>
              <w:left w:val="nil"/>
              <w:right w:val="single" w:sz="4" w:space="0" w:color="000000"/>
            </w:tcBorders>
            <w:shd w:val="clear" w:color="auto" w:fill="FFFFFF"/>
            <w:vAlign w:val="center"/>
          </w:tcPr>
          <w:p w14:paraId="548229A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Населенный пункт</w:t>
            </w:r>
          </w:p>
          <w:p w14:paraId="208429A9"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(каждая командировка в отдельности)</w:t>
            </w:r>
          </w:p>
        </w:tc>
        <w:tc>
          <w:tcPr>
            <w:tcW w:w="1275" w:type="dxa"/>
            <w:vMerge w:val="restart"/>
            <w:tcBorders>
              <w:top w:val="single" w:sz="4" w:space="0" w:color="000000"/>
              <w:left w:val="nil"/>
              <w:right w:val="single" w:sz="4" w:space="0" w:color="000000"/>
            </w:tcBorders>
            <w:shd w:val="clear" w:color="auto" w:fill="FFFFFF"/>
            <w:vAlign w:val="center"/>
          </w:tcPr>
          <w:p w14:paraId="093EEAE6"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Категория населенного пункта</w:t>
            </w:r>
          </w:p>
        </w:tc>
        <w:tc>
          <w:tcPr>
            <w:tcW w:w="1134" w:type="dxa"/>
            <w:vMerge w:val="restart"/>
            <w:tcBorders>
              <w:top w:val="single" w:sz="4" w:space="0" w:color="000000"/>
              <w:left w:val="nil"/>
              <w:right w:val="single" w:sz="4" w:space="0" w:color="000000"/>
            </w:tcBorders>
            <w:shd w:val="clear" w:color="auto" w:fill="FFFFFF"/>
            <w:vAlign w:val="center"/>
          </w:tcPr>
          <w:p w14:paraId="4DC63D5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Суточные</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14:paraId="492D0163"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Проживание</w:t>
            </w:r>
          </w:p>
        </w:tc>
        <w:tc>
          <w:tcPr>
            <w:tcW w:w="992" w:type="dxa"/>
            <w:vMerge w:val="restart"/>
            <w:tcBorders>
              <w:top w:val="single" w:sz="4" w:space="0" w:color="000000"/>
              <w:left w:val="single" w:sz="4" w:space="0" w:color="000000"/>
              <w:right w:val="single" w:sz="4" w:space="0" w:color="000000"/>
            </w:tcBorders>
            <w:shd w:val="clear" w:color="auto" w:fill="FFFFFF"/>
          </w:tcPr>
          <w:p w14:paraId="5E9AFC51"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Проезд в оба конца одного человека</w:t>
            </w:r>
          </w:p>
        </w:tc>
        <w:tc>
          <w:tcPr>
            <w:tcW w:w="226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CEA8F5"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Сумма/Этап</w:t>
            </w:r>
          </w:p>
        </w:tc>
        <w:tc>
          <w:tcPr>
            <w:tcW w:w="852" w:type="dxa"/>
            <w:vMerge w:val="restart"/>
            <w:tcBorders>
              <w:top w:val="single" w:sz="4" w:space="0" w:color="000000"/>
              <w:left w:val="single" w:sz="4" w:space="0" w:color="000000"/>
              <w:right w:val="single" w:sz="4" w:space="0" w:color="000000"/>
            </w:tcBorders>
            <w:shd w:val="clear" w:color="auto" w:fill="FFFFFF"/>
            <w:vAlign w:val="center"/>
          </w:tcPr>
          <w:p w14:paraId="6534B0AB"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Обоснование потребности</w:t>
            </w:r>
          </w:p>
        </w:tc>
      </w:tr>
      <w:tr w:rsidR="00D5237B" w14:paraId="5B4CD987" w14:textId="77777777">
        <w:trPr>
          <w:trHeight w:val="230"/>
        </w:trPr>
        <w:tc>
          <w:tcPr>
            <w:tcW w:w="472" w:type="dxa"/>
            <w:vMerge/>
            <w:tcBorders>
              <w:top w:val="single" w:sz="4" w:space="0" w:color="000000"/>
              <w:left w:val="single" w:sz="4" w:space="0" w:color="000000"/>
              <w:right w:val="single" w:sz="4" w:space="0" w:color="000000"/>
            </w:tcBorders>
            <w:shd w:val="clear" w:color="auto" w:fill="FFFFFF"/>
            <w:vAlign w:val="center"/>
          </w:tcPr>
          <w:p w14:paraId="5D9A6F91"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2080" w:type="dxa"/>
            <w:vMerge/>
            <w:tcBorders>
              <w:top w:val="single" w:sz="4" w:space="0" w:color="000000"/>
              <w:left w:val="nil"/>
              <w:right w:val="single" w:sz="4" w:space="0" w:color="000000"/>
            </w:tcBorders>
            <w:shd w:val="clear" w:color="auto" w:fill="FFFFFF"/>
            <w:vAlign w:val="center"/>
          </w:tcPr>
          <w:p w14:paraId="08B70231"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vMerge/>
            <w:tcBorders>
              <w:top w:val="single" w:sz="4" w:space="0" w:color="000000"/>
              <w:left w:val="nil"/>
              <w:right w:val="single" w:sz="4" w:space="0" w:color="000000"/>
            </w:tcBorders>
            <w:shd w:val="clear" w:color="auto" w:fill="FFFFFF"/>
            <w:vAlign w:val="center"/>
          </w:tcPr>
          <w:p w14:paraId="6FDBD695"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134" w:type="dxa"/>
            <w:vMerge/>
            <w:tcBorders>
              <w:top w:val="single" w:sz="4" w:space="0" w:color="000000"/>
              <w:left w:val="nil"/>
              <w:right w:val="single" w:sz="4" w:space="0" w:color="000000"/>
            </w:tcBorders>
            <w:shd w:val="clear" w:color="auto" w:fill="FFFFFF"/>
            <w:vAlign w:val="center"/>
          </w:tcPr>
          <w:p w14:paraId="5FC40897"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3" w:type="dxa"/>
            <w:vMerge/>
            <w:tcBorders>
              <w:top w:val="single" w:sz="4" w:space="0" w:color="000000"/>
              <w:left w:val="single" w:sz="4" w:space="0" w:color="000000"/>
              <w:right w:val="single" w:sz="4" w:space="0" w:color="000000"/>
            </w:tcBorders>
            <w:shd w:val="clear" w:color="auto" w:fill="FFFFFF"/>
            <w:vAlign w:val="center"/>
          </w:tcPr>
          <w:p w14:paraId="7E8A696F"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2" w:type="dxa"/>
            <w:vMerge/>
            <w:tcBorders>
              <w:top w:val="single" w:sz="4" w:space="0" w:color="000000"/>
              <w:left w:val="single" w:sz="4" w:space="0" w:color="000000"/>
              <w:right w:val="single" w:sz="4" w:space="0" w:color="000000"/>
            </w:tcBorders>
            <w:shd w:val="clear" w:color="auto" w:fill="FFFFFF"/>
          </w:tcPr>
          <w:p w14:paraId="1EFBCCB3"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AECB" w14:textId="77777777" w:rsidR="00D5237B" w:rsidRPr="00286F34"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sidRPr="00286F34">
              <w:rPr>
                <w:rFonts w:ascii="Times New Roman" w:eastAsia="Times New Roman" w:hAnsi="Times New Roman" w:cs="Times New Roman"/>
                <w:b/>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66B53" w14:textId="77777777" w:rsidR="00D5237B" w:rsidRPr="00286F34"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sidRPr="00286F34">
              <w:rPr>
                <w:rFonts w:ascii="Times New Roman" w:eastAsia="Times New Roman" w:hAnsi="Times New Roman" w:cs="Times New Roman"/>
                <w:b/>
                <w:sz w:val="16"/>
                <w:szCs w:val="16"/>
              </w:rPr>
              <w:t>2</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0373A" w14:textId="77777777" w:rsidR="00D5237B" w:rsidRPr="00286F34"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sidRPr="00286F34">
              <w:rPr>
                <w:rFonts w:ascii="Times New Roman" w:eastAsia="Times New Roman" w:hAnsi="Times New Roman" w:cs="Times New Roman"/>
                <w:b/>
                <w:sz w:val="16"/>
                <w:szCs w:val="16"/>
              </w:rPr>
              <w:t>3</w:t>
            </w:r>
          </w:p>
        </w:tc>
        <w:tc>
          <w:tcPr>
            <w:tcW w:w="852" w:type="dxa"/>
            <w:vMerge/>
            <w:tcBorders>
              <w:top w:val="single" w:sz="4" w:space="0" w:color="000000"/>
              <w:left w:val="single" w:sz="4" w:space="0" w:color="000000"/>
              <w:right w:val="single" w:sz="4" w:space="0" w:color="000000"/>
            </w:tcBorders>
            <w:shd w:val="clear" w:color="auto" w:fill="FFFFFF"/>
            <w:vAlign w:val="center"/>
          </w:tcPr>
          <w:p w14:paraId="5EE3915F"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D5237B" w14:paraId="28A12346" w14:textId="77777777">
        <w:trPr>
          <w:trHeight w:val="56"/>
        </w:trPr>
        <w:tc>
          <w:tcPr>
            <w:tcW w:w="472" w:type="dxa"/>
            <w:tcBorders>
              <w:top w:val="single" w:sz="4" w:space="0" w:color="000000"/>
              <w:left w:val="single" w:sz="4" w:space="0" w:color="000000"/>
              <w:bottom w:val="single" w:sz="4" w:space="0" w:color="000000"/>
              <w:right w:val="single" w:sz="4" w:space="0" w:color="000000"/>
            </w:tcBorders>
            <w:shd w:val="clear" w:color="auto" w:fill="auto"/>
          </w:tcPr>
          <w:p w14:paraId="2E41FF17"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2080" w:type="dxa"/>
            <w:tcBorders>
              <w:top w:val="single" w:sz="4" w:space="0" w:color="000000"/>
              <w:left w:val="nil"/>
              <w:bottom w:val="single" w:sz="4" w:space="0" w:color="000000"/>
              <w:right w:val="single" w:sz="4" w:space="0" w:color="000000"/>
            </w:tcBorders>
            <w:shd w:val="clear" w:color="auto" w:fill="auto"/>
          </w:tcPr>
          <w:p w14:paraId="34E3D02D"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1275" w:type="dxa"/>
            <w:tcBorders>
              <w:top w:val="single" w:sz="4" w:space="0" w:color="000000"/>
              <w:left w:val="nil"/>
              <w:bottom w:val="single" w:sz="4" w:space="0" w:color="000000"/>
              <w:right w:val="single" w:sz="4" w:space="0" w:color="000000"/>
            </w:tcBorders>
            <w:shd w:val="clear" w:color="auto" w:fill="FFFFFF"/>
          </w:tcPr>
          <w:p w14:paraId="22B61861"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1134" w:type="dxa"/>
            <w:tcBorders>
              <w:top w:val="single" w:sz="4" w:space="0" w:color="000000"/>
              <w:left w:val="nil"/>
              <w:bottom w:val="single" w:sz="4" w:space="0" w:color="000000"/>
              <w:right w:val="single" w:sz="4" w:space="0" w:color="000000"/>
            </w:tcBorders>
            <w:shd w:val="clear" w:color="auto" w:fill="FFFFFF"/>
          </w:tcPr>
          <w:p w14:paraId="3ED20666"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A4C43A2"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ACB69C0"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8A4EB06"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D94430"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14:paraId="3F199458"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35CC291"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r>
      <w:tr w:rsidR="00D5237B" w14:paraId="7C6D3043" w14:textId="77777777">
        <w:trPr>
          <w:trHeight w:val="56"/>
        </w:trPr>
        <w:tc>
          <w:tcPr>
            <w:tcW w:w="472" w:type="dxa"/>
            <w:tcBorders>
              <w:top w:val="single" w:sz="4" w:space="0" w:color="000000"/>
              <w:left w:val="single" w:sz="4" w:space="0" w:color="000000"/>
              <w:bottom w:val="single" w:sz="4" w:space="0" w:color="000000"/>
              <w:right w:val="single" w:sz="4" w:space="0" w:color="000000"/>
            </w:tcBorders>
            <w:shd w:val="clear" w:color="auto" w:fill="auto"/>
          </w:tcPr>
          <w:p w14:paraId="48D2EBC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2080" w:type="dxa"/>
            <w:tcBorders>
              <w:top w:val="single" w:sz="4" w:space="0" w:color="000000"/>
              <w:left w:val="nil"/>
              <w:bottom w:val="single" w:sz="4" w:space="0" w:color="000000"/>
              <w:right w:val="single" w:sz="4" w:space="0" w:color="000000"/>
            </w:tcBorders>
            <w:shd w:val="clear" w:color="auto" w:fill="auto"/>
          </w:tcPr>
          <w:p w14:paraId="5EACFA3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1275" w:type="dxa"/>
            <w:tcBorders>
              <w:top w:val="single" w:sz="4" w:space="0" w:color="000000"/>
              <w:left w:val="nil"/>
              <w:bottom w:val="single" w:sz="4" w:space="0" w:color="000000"/>
              <w:right w:val="single" w:sz="4" w:space="0" w:color="000000"/>
            </w:tcBorders>
            <w:shd w:val="clear" w:color="auto" w:fill="FFFFFF"/>
          </w:tcPr>
          <w:p w14:paraId="2D086C59"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1134" w:type="dxa"/>
            <w:tcBorders>
              <w:top w:val="single" w:sz="4" w:space="0" w:color="000000"/>
              <w:left w:val="nil"/>
              <w:bottom w:val="single" w:sz="4" w:space="0" w:color="000000"/>
              <w:right w:val="single" w:sz="4" w:space="0" w:color="000000"/>
            </w:tcBorders>
            <w:shd w:val="clear" w:color="auto" w:fill="FFFFFF"/>
          </w:tcPr>
          <w:p w14:paraId="37314DAD"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97DBA4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7609DEB"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0973616"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402AB2E"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14:paraId="356DDE9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301858C"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r>
      <w:tr w:rsidR="00D5237B" w14:paraId="2B2CA648" w14:textId="77777777">
        <w:trPr>
          <w:trHeight w:val="56"/>
        </w:trPr>
        <w:tc>
          <w:tcPr>
            <w:tcW w:w="472" w:type="dxa"/>
            <w:tcBorders>
              <w:top w:val="single" w:sz="4" w:space="0" w:color="000000"/>
              <w:left w:val="single" w:sz="4" w:space="0" w:color="000000"/>
              <w:bottom w:val="single" w:sz="4" w:space="0" w:color="000000"/>
              <w:right w:val="single" w:sz="4" w:space="0" w:color="000000"/>
            </w:tcBorders>
            <w:shd w:val="clear" w:color="auto" w:fill="auto"/>
          </w:tcPr>
          <w:p w14:paraId="03E16378"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2080" w:type="dxa"/>
            <w:tcBorders>
              <w:top w:val="single" w:sz="4" w:space="0" w:color="000000"/>
              <w:left w:val="nil"/>
              <w:bottom w:val="single" w:sz="4" w:space="0" w:color="000000"/>
              <w:right w:val="single" w:sz="4" w:space="0" w:color="000000"/>
            </w:tcBorders>
            <w:shd w:val="clear" w:color="auto" w:fill="auto"/>
          </w:tcPr>
          <w:p w14:paraId="78B1A012"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1275" w:type="dxa"/>
            <w:tcBorders>
              <w:top w:val="single" w:sz="4" w:space="0" w:color="000000"/>
              <w:left w:val="nil"/>
              <w:bottom w:val="single" w:sz="4" w:space="0" w:color="000000"/>
              <w:right w:val="single" w:sz="4" w:space="0" w:color="000000"/>
            </w:tcBorders>
            <w:shd w:val="clear" w:color="auto" w:fill="FFFFFF"/>
          </w:tcPr>
          <w:p w14:paraId="5156DC8E"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1134" w:type="dxa"/>
            <w:tcBorders>
              <w:top w:val="single" w:sz="4" w:space="0" w:color="000000"/>
              <w:left w:val="nil"/>
              <w:bottom w:val="single" w:sz="4" w:space="0" w:color="000000"/>
              <w:right w:val="single" w:sz="4" w:space="0" w:color="000000"/>
            </w:tcBorders>
            <w:shd w:val="clear" w:color="auto" w:fill="FFFFFF"/>
          </w:tcPr>
          <w:p w14:paraId="0C5823E8"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C663979"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8B7A7A7"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8A7A38F"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23A8264"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14:paraId="19A8D6D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7D47163A" w14:textId="77777777" w:rsidR="00D5237B" w:rsidRDefault="00D5237B"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r>
    </w:tbl>
    <w:p w14:paraId="6AF3F1B1"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Примечание: командировочные расходы должны соответствовать нормам, установленным действующим законодательством РК.</w:t>
      </w:r>
    </w:p>
    <w:p w14:paraId="2B8C15D4" w14:textId="77777777" w:rsidR="00D5237B" w:rsidRDefault="00D5237B" w:rsidP="00832AA1">
      <w:pPr>
        <w:pBdr>
          <w:top w:val="nil"/>
          <w:left w:val="nil"/>
          <w:bottom w:val="nil"/>
          <w:right w:val="nil"/>
          <w:between w:val="nil"/>
        </w:pBdr>
        <w:rPr>
          <w:rFonts w:ascii="Times New Roman" w:eastAsia="Times New Roman" w:hAnsi="Times New Roman" w:cs="Times New Roman"/>
          <w:sz w:val="24"/>
          <w:szCs w:val="24"/>
        </w:rPr>
      </w:pPr>
    </w:p>
    <w:p w14:paraId="382E29AD" w14:textId="77777777" w:rsidR="00D5237B" w:rsidRDefault="00F74257" w:rsidP="00481ADE">
      <w:pPr>
        <w:numPr>
          <w:ilvl w:val="0"/>
          <w:numId w:val="23"/>
        </w:numPr>
        <w:pBdr>
          <w:top w:val="nil"/>
          <w:left w:val="nil"/>
          <w:bottom w:val="nil"/>
          <w:right w:val="nil"/>
          <w:between w:val="nil"/>
        </w:pBdr>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Затраты по продвижению продукта, работы или услуги на рынок (Таблица 22)</w:t>
      </w:r>
    </w:p>
    <w:p w14:paraId="5E01AC82" w14:textId="77777777" w:rsidR="00D5237B" w:rsidRDefault="00F74257" w:rsidP="00832AA1">
      <w:pPr>
        <w:pBdr>
          <w:top w:val="nil"/>
          <w:left w:val="nil"/>
          <w:bottom w:val="nil"/>
          <w:right w:val="nil"/>
          <w:between w:val="nil"/>
        </w:pBdr>
        <w:ind w:right="139"/>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22</w:t>
      </w:r>
    </w:p>
    <w:tbl>
      <w:tblPr>
        <w:tblStyle w:val="afc"/>
        <w:tblW w:w="1034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560"/>
        <w:gridCol w:w="1134"/>
        <w:gridCol w:w="850"/>
        <w:gridCol w:w="708"/>
        <w:gridCol w:w="709"/>
        <w:gridCol w:w="850"/>
        <w:gridCol w:w="1985"/>
        <w:gridCol w:w="2127"/>
      </w:tblGrid>
      <w:tr w:rsidR="00286F34" w:rsidRPr="00C76C87" w14:paraId="39ED18EE" w14:textId="77777777" w:rsidTr="00FF7265">
        <w:trPr>
          <w:trHeight w:val="552"/>
        </w:trPr>
        <w:tc>
          <w:tcPr>
            <w:tcW w:w="426" w:type="dxa"/>
            <w:vMerge w:val="restart"/>
            <w:vAlign w:val="center"/>
          </w:tcPr>
          <w:p w14:paraId="0143EF31"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w:t>
            </w:r>
          </w:p>
        </w:tc>
        <w:tc>
          <w:tcPr>
            <w:tcW w:w="1560" w:type="dxa"/>
            <w:vMerge w:val="restart"/>
            <w:vAlign w:val="center"/>
          </w:tcPr>
          <w:p w14:paraId="263BD6DC"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Наименование услуги</w:t>
            </w:r>
          </w:p>
        </w:tc>
        <w:tc>
          <w:tcPr>
            <w:tcW w:w="1134" w:type="dxa"/>
            <w:vMerge w:val="restart"/>
            <w:vAlign w:val="center"/>
          </w:tcPr>
          <w:p w14:paraId="60AE884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Стоимость единицы услуги</w:t>
            </w:r>
          </w:p>
        </w:tc>
        <w:tc>
          <w:tcPr>
            <w:tcW w:w="850" w:type="dxa"/>
            <w:vMerge w:val="restart"/>
            <w:vAlign w:val="center"/>
          </w:tcPr>
          <w:p w14:paraId="22AE95F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Кол</w:t>
            </w:r>
            <w:r>
              <w:rPr>
                <w:rFonts w:ascii="Times New Roman" w:eastAsia="Times New Roman" w:hAnsi="Times New Roman" w:cs="Times New Roman"/>
                <w:b/>
                <w:sz w:val="18"/>
                <w:szCs w:val="18"/>
              </w:rPr>
              <w:t>–</w:t>
            </w:r>
            <w:r w:rsidRPr="00C76C87">
              <w:rPr>
                <w:rFonts w:ascii="Times New Roman" w:eastAsia="Times New Roman" w:hAnsi="Times New Roman" w:cs="Times New Roman"/>
                <w:b/>
                <w:sz w:val="18"/>
                <w:szCs w:val="18"/>
              </w:rPr>
              <w:t>во</w:t>
            </w:r>
          </w:p>
        </w:tc>
        <w:tc>
          <w:tcPr>
            <w:tcW w:w="2267" w:type="dxa"/>
            <w:gridSpan w:val="3"/>
            <w:tcBorders>
              <w:bottom w:val="single" w:sz="4" w:space="0" w:color="000000"/>
            </w:tcBorders>
          </w:tcPr>
          <w:p w14:paraId="1EBB4307"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Сумма/Этап</w:t>
            </w:r>
            <w:r>
              <w:rPr>
                <w:rFonts w:ascii="Times New Roman" w:eastAsia="Times New Roman" w:hAnsi="Times New Roman" w:cs="Times New Roman"/>
                <w:b/>
                <w:sz w:val="18"/>
                <w:szCs w:val="18"/>
              </w:rPr>
              <w:t xml:space="preserve"> </w:t>
            </w:r>
            <w:r w:rsidRPr="00C76C87">
              <w:rPr>
                <w:rFonts w:ascii="Times New Roman" w:eastAsia="Times New Roman" w:hAnsi="Times New Roman" w:cs="Times New Roman"/>
                <w:b/>
                <w:sz w:val="18"/>
                <w:szCs w:val="18"/>
              </w:rPr>
              <w:t xml:space="preserve">(в каком этапе производится </w:t>
            </w:r>
            <w:r>
              <w:rPr>
                <w:rFonts w:ascii="Times New Roman" w:eastAsia="Times New Roman" w:hAnsi="Times New Roman" w:cs="Times New Roman"/>
                <w:b/>
                <w:sz w:val="18"/>
                <w:szCs w:val="18"/>
              </w:rPr>
              <w:t>приобретение услуги</w:t>
            </w:r>
            <w:r w:rsidRPr="00C76C87">
              <w:rPr>
                <w:rFonts w:ascii="Times New Roman" w:eastAsia="Times New Roman" w:hAnsi="Times New Roman" w:cs="Times New Roman"/>
                <w:b/>
                <w:sz w:val="18"/>
                <w:szCs w:val="18"/>
              </w:rPr>
              <w:t>)</w:t>
            </w:r>
          </w:p>
        </w:tc>
        <w:tc>
          <w:tcPr>
            <w:tcW w:w="1985" w:type="dxa"/>
            <w:vMerge w:val="restart"/>
          </w:tcPr>
          <w:p w14:paraId="11071C6B"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E5601A">
              <w:rPr>
                <w:rFonts w:ascii="Times New Roman" w:eastAsia="Times New Roman" w:hAnsi="Times New Roman"/>
                <w:b/>
                <w:bCs/>
                <w:color w:val="000000"/>
                <w:sz w:val="18"/>
                <w:szCs w:val="18"/>
              </w:rPr>
              <w:t xml:space="preserve">Источник финансирования </w:t>
            </w:r>
            <w:r w:rsidRPr="00E5601A">
              <w:rPr>
                <w:rFonts w:ascii="Times New Roman" w:eastAsia="Times New Roman" w:hAnsi="Times New Roman" w:cs="Times New Roman"/>
                <w:b/>
                <w:sz w:val="18"/>
                <w:szCs w:val="18"/>
              </w:rPr>
              <w:t>(грант и/или софинансирование)</w:t>
            </w:r>
          </w:p>
        </w:tc>
        <w:tc>
          <w:tcPr>
            <w:tcW w:w="2127" w:type="dxa"/>
            <w:vMerge w:val="restart"/>
            <w:vAlign w:val="center"/>
          </w:tcPr>
          <w:p w14:paraId="58D9E32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 xml:space="preserve">Обоснование потребности </w:t>
            </w:r>
          </w:p>
        </w:tc>
      </w:tr>
      <w:tr w:rsidR="00286F34" w:rsidRPr="00C76C87" w14:paraId="60DC4852" w14:textId="77777777" w:rsidTr="00FF7265">
        <w:trPr>
          <w:trHeight w:val="357"/>
        </w:trPr>
        <w:tc>
          <w:tcPr>
            <w:tcW w:w="426" w:type="dxa"/>
            <w:vMerge/>
            <w:vAlign w:val="center"/>
          </w:tcPr>
          <w:p w14:paraId="57E2254C"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560" w:type="dxa"/>
            <w:vMerge/>
            <w:vAlign w:val="center"/>
          </w:tcPr>
          <w:p w14:paraId="19BDAF5A"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4" w:type="dxa"/>
            <w:vMerge/>
            <w:vAlign w:val="center"/>
          </w:tcPr>
          <w:p w14:paraId="1CFCC1E6"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vMerge/>
            <w:vAlign w:val="center"/>
          </w:tcPr>
          <w:p w14:paraId="27A762DB"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top w:val="single" w:sz="4" w:space="0" w:color="000000"/>
              <w:right w:val="single" w:sz="4" w:space="0" w:color="000000"/>
            </w:tcBorders>
            <w:vAlign w:val="center"/>
          </w:tcPr>
          <w:p w14:paraId="5B883E47"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1</w:t>
            </w:r>
          </w:p>
        </w:tc>
        <w:tc>
          <w:tcPr>
            <w:tcW w:w="709" w:type="dxa"/>
            <w:tcBorders>
              <w:top w:val="single" w:sz="4" w:space="0" w:color="000000"/>
              <w:left w:val="single" w:sz="4" w:space="0" w:color="000000"/>
              <w:right w:val="single" w:sz="4" w:space="0" w:color="000000"/>
            </w:tcBorders>
            <w:vAlign w:val="center"/>
          </w:tcPr>
          <w:p w14:paraId="14CA180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2</w:t>
            </w:r>
          </w:p>
        </w:tc>
        <w:tc>
          <w:tcPr>
            <w:tcW w:w="850" w:type="dxa"/>
            <w:tcBorders>
              <w:top w:val="single" w:sz="4" w:space="0" w:color="000000"/>
              <w:left w:val="single" w:sz="4" w:space="0" w:color="000000"/>
            </w:tcBorders>
            <w:vAlign w:val="center"/>
          </w:tcPr>
          <w:p w14:paraId="28080C5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3</w:t>
            </w:r>
          </w:p>
        </w:tc>
        <w:tc>
          <w:tcPr>
            <w:tcW w:w="1985" w:type="dxa"/>
            <w:vMerge/>
          </w:tcPr>
          <w:p w14:paraId="57CE8354"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vMerge/>
            <w:vAlign w:val="center"/>
          </w:tcPr>
          <w:p w14:paraId="289114EB"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62845FDA" w14:textId="77777777" w:rsidTr="00FF7265">
        <w:trPr>
          <w:trHeight w:val="167"/>
        </w:trPr>
        <w:tc>
          <w:tcPr>
            <w:tcW w:w="426" w:type="dxa"/>
            <w:vAlign w:val="center"/>
          </w:tcPr>
          <w:p w14:paraId="7DCF608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1</w:t>
            </w:r>
          </w:p>
        </w:tc>
        <w:tc>
          <w:tcPr>
            <w:tcW w:w="1560" w:type="dxa"/>
            <w:vAlign w:val="center"/>
          </w:tcPr>
          <w:p w14:paraId="17B72D15"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i/>
                <w:sz w:val="18"/>
                <w:szCs w:val="18"/>
              </w:rPr>
              <w:t>Создание сайта</w:t>
            </w:r>
          </w:p>
        </w:tc>
        <w:tc>
          <w:tcPr>
            <w:tcW w:w="1134" w:type="dxa"/>
            <w:vAlign w:val="center"/>
          </w:tcPr>
          <w:p w14:paraId="694932D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850" w:type="dxa"/>
          </w:tcPr>
          <w:p w14:paraId="3830C630"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8" w:type="dxa"/>
            <w:tcBorders>
              <w:right w:val="single" w:sz="4" w:space="0" w:color="000000"/>
            </w:tcBorders>
            <w:vAlign w:val="center"/>
          </w:tcPr>
          <w:p w14:paraId="422FF5FB"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vAlign w:val="center"/>
          </w:tcPr>
          <w:p w14:paraId="44FC702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850" w:type="dxa"/>
            <w:tcBorders>
              <w:left w:val="single" w:sz="4" w:space="0" w:color="000000"/>
            </w:tcBorders>
            <w:vAlign w:val="center"/>
          </w:tcPr>
          <w:p w14:paraId="23677D6F"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1985" w:type="dxa"/>
          </w:tcPr>
          <w:p w14:paraId="5443C910"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2127" w:type="dxa"/>
            <w:vAlign w:val="center"/>
          </w:tcPr>
          <w:p w14:paraId="47855E6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r>
      <w:tr w:rsidR="00286F34" w:rsidRPr="00C76C87" w14:paraId="7564F9A0" w14:textId="77777777" w:rsidTr="00FF7265">
        <w:tc>
          <w:tcPr>
            <w:tcW w:w="426" w:type="dxa"/>
          </w:tcPr>
          <w:p w14:paraId="0B5E096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2</w:t>
            </w:r>
          </w:p>
        </w:tc>
        <w:tc>
          <w:tcPr>
            <w:tcW w:w="1560" w:type="dxa"/>
          </w:tcPr>
          <w:p w14:paraId="319AD09D"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i/>
                <w:sz w:val="18"/>
                <w:szCs w:val="18"/>
              </w:rPr>
              <w:t>Семинары с участием потенциальных покупателей</w:t>
            </w:r>
          </w:p>
        </w:tc>
        <w:tc>
          <w:tcPr>
            <w:tcW w:w="1134" w:type="dxa"/>
          </w:tcPr>
          <w:p w14:paraId="1B41F2F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4C130F6D"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1243A1B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479EB5A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2EABA3E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09BBC5C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039E927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23C83C95" w14:textId="77777777" w:rsidTr="00FF7265">
        <w:tc>
          <w:tcPr>
            <w:tcW w:w="426" w:type="dxa"/>
          </w:tcPr>
          <w:p w14:paraId="3DC963A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3</w:t>
            </w:r>
          </w:p>
        </w:tc>
        <w:tc>
          <w:tcPr>
            <w:tcW w:w="1560" w:type="dxa"/>
          </w:tcPr>
          <w:p w14:paraId="72004F6F"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i/>
                <w:sz w:val="18"/>
                <w:szCs w:val="18"/>
              </w:rPr>
              <w:t>Видеоролик о продукте и (или) услуге</w:t>
            </w:r>
          </w:p>
        </w:tc>
        <w:tc>
          <w:tcPr>
            <w:tcW w:w="1134" w:type="dxa"/>
          </w:tcPr>
          <w:p w14:paraId="10F452C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081792A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0B61D0A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428E9B8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73F0F2A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7D9A4A2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231CD29B"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31E7178B" w14:textId="77777777" w:rsidTr="00FF7265">
        <w:tc>
          <w:tcPr>
            <w:tcW w:w="426" w:type="dxa"/>
          </w:tcPr>
          <w:p w14:paraId="53C8E36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4</w:t>
            </w:r>
          </w:p>
        </w:tc>
        <w:tc>
          <w:tcPr>
            <w:tcW w:w="1560" w:type="dxa"/>
          </w:tcPr>
          <w:p w14:paraId="5CC937B1"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i/>
                <w:sz w:val="18"/>
                <w:szCs w:val="18"/>
              </w:rPr>
              <w:t>Выставочный макет</w:t>
            </w:r>
          </w:p>
        </w:tc>
        <w:tc>
          <w:tcPr>
            <w:tcW w:w="1134" w:type="dxa"/>
          </w:tcPr>
          <w:p w14:paraId="2E6A678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4311906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13DDF01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4450D4C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6BFF02F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3121E4E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7C57085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43A4C3CD" w14:textId="77777777" w:rsidTr="00FF7265">
        <w:tc>
          <w:tcPr>
            <w:tcW w:w="426" w:type="dxa"/>
          </w:tcPr>
          <w:p w14:paraId="097EFCC0"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5</w:t>
            </w:r>
          </w:p>
        </w:tc>
        <w:tc>
          <w:tcPr>
            <w:tcW w:w="1560" w:type="dxa"/>
          </w:tcPr>
          <w:p w14:paraId="67B30FA4"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i/>
                <w:sz w:val="18"/>
                <w:szCs w:val="18"/>
              </w:rPr>
              <w:t>Раздаточный материал</w:t>
            </w:r>
          </w:p>
        </w:tc>
        <w:tc>
          <w:tcPr>
            <w:tcW w:w="1134" w:type="dxa"/>
          </w:tcPr>
          <w:p w14:paraId="5B6BE1C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54C0F83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09FF31E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1E2AD95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6CE0B7B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03F4006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42BF657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5E5A03B0" w14:textId="77777777" w:rsidTr="00FF7265">
        <w:tc>
          <w:tcPr>
            <w:tcW w:w="426" w:type="dxa"/>
          </w:tcPr>
          <w:p w14:paraId="22F85815"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6</w:t>
            </w:r>
          </w:p>
        </w:tc>
        <w:tc>
          <w:tcPr>
            <w:tcW w:w="1560" w:type="dxa"/>
          </w:tcPr>
          <w:p w14:paraId="2C57D17B"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i/>
                <w:sz w:val="18"/>
                <w:szCs w:val="18"/>
              </w:rPr>
            </w:pPr>
            <w:r w:rsidRPr="00C76C87">
              <w:rPr>
                <w:rFonts w:ascii="Times New Roman" w:eastAsia="Times New Roman" w:hAnsi="Times New Roman" w:cs="Times New Roman"/>
                <w:i/>
                <w:sz w:val="18"/>
                <w:szCs w:val="18"/>
              </w:rPr>
              <w:t>Таргет</w:t>
            </w:r>
          </w:p>
        </w:tc>
        <w:tc>
          <w:tcPr>
            <w:tcW w:w="1134" w:type="dxa"/>
          </w:tcPr>
          <w:p w14:paraId="400C29D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2DADBB8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7CFFFA2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032C179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4D91AD8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68BB24A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6E7A213D"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5632C8EA" w14:textId="77777777" w:rsidTr="00FF7265">
        <w:tc>
          <w:tcPr>
            <w:tcW w:w="426" w:type="dxa"/>
          </w:tcPr>
          <w:p w14:paraId="3E4C71BF"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7</w:t>
            </w:r>
          </w:p>
        </w:tc>
        <w:tc>
          <w:tcPr>
            <w:tcW w:w="1560" w:type="dxa"/>
          </w:tcPr>
          <w:p w14:paraId="15B47B10"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i/>
                <w:sz w:val="18"/>
                <w:szCs w:val="18"/>
              </w:rPr>
            </w:pPr>
            <w:r w:rsidRPr="00C76C87">
              <w:rPr>
                <w:rFonts w:ascii="Times New Roman" w:eastAsia="Times New Roman" w:hAnsi="Times New Roman" w:cs="Times New Roman"/>
                <w:i/>
                <w:sz w:val="18"/>
                <w:szCs w:val="18"/>
              </w:rPr>
              <w:t>Продвижение в соц. сетях</w:t>
            </w:r>
          </w:p>
        </w:tc>
        <w:tc>
          <w:tcPr>
            <w:tcW w:w="1134" w:type="dxa"/>
          </w:tcPr>
          <w:p w14:paraId="47E1E40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3FF520B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39F47C85"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7359E01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59F5DFA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48916CF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0E0E507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24362891" w14:textId="77777777" w:rsidTr="00FF7265">
        <w:tc>
          <w:tcPr>
            <w:tcW w:w="426" w:type="dxa"/>
          </w:tcPr>
          <w:p w14:paraId="75529C5C"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8</w:t>
            </w:r>
          </w:p>
        </w:tc>
        <w:tc>
          <w:tcPr>
            <w:tcW w:w="1560" w:type="dxa"/>
          </w:tcPr>
          <w:p w14:paraId="7D457013"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i/>
                <w:sz w:val="18"/>
                <w:szCs w:val="18"/>
              </w:rPr>
            </w:pPr>
            <w:r w:rsidRPr="00C76C87">
              <w:rPr>
                <w:rFonts w:ascii="Times New Roman" w:eastAsia="Times New Roman" w:hAnsi="Times New Roman" w:cs="Times New Roman"/>
                <w:i/>
                <w:sz w:val="18"/>
                <w:szCs w:val="18"/>
              </w:rPr>
              <w:t>Размещение продукции в маркет плейсах</w:t>
            </w:r>
          </w:p>
        </w:tc>
        <w:tc>
          <w:tcPr>
            <w:tcW w:w="1134" w:type="dxa"/>
          </w:tcPr>
          <w:p w14:paraId="6BE9967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7B3D4B8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7987A28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63740F0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76727475"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1FEAADA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0915CBC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05C3BE59" w14:textId="77777777" w:rsidTr="00FF7265">
        <w:tc>
          <w:tcPr>
            <w:tcW w:w="426" w:type="dxa"/>
          </w:tcPr>
          <w:p w14:paraId="4CBF15C5"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9</w:t>
            </w:r>
          </w:p>
        </w:tc>
        <w:tc>
          <w:tcPr>
            <w:tcW w:w="1560" w:type="dxa"/>
          </w:tcPr>
          <w:p w14:paraId="59B31143"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i/>
                <w:sz w:val="18"/>
                <w:szCs w:val="18"/>
              </w:rPr>
            </w:pPr>
            <w:r w:rsidRPr="00C76C87">
              <w:rPr>
                <w:rFonts w:ascii="Times New Roman" w:eastAsia="Times New Roman" w:hAnsi="Times New Roman" w:cs="Times New Roman"/>
                <w:i/>
                <w:sz w:val="18"/>
                <w:szCs w:val="18"/>
              </w:rPr>
              <w:t>Разработка товарного знака, этикеток и т.д</w:t>
            </w:r>
          </w:p>
        </w:tc>
        <w:tc>
          <w:tcPr>
            <w:tcW w:w="1134" w:type="dxa"/>
          </w:tcPr>
          <w:p w14:paraId="45AA2A5B"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2C27B7E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0AC7FB4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34FEC5A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2CF0833D"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21E7752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478649A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418F1339" w14:textId="77777777" w:rsidTr="00FF7265">
        <w:tc>
          <w:tcPr>
            <w:tcW w:w="426" w:type="dxa"/>
          </w:tcPr>
          <w:p w14:paraId="4169FE6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10</w:t>
            </w:r>
          </w:p>
        </w:tc>
        <w:tc>
          <w:tcPr>
            <w:tcW w:w="1560" w:type="dxa"/>
          </w:tcPr>
          <w:p w14:paraId="1A5267E1"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i/>
                <w:sz w:val="18"/>
                <w:szCs w:val="18"/>
              </w:rPr>
              <w:t>И т.д.</w:t>
            </w:r>
          </w:p>
        </w:tc>
        <w:tc>
          <w:tcPr>
            <w:tcW w:w="1134" w:type="dxa"/>
          </w:tcPr>
          <w:p w14:paraId="6667D2C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Pr>
          <w:p w14:paraId="380D939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right w:val="single" w:sz="4" w:space="0" w:color="000000"/>
            </w:tcBorders>
          </w:tcPr>
          <w:p w14:paraId="7BE45215"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012DF95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0" w:type="dxa"/>
            <w:tcBorders>
              <w:left w:val="single" w:sz="4" w:space="0" w:color="000000"/>
            </w:tcBorders>
          </w:tcPr>
          <w:p w14:paraId="5BC39FC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tcPr>
          <w:p w14:paraId="7AD563F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127" w:type="dxa"/>
          </w:tcPr>
          <w:p w14:paraId="6768FBC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bl>
    <w:p w14:paraId="28E15211"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Примечание: затраты по продвижению продукта, работы или услуги на рынок должны составлять не менее 5% от запрашиваемой суммы гранта и могут включать вышеуказанный перечень, но не ограничиваясь им.</w:t>
      </w:r>
    </w:p>
    <w:p w14:paraId="67162047" w14:textId="77777777" w:rsidR="00D5237B" w:rsidRDefault="00D5237B" w:rsidP="00832AA1">
      <w:pPr>
        <w:pBdr>
          <w:top w:val="nil"/>
          <w:left w:val="nil"/>
          <w:bottom w:val="nil"/>
          <w:right w:val="nil"/>
          <w:between w:val="nil"/>
        </w:pBdr>
        <w:ind w:left="426"/>
        <w:rPr>
          <w:rFonts w:ascii="Times New Roman" w:eastAsia="Times New Roman" w:hAnsi="Times New Roman" w:cs="Times New Roman"/>
          <w:sz w:val="24"/>
          <w:szCs w:val="24"/>
        </w:rPr>
      </w:pPr>
    </w:p>
    <w:p w14:paraId="3565F9F0" w14:textId="77777777" w:rsidR="00481ADE" w:rsidRDefault="00481ADE" w:rsidP="00832AA1">
      <w:pPr>
        <w:pBdr>
          <w:top w:val="nil"/>
          <w:left w:val="nil"/>
          <w:bottom w:val="nil"/>
          <w:right w:val="nil"/>
          <w:between w:val="nil"/>
        </w:pBdr>
        <w:ind w:left="426"/>
        <w:rPr>
          <w:rFonts w:ascii="Times New Roman" w:eastAsia="Times New Roman" w:hAnsi="Times New Roman" w:cs="Times New Roman"/>
          <w:sz w:val="24"/>
          <w:szCs w:val="24"/>
        </w:rPr>
      </w:pPr>
    </w:p>
    <w:p w14:paraId="39087CF5" w14:textId="77777777" w:rsidR="00481ADE" w:rsidRDefault="00481ADE" w:rsidP="00832AA1">
      <w:pPr>
        <w:pBdr>
          <w:top w:val="nil"/>
          <w:left w:val="nil"/>
          <w:bottom w:val="nil"/>
          <w:right w:val="nil"/>
          <w:between w:val="nil"/>
        </w:pBdr>
        <w:ind w:left="426"/>
        <w:rPr>
          <w:rFonts w:ascii="Times New Roman" w:eastAsia="Times New Roman" w:hAnsi="Times New Roman" w:cs="Times New Roman"/>
          <w:sz w:val="24"/>
          <w:szCs w:val="24"/>
        </w:rPr>
      </w:pPr>
    </w:p>
    <w:p w14:paraId="56E13648" w14:textId="77777777" w:rsidR="00D5237B" w:rsidRDefault="00F74257" w:rsidP="00481ADE">
      <w:pPr>
        <w:numPr>
          <w:ilvl w:val="0"/>
          <w:numId w:val="23"/>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Налоговые обязательства и другие обязательные платежи в бюджет (Таблица 23)</w:t>
      </w:r>
    </w:p>
    <w:p w14:paraId="18EC56FA" w14:textId="77777777" w:rsidR="00D5237B" w:rsidRDefault="00F74257" w:rsidP="00832AA1">
      <w:pPr>
        <w:pBdr>
          <w:top w:val="nil"/>
          <w:left w:val="nil"/>
          <w:bottom w:val="nil"/>
          <w:right w:val="nil"/>
          <w:between w:val="nil"/>
        </w:pBdr>
        <w:ind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23</w:t>
      </w:r>
    </w:p>
    <w:tbl>
      <w:tblPr>
        <w:tblStyle w:val="afd"/>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5387"/>
        <w:gridCol w:w="709"/>
        <w:gridCol w:w="709"/>
        <w:gridCol w:w="708"/>
        <w:gridCol w:w="2410"/>
      </w:tblGrid>
      <w:tr w:rsidR="00286F34" w:rsidRPr="00C76C87" w14:paraId="3AB77FE2" w14:textId="77777777" w:rsidTr="00FF7265">
        <w:trPr>
          <w:trHeight w:val="583"/>
        </w:trPr>
        <w:tc>
          <w:tcPr>
            <w:tcW w:w="425" w:type="dxa"/>
            <w:vMerge w:val="restart"/>
          </w:tcPr>
          <w:p w14:paraId="3DD1811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w:t>
            </w:r>
          </w:p>
        </w:tc>
        <w:tc>
          <w:tcPr>
            <w:tcW w:w="5387" w:type="dxa"/>
            <w:vMerge w:val="restart"/>
          </w:tcPr>
          <w:p w14:paraId="2952727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Наименование налога</w:t>
            </w:r>
          </w:p>
        </w:tc>
        <w:tc>
          <w:tcPr>
            <w:tcW w:w="2126" w:type="dxa"/>
            <w:gridSpan w:val="3"/>
            <w:tcBorders>
              <w:bottom w:val="single" w:sz="4" w:space="0" w:color="000000"/>
            </w:tcBorders>
          </w:tcPr>
          <w:p w14:paraId="5AFE765B"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Сумма/Этап</w:t>
            </w:r>
          </w:p>
        </w:tc>
        <w:tc>
          <w:tcPr>
            <w:tcW w:w="2410" w:type="dxa"/>
            <w:vMerge w:val="restart"/>
          </w:tcPr>
          <w:p w14:paraId="6F0F583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E5601A">
              <w:rPr>
                <w:rFonts w:ascii="Times New Roman" w:eastAsia="Times New Roman" w:hAnsi="Times New Roman"/>
                <w:b/>
                <w:bCs/>
                <w:color w:val="000000"/>
                <w:sz w:val="18"/>
                <w:szCs w:val="18"/>
              </w:rPr>
              <w:t xml:space="preserve">Источник финансирования </w:t>
            </w:r>
            <w:r w:rsidRPr="00E5601A">
              <w:rPr>
                <w:rFonts w:ascii="Times New Roman" w:eastAsia="Times New Roman" w:hAnsi="Times New Roman" w:cs="Times New Roman"/>
                <w:b/>
                <w:sz w:val="18"/>
                <w:szCs w:val="18"/>
              </w:rPr>
              <w:t>(грант и/или софинансирование)</w:t>
            </w:r>
          </w:p>
        </w:tc>
      </w:tr>
      <w:tr w:rsidR="00286F34" w:rsidRPr="00C76C87" w14:paraId="38770E88" w14:textId="77777777" w:rsidTr="00FF7265">
        <w:trPr>
          <w:trHeight w:val="253"/>
        </w:trPr>
        <w:tc>
          <w:tcPr>
            <w:tcW w:w="425" w:type="dxa"/>
            <w:vMerge/>
          </w:tcPr>
          <w:p w14:paraId="2CB1D58C"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5387" w:type="dxa"/>
            <w:vMerge/>
          </w:tcPr>
          <w:p w14:paraId="3D5A2A89"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b/>
                <w:sz w:val="18"/>
                <w:szCs w:val="18"/>
              </w:rPr>
            </w:pPr>
          </w:p>
        </w:tc>
        <w:tc>
          <w:tcPr>
            <w:tcW w:w="709" w:type="dxa"/>
            <w:tcBorders>
              <w:top w:val="single" w:sz="4" w:space="0" w:color="000000"/>
              <w:right w:val="single" w:sz="4" w:space="0" w:color="000000"/>
            </w:tcBorders>
            <w:vAlign w:val="center"/>
          </w:tcPr>
          <w:p w14:paraId="471E98F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1</w:t>
            </w:r>
          </w:p>
        </w:tc>
        <w:tc>
          <w:tcPr>
            <w:tcW w:w="709" w:type="dxa"/>
            <w:tcBorders>
              <w:top w:val="single" w:sz="4" w:space="0" w:color="000000"/>
              <w:left w:val="single" w:sz="4" w:space="0" w:color="000000"/>
              <w:right w:val="single" w:sz="4" w:space="0" w:color="000000"/>
            </w:tcBorders>
            <w:vAlign w:val="center"/>
          </w:tcPr>
          <w:p w14:paraId="7BDF3BB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2</w:t>
            </w:r>
          </w:p>
        </w:tc>
        <w:tc>
          <w:tcPr>
            <w:tcW w:w="708" w:type="dxa"/>
            <w:tcBorders>
              <w:top w:val="single" w:sz="4" w:space="0" w:color="000000"/>
              <w:left w:val="single" w:sz="4" w:space="0" w:color="000000"/>
            </w:tcBorders>
            <w:vAlign w:val="center"/>
          </w:tcPr>
          <w:p w14:paraId="3E0271E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3</w:t>
            </w:r>
          </w:p>
        </w:tc>
        <w:tc>
          <w:tcPr>
            <w:tcW w:w="2410" w:type="dxa"/>
            <w:vMerge/>
          </w:tcPr>
          <w:p w14:paraId="7ED7D0ED"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p>
        </w:tc>
      </w:tr>
      <w:tr w:rsidR="00286F34" w:rsidRPr="00C76C87" w14:paraId="18EB17F4" w14:textId="77777777" w:rsidTr="00FF7265">
        <w:tc>
          <w:tcPr>
            <w:tcW w:w="425" w:type="dxa"/>
          </w:tcPr>
          <w:p w14:paraId="4A7549C1"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1</w:t>
            </w:r>
          </w:p>
        </w:tc>
        <w:tc>
          <w:tcPr>
            <w:tcW w:w="5387" w:type="dxa"/>
          </w:tcPr>
          <w:p w14:paraId="109B3C7F"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Налог на добавленную стоимость (в случае при реализации проекта Грантополучатель не будет состоять на учете НДС необходимо смету рассчитать с учетом НДС удерживаемого у источника выплаты (Юридического лица)</w:t>
            </w:r>
          </w:p>
        </w:tc>
        <w:tc>
          <w:tcPr>
            <w:tcW w:w="709" w:type="dxa"/>
            <w:tcBorders>
              <w:right w:val="single" w:sz="4" w:space="0" w:color="000000"/>
            </w:tcBorders>
          </w:tcPr>
          <w:p w14:paraId="2E6C7D4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130EB58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tcPr>
          <w:p w14:paraId="3657DB3C"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tcBorders>
              <w:left w:val="single" w:sz="4" w:space="0" w:color="000000"/>
            </w:tcBorders>
          </w:tcPr>
          <w:p w14:paraId="63824DA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447AEE56" w14:textId="77777777" w:rsidTr="00FF7265">
        <w:tc>
          <w:tcPr>
            <w:tcW w:w="425" w:type="dxa"/>
          </w:tcPr>
          <w:p w14:paraId="0E02BC44"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2</w:t>
            </w:r>
          </w:p>
        </w:tc>
        <w:tc>
          <w:tcPr>
            <w:tcW w:w="5387" w:type="dxa"/>
          </w:tcPr>
          <w:p w14:paraId="19FD4144"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Корпоративный подоходный налог</w:t>
            </w:r>
          </w:p>
        </w:tc>
        <w:tc>
          <w:tcPr>
            <w:tcW w:w="709" w:type="dxa"/>
            <w:tcBorders>
              <w:right w:val="single" w:sz="4" w:space="0" w:color="000000"/>
            </w:tcBorders>
          </w:tcPr>
          <w:p w14:paraId="23BD88E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3939A61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tcPr>
          <w:p w14:paraId="73A48AB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tcBorders>
              <w:left w:val="single" w:sz="4" w:space="0" w:color="000000"/>
            </w:tcBorders>
          </w:tcPr>
          <w:p w14:paraId="0A6AF66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1ED9977E" w14:textId="77777777" w:rsidTr="00FF7265">
        <w:tc>
          <w:tcPr>
            <w:tcW w:w="425" w:type="dxa"/>
          </w:tcPr>
          <w:p w14:paraId="3B161FD3"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3</w:t>
            </w:r>
          </w:p>
        </w:tc>
        <w:tc>
          <w:tcPr>
            <w:tcW w:w="5387" w:type="dxa"/>
          </w:tcPr>
          <w:p w14:paraId="5ACFBF89"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Социальный налог</w:t>
            </w:r>
          </w:p>
        </w:tc>
        <w:tc>
          <w:tcPr>
            <w:tcW w:w="709" w:type="dxa"/>
            <w:tcBorders>
              <w:right w:val="single" w:sz="4" w:space="0" w:color="000000"/>
            </w:tcBorders>
          </w:tcPr>
          <w:p w14:paraId="6EF3DB76"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1C371EE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tcPr>
          <w:p w14:paraId="09A9401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tcBorders>
              <w:left w:val="single" w:sz="4" w:space="0" w:color="000000"/>
            </w:tcBorders>
          </w:tcPr>
          <w:p w14:paraId="3D0C605D"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08520025" w14:textId="77777777" w:rsidTr="00FF7265">
        <w:tc>
          <w:tcPr>
            <w:tcW w:w="425" w:type="dxa"/>
          </w:tcPr>
          <w:p w14:paraId="1C95901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4</w:t>
            </w:r>
          </w:p>
        </w:tc>
        <w:tc>
          <w:tcPr>
            <w:tcW w:w="5387" w:type="dxa"/>
          </w:tcPr>
          <w:p w14:paraId="30C5C1F6"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Социальные отчисления</w:t>
            </w:r>
          </w:p>
        </w:tc>
        <w:tc>
          <w:tcPr>
            <w:tcW w:w="709" w:type="dxa"/>
            <w:tcBorders>
              <w:right w:val="single" w:sz="4" w:space="0" w:color="000000"/>
            </w:tcBorders>
          </w:tcPr>
          <w:p w14:paraId="2DAEBAA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233B930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tcPr>
          <w:p w14:paraId="3F843EC5"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tcBorders>
              <w:left w:val="single" w:sz="4" w:space="0" w:color="000000"/>
            </w:tcBorders>
          </w:tcPr>
          <w:p w14:paraId="4F68F37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1DF38CD3" w14:textId="77777777" w:rsidTr="00FF7265">
        <w:tc>
          <w:tcPr>
            <w:tcW w:w="425" w:type="dxa"/>
          </w:tcPr>
          <w:p w14:paraId="4CDC36F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5</w:t>
            </w:r>
          </w:p>
        </w:tc>
        <w:tc>
          <w:tcPr>
            <w:tcW w:w="5387" w:type="dxa"/>
          </w:tcPr>
          <w:p w14:paraId="3735DCC1"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Обязательное социальное медицинское страхование</w:t>
            </w:r>
          </w:p>
        </w:tc>
        <w:tc>
          <w:tcPr>
            <w:tcW w:w="709" w:type="dxa"/>
            <w:tcBorders>
              <w:right w:val="single" w:sz="4" w:space="0" w:color="000000"/>
            </w:tcBorders>
          </w:tcPr>
          <w:p w14:paraId="286299F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69B9D8B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tcPr>
          <w:p w14:paraId="19BB0C7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tcBorders>
              <w:left w:val="single" w:sz="4" w:space="0" w:color="000000"/>
            </w:tcBorders>
          </w:tcPr>
          <w:p w14:paraId="37D9147B"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5C86C217" w14:textId="77777777" w:rsidTr="00FF7265">
        <w:trPr>
          <w:trHeight w:val="371"/>
        </w:trPr>
        <w:tc>
          <w:tcPr>
            <w:tcW w:w="425" w:type="dxa"/>
          </w:tcPr>
          <w:p w14:paraId="236E41D6"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6</w:t>
            </w:r>
          </w:p>
        </w:tc>
        <w:tc>
          <w:tcPr>
            <w:tcW w:w="5387" w:type="dxa"/>
          </w:tcPr>
          <w:p w14:paraId="57E077A5"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 xml:space="preserve">Обязательные пенсионные выплаты работодателя </w:t>
            </w:r>
          </w:p>
        </w:tc>
        <w:tc>
          <w:tcPr>
            <w:tcW w:w="709" w:type="dxa"/>
            <w:tcBorders>
              <w:right w:val="single" w:sz="4" w:space="0" w:color="000000"/>
            </w:tcBorders>
          </w:tcPr>
          <w:p w14:paraId="595AEB0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9" w:type="dxa"/>
            <w:tcBorders>
              <w:left w:val="single" w:sz="4" w:space="0" w:color="000000"/>
              <w:right w:val="single" w:sz="4" w:space="0" w:color="000000"/>
            </w:tcBorders>
          </w:tcPr>
          <w:p w14:paraId="0FF74F9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tcPr>
          <w:p w14:paraId="1DB480B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410" w:type="dxa"/>
            <w:tcBorders>
              <w:left w:val="single" w:sz="4" w:space="0" w:color="000000"/>
            </w:tcBorders>
          </w:tcPr>
          <w:p w14:paraId="30B9A1F3"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bl>
    <w:p w14:paraId="38D0CBE4" w14:textId="77777777" w:rsidR="00D5237B" w:rsidRDefault="00F74257" w:rsidP="00832AA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Примечание: не прописанные в таблице налоги оплачиваются за счет собственных средств Грантополучателя либо из средств софинансирования. (либо вообще убрать примечание)</w:t>
      </w:r>
    </w:p>
    <w:p w14:paraId="3D2AB402" w14:textId="77777777" w:rsidR="00D5237B" w:rsidRDefault="00D5237B" w:rsidP="00832AA1">
      <w:pPr>
        <w:pBdr>
          <w:top w:val="nil"/>
          <w:left w:val="nil"/>
          <w:bottom w:val="nil"/>
          <w:right w:val="nil"/>
          <w:between w:val="nil"/>
        </w:pBdr>
        <w:ind w:left="1065"/>
        <w:rPr>
          <w:rFonts w:ascii="Times New Roman" w:eastAsia="Times New Roman" w:hAnsi="Times New Roman" w:cs="Times New Roman"/>
          <w:sz w:val="24"/>
          <w:szCs w:val="24"/>
        </w:rPr>
      </w:pPr>
    </w:p>
    <w:p w14:paraId="2A4883D3" w14:textId="77777777" w:rsidR="00D5237B" w:rsidRDefault="00F74257" w:rsidP="00481ADE">
      <w:pPr>
        <w:numPr>
          <w:ilvl w:val="0"/>
          <w:numId w:val="23"/>
        </w:numPr>
        <w:pBdr>
          <w:top w:val="nil"/>
          <w:left w:val="nil"/>
          <w:bottom w:val="nil"/>
          <w:right w:val="nil"/>
          <w:between w:val="nil"/>
        </w:pBd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Операционные расходы (Таблица 24)</w:t>
      </w:r>
    </w:p>
    <w:p w14:paraId="3AF5F9FD" w14:textId="77777777" w:rsidR="00D5237B" w:rsidRDefault="00F74257" w:rsidP="00832AA1">
      <w:pPr>
        <w:pBdr>
          <w:top w:val="nil"/>
          <w:left w:val="nil"/>
          <w:bottom w:val="nil"/>
          <w:right w:val="nil"/>
          <w:between w:val="nil"/>
        </w:pBdr>
        <w:ind w:left="360"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24</w:t>
      </w:r>
    </w:p>
    <w:tbl>
      <w:tblPr>
        <w:tblStyle w:val="afe"/>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985"/>
        <w:gridCol w:w="1134"/>
        <w:gridCol w:w="851"/>
        <w:gridCol w:w="708"/>
        <w:gridCol w:w="851"/>
        <w:gridCol w:w="708"/>
        <w:gridCol w:w="2268"/>
        <w:gridCol w:w="1418"/>
      </w:tblGrid>
      <w:tr w:rsidR="00286F34" w:rsidRPr="00C76C87" w14:paraId="74853E27" w14:textId="77777777" w:rsidTr="00FF7265">
        <w:trPr>
          <w:trHeight w:val="484"/>
        </w:trPr>
        <w:tc>
          <w:tcPr>
            <w:tcW w:w="426" w:type="dxa"/>
            <w:vMerge w:val="restart"/>
            <w:vAlign w:val="center"/>
          </w:tcPr>
          <w:p w14:paraId="09842B91"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w:t>
            </w:r>
          </w:p>
        </w:tc>
        <w:tc>
          <w:tcPr>
            <w:tcW w:w="1985" w:type="dxa"/>
            <w:vMerge w:val="restart"/>
            <w:vAlign w:val="center"/>
          </w:tcPr>
          <w:p w14:paraId="2E88062F"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Наименование операционных расходов</w:t>
            </w:r>
          </w:p>
        </w:tc>
        <w:tc>
          <w:tcPr>
            <w:tcW w:w="1134" w:type="dxa"/>
            <w:vMerge w:val="restart"/>
            <w:vAlign w:val="center"/>
          </w:tcPr>
          <w:p w14:paraId="33620EDE"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Стоимость единицы</w:t>
            </w:r>
          </w:p>
        </w:tc>
        <w:tc>
          <w:tcPr>
            <w:tcW w:w="851" w:type="dxa"/>
            <w:vMerge w:val="restart"/>
            <w:tcBorders>
              <w:right w:val="single" w:sz="4" w:space="0" w:color="000000"/>
            </w:tcBorders>
            <w:vAlign w:val="center"/>
          </w:tcPr>
          <w:p w14:paraId="53E133A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Кол</w:t>
            </w:r>
            <w:r>
              <w:rPr>
                <w:rFonts w:ascii="Times New Roman" w:eastAsia="Times New Roman" w:hAnsi="Times New Roman" w:cs="Times New Roman"/>
                <w:b/>
                <w:sz w:val="18"/>
                <w:szCs w:val="18"/>
              </w:rPr>
              <w:t>–</w:t>
            </w:r>
            <w:r w:rsidRPr="00C76C87">
              <w:rPr>
                <w:rFonts w:ascii="Times New Roman" w:eastAsia="Times New Roman" w:hAnsi="Times New Roman" w:cs="Times New Roman"/>
                <w:b/>
                <w:sz w:val="18"/>
                <w:szCs w:val="18"/>
              </w:rPr>
              <w:t>во</w:t>
            </w:r>
          </w:p>
        </w:tc>
        <w:tc>
          <w:tcPr>
            <w:tcW w:w="2267" w:type="dxa"/>
            <w:gridSpan w:val="3"/>
            <w:tcBorders>
              <w:left w:val="single" w:sz="4" w:space="0" w:color="000000"/>
              <w:bottom w:val="single" w:sz="4" w:space="0" w:color="000000"/>
            </w:tcBorders>
            <w:vAlign w:val="center"/>
          </w:tcPr>
          <w:p w14:paraId="0187D282"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Сумма/Этап</w:t>
            </w:r>
            <w:r>
              <w:rPr>
                <w:rFonts w:ascii="Times New Roman" w:eastAsia="Times New Roman" w:hAnsi="Times New Roman" w:cs="Times New Roman"/>
                <w:b/>
                <w:sz w:val="18"/>
                <w:szCs w:val="18"/>
              </w:rPr>
              <w:t xml:space="preserve"> </w:t>
            </w:r>
            <w:r w:rsidRPr="00C76C87">
              <w:rPr>
                <w:rFonts w:ascii="Times New Roman" w:eastAsia="Times New Roman" w:hAnsi="Times New Roman" w:cs="Times New Roman"/>
                <w:b/>
                <w:sz w:val="18"/>
                <w:szCs w:val="18"/>
              </w:rPr>
              <w:t xml:space="preserve">(в каком этапе производится </w:t>
            </w:r>
            <w:r>
              <w:rPr>
                <w:rFonts w:ascii="Times New Roman" w:eastAsia="Times New Roman" w:hAnsi="Times New Roman" w:cs="Times New Roman"/>
                <w:b/>
                <w:sz w:val="18"/>
                <w:szCs w:val="18"/>
              </w:rPr>
              <w:t>приобретение услуги</w:t>
            </w:r>
            <w:r w:rsidRPr="00C76C87">
              <w:rPr>
                <w:rFonts w:ascii="Times New Roman" w:eastAsia="Times New Roman" w:hAnsi="Times New Roman" w:cs="Times New Roman"/>
                <w:b/>
                <w:sz w:val="18"/>
                <w:szCs w:val="18"/>
              </w:rPr>
              <w:t>)</w:t>
            </w:r>
          </w:p>
        </w:tc>
        <w:tc>
          <w:tcPr>
            <w:tcW w:w="2268" w:type="dxa"/>
            <w:vMerge w:val="restart"/>
          </w:tcPr>
          <w:p w14:paraId="52A37F38"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E5601A">
              <w:rPr>
                <w:rFonts w:ascii="Times New Roman" w:eastAsia="Times New Roman" w:hAnsi="Times New Roman"/>
                <w:b/>
                <w:bCs/>
                <w:color w:val="000000"/>
                <w:sz w:val="18"/>
                <w:szCs w:val="18"/>
              </w:rPr>
              <w:t xml:space="preserve">Источник финансирования </w:t>
            </w:r>
            <w:r w:rsidRPr="00E5601A">
              <w:rPr>
                <w:rFonts w:ascii="Times New Roman" w:eastAsia="Times New Roman" w:hAnsi="Times New Roman" w:cs="Times New Roman"/>
                <w:b/>
                <w:sz w:val="18"/>
                <w:szCs w:val="18"/>
              </w:rPr>
              <w:t>(грант и/или софинансирование)</w:t>
            </w:r>
          </w:p>
        </w:tc>
        <w:tc>
          <w:tcPr>
            <w:tcW w:w="1418" w:type="dxa"/>
            <w:vMerge w:val="restart"/>
            <w:vAlign w:val="center"/>
          </w:tcPr>
          <w:p w14:paraId="655477CF"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b/>
                <w:sz w:val="18"/>
                <w:szCs w:val="18"/>
              </w:rPr>
              <w:t xml:space="preserve">Обоснование потребности </w:t>
            </w:r>
          </w:p>
        </w:tc>
      </w:tr>
      <w:tr w:rsidR="00286F34" w:rsidRPr="00C76C87" w14:paraId="461FBF8D" w14:textId="77777777" w:rsidTr="00FF7265">
        <w:trPr>
          <w:trHeight w:val="438"/>
        </w:trPr>
        <w:tc>
          <w:tcPr>
            <w:tcW w:w="426" w:type="dxa"/>
            <w:vMerge/>
            <w:vAlign w:val="center"/>
          </w:tcPr>
          <w:p w14:paraId="36AE44F8"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985" w:type="dxa"/>
            <w:vMerge/>
            <w:vAlign w:val="center"/>
          </w:tcPr>
          <w:p w14:paraId="5698C006"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134" w:type="dxa"/>
            <w:vMerge/>
            <w:vAlign w:val="center"/>
          </w:tcPr>
          <w:p w14:paraId="3D0B8F88"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vMerge/>
            <w:tcBorders>
              <w:right w:val="single" w:sz="4" w:space="0" w:color="000000"/>
            </w:tcBorders>
            <w:vAlign w:val="center"/>
          </w:tcPr>
          <w:p w14:paraId="7F8E16B7"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top w:val="single" w:sz="4" w:space="0" w:color="000000"/>
              <w:left w:val="single" w:sz="4" w:space="0" w:color="000000"/>
              <w:right w:val="single" w:sz="4" w:space="0" w:color="000000"/>
            </w:tcBorders>
            <w:vAlign w:val="center"/>
          </w:tcPr>
          <w:p w14:paraId="090A612C"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1</w:t>
            </w:r>
          </w:p>
        </w:tc>
        <w:tc>
          <w:tcPr>
            <w:tcW w:w="851" w:type="dxa"/>
            <w:tcBorders>
              <w:top w:val="single" w:sz="4" w:space="0" w:color="000000"/>
              <w:left w:val="single" w:sz="4" w:space="0" w:color="000000"/>
              <w:right w:val="single" w:sz="4" w:space="0" w:color="000000"/>
            </w:tcBorders>
            <w:vAlign w:val="center"/>
          </w:tcPr>
          <w:p w14:paraId="6E3E7DAB"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2</w:t>
            </w:r>
          </w:p>
        </w:tc>
        <w:tc>
          <w:tcPr>
            <w:tcW w:w="708" w:type="dxa"/>
            <w:tcBorders>
              <w:top w:val="single" w:sz="4" w:space="0" w:color="000000"/>
              <w:left w:val="single" w:sz="4" w:space="0" w:color="000000"/>
            </w:tcBorders>
            <w:vAlign w:val="center"/>
          </w:tcPr>
          <w:p w14:paraId="6E67FB29"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sz w:val="18"/>
                <w:szCs w:val="18"/>
              </w:rPr>
            </w:pPr>
            <w:r w:rsidRPr="00C76C87">
              <w:rPr>
                <w:rFonts w:ascii="Times New Roman" w:eastAsia="Times New Roman" w:hAnsi="Times New Roman" w:cs="Times New Roman"/>
                <w:b/>
                <w:sz w:val="18"/>
                <w:szCs w:val="18"/>
              </w:rPr>
              <w:t>3</w:t>
            </w:r>
          </w:p>
        </w:tc>
        <w:tc>
          <w:tcPr>
            <w:tcW w:w="2268" w:type="dxa"/>
            <w:vMerge/>
          </w:tcPr>
          <w:p w14:paraId="261B3F6B"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8" w:type="dxa"/>
            <w:vMerge/>
            <w:vAlign w:val="center"/>
          </w:tcPr>
          <w:p w14:paraId="7E5CB885" w14:textId="77777777" w:rsidR="00286F34" w:rsidRPr="00C76C87" w:rsidRDefault="00286F34" w:rsidP="00832AA1">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31C5C397" w14:textId="77777777" w:rsidTr="00FF7265">
        <w:tc>
          <w:tcPr>
            <w:tcW w:w="426" w:type="dxa"/>
            <w:vAlign w:val="center"/>
          </w:tcPr>
          <w:p w14:paraId="4B045A2A"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1</w:t>
            </w:r>
          </w:p>
        </w:tc>
        <w:tc>
          <w:tcPr>
            <w:tcW w:w="1985" w:type="dxa"/>
            <w:vAlign w:val="center"/>
          </w:tcPr>
          <w:p w14:paraId="0103E437"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Имущественный наем (аренда) нежилых помещений (офисы)</w:t>
            </w:r>
          </w:p>
        </w:tc>
        <w:tc>
          <w:tcPr>
            <w:tcW w:w="1134" w:type="dxa"/>
            <w:vAlign w:val="center"/>
          </w:tcPr>
          <w:p w14:paraId="0D56B520"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right w:val="single" w:sz="4" w:space="0" w:color="000000"/>
            </w:tcBorders>
            <w:vAlign w:val="center"/>
          </w:tcPr>
          <w:p w14:paraId="526F475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right w:val="single" w:sz="4" w:space="0" w:color="000000"/>
            </w:tcBorders>
            <w:vAlign w:val="center"/>
          </w:tcPr>
          <w:p w14:paraId="1211D61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vAlign w:val="center"/>
          </w:tcPr>
          <w:p w14:paraId="514E6ED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vAlign w:val="center"/>
          </w:tcPr>
          <w:p w14:paraId="49001DE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268" w:type="dxa"/>
          </w:tcPr>
          <w:p w14:paraId="248900C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8" w:type="dxa"/>
            <w:vAlign w:val="center"/>
          </w:tcPr>
          <w:p w14:paraId="36F00A3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19D810C2" w14:textId="77777777" w:rsidTr="00FF7265">
        <w:tc>
          <w:tcPr>
            <w:tcW w:w="426" w:type="dxa"/>
            <w:shd w:val="clear" w:color="auto" w:fill="auto"/>
            <w:vAlign w:val="center"/>
          </w:tcPr>
          <w:p w14:paraId="0AED543F"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2</w:t>
            </w:r>
          </w:p>
        </w:tc>
        <w:tc>
          <w:tcPr>
            <w:tcW w:w="1985" w:type="dxa"/>
            <w:shd w:val="clear" w:color="auto" w:fill="FFFFFF"/>
            <w:vAlign w:val="center"/>
          </w:tcPr>
          <w:p w14:paraId="4DC5A6F0"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Банковские услуги</w:t>
            </w:r>
          </w:p>
        </w:tc>
        <w:tc>
          <w:tcPr>
            <w:tcW w:w="1134" w:type="dxa"/>
            <w:vAlign w:val="center"/>
          </w:tcPr>
          <w:p w14:paraId="32A22BEA"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right w:val="single" w:sz="4" w:space="0" w:color="000000"/>
            </w:tcBorders>
            <w:vAlign w:val="center"/>
          </w:tcPr>
          <w:p w14:paraId="127B8AF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right w:val="single" w:sz="4" w:space="0" w:color="000000"/>
            </w:tcBorders>
            <w:vAlign w:val="center"/>
          </w:tcPr>
          <w:p w14:paraId="288F399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vAlign w:val="center"/>
          </w:tcPr>
          <w:p w14:paraId="19A0319E"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vAlign w:val="center"/>
          </w:tcPr>
          <w:p w14:paraId="319C27E2"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268" w:type="dxa"/>
          </w:tcPr>
          <w:p w14:paraId="4EB2C66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8" w:type="dxa"/>
            <w:vAlign w:val="center"/>
          </w:tcPr>
          <w:p w14:paraId="3B71DA7F"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r w:rsidR="00286F34" w:rsidRPr="00C76C87" w14:paraId="091E9745" w14:textId="77777777" w:rsidTr="00FF7265">
        <w:tc>
          <w:tcPr>
            <w:tcW w:w="426" w:type="dxa"/>
            <w:shd w:val="clear" w:color="auto" w:fill="auto"/>
            <w:vAlign w:val="center"/>
          </w:tcPr>
          <w:p w14:paraId="1107950E" w14:textId="77777777" w:rsidR="00286F34" w:rsidRPr="00C76C87" w:rsidRDefault="00286F34" w:rsidP="00832AA1">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sz w:val="18"/>
                <w:szCs w:val="18"/>
              </w:rPr>
            </w:pPr>
          </w:p>
        </w:tc>
        <w:tc>
          <w:tcPr>
            <w:tcW w:w="1985" w:type="dxa"/>
            <w:shd w:val="clear" w:color="auto" w:fill="FFFFFF"/>
            <w:vAlign w:val="center"/>
          </w:tcPr>
          <w:p w14:paraId="6AEE04DD" w14:textId="77777777" w:rsidR="00286F34" w:rsidRPr="00C76C87" w:rsidRDefault="00286F34" w:rsidP="00832AA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18"/>
                <w:szCs w:val="18"/>
              </w:rPr>
            </w:pPr>
            <w:r w:rsidRPr="00C76C87">
              <w:rPr>
                <w:rFonts w:ascii="Times New Roman" w:eastAsia="Times New Roman" w:hAnsi="Times New Roman" w:cs="Times New Roman"/>
                <w:sz w:val="18"/>
                <w:szCs w:val="18"/>
              </w:rPr>
              <w:t>…</w:t>
            </w:r>
          </w:p>
        </w:tc>
        <w:tc>
          <w:tcPr>
            <w:tcW w:w="1134" w:type="dxa"/>
            <w:vAlign w:val="center"/>
          </w:tcPr>
          <w:p w14:paraId="483D76C4"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right w:val="single" w:sz="4" w:space="0" w:color="000000"/>
            </w:tcBorders>
            <w:vAlign w:val="center"/>
          </w:tcPr>
          <w:p w14:paraId="79020701"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right w:val="single" w:sz="4" w:space="0" w:color="000000"/>
            </w:tcBorders>
            <w:vAlign w:val="center"/>
          </w:tcPr>
          <w:p w14:paraId="5DD3AE58"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851" w:type="dxa"/>
            <w:tcBorders>
              <w:left w:val="single" w:sz="4" w:space="0" w:color="000000"/>
              <w:right w:val="single" w:sz="4" w:space="0" w:color="000000"/>
            </w:tcBorders>
            <w:vAlign w:val="center"/>
          </w:tcPr>
          <w:p w14:paraId="1CD43EE9"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708" w:type="dxa"/>
            <w:tcBorders>
              <w:left w:val="single" w:sz="4" w:space="0" w:color="000000"/>
            </w:tcBorders>
            <w:vAlign w:val="center"/>
          </w:tcPr>
          <w:p w14:paraId="157E3B6D"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2268" w:type="dxa"/>
          </w:tcPr>
          <w:p w14:paraId="26BA82B7"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c>
          <w:tcPr>
            <w:tcW w:w="1418" w:type="dxa"/>
            <w:vAlign w:val="center"/>
          </w:tcPr>
          <w:p w14:paraId="5C357035" w14:textId="77777777" w:rsidR="00286F34" w:rsidRPr="00C76C87" w:rsidRDefault="00286F34" w:rsidP="00832AA1">
            <w:pPr>
              <w:pBdr>
                <w:top w:val="nil"/>
                <w:left w:val="nil"/>
                <w:bottom w:val="nil"/>
                <w:right w:val="nil"/>
                <w:between w:val="nil"/>
              </w:pBdr>
              <w:tabs>
                <w:tab w:val="left" w:pos="284"/>
              </w:tabs>
              <w:spacing w:after="0" w:line="240" w:lineRule="auto"/>
              <w:rPr>
                <w:rFonts w:ascii="Times New Roman" w:eastAsia="Times New Roman" w:hAnsi="Times New Roman" w:cs="Times New Roman"/>
                <w:sz w:val="18"/>
                <w:szCs w:val="18"/>
              </w:rPr>
            </w:pPr>
          </w:p>
        </w:tc>
      </w:tr>
    </w:tbl>
    <w:p w14:paraId="759DE8C3" w14:textId="77777777" w:rsidR="00D5237B" w:rsidRDefault="00F74257" w:rsidP="00832AA1">
      <w:pPr>
        <w:pBdr>
          <w:top w:val="nil"/>
          <w:left w:val="nil"/>
          <w:bottom w:val="nil"/>
          <w:right w:val="nil"/>
          <w:between w:val="nil"/>
        </w:pBdr>
        <w:ind w:left="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Примечание: в данную статью не входят затраты, отраженные в Таблице 25.</w:t>
      </w:r>
    </w:p>
    <w:p w14:paraId="45F7719B" w14:textId="77777777" w:rsidR="00D5237B" w:rsidRDefault="00D5237B" w:rsidP="00832AA1">
      <w:pPr>
        <w:pBdr>
          <w:top w:val="nil"/>
          <w:left w:val="nil"/>
          <w:bottom w:val="nil"/>
          <w:right w:val="nil"/>
          <w:between w:val="nil"/>
        </w:pBdr>
        <w:ind w:firstLine="708"/>
        <w:jc w:val="both"/>
        <w:rPr>
          <w:rFonts w:ascii="Times New Roman" w:eastAsia="Times New Roman" w:hAnsi="Times New Roman" w:cs="Times New Roman"/>
          <w:sz w:val="28"/>
          <w:szCs w:val="28"/>
        </w:rPr>
      </w:pPr>
    </w:p>
    <w:p w14:paraId="40CE2F62" w14:textId="2A22008C" w:rsidR="00D5237B" w:rsidRDefault="00F74257" w:rsidP="00481ADE">
      <w:pPr>
        <w:numPr>
          <w:ilvl w:val="0"/>
          <w:numId w:val="23"/>
        </w:numPr>
        <w:pBdr>
          <w:top w:val="nil"/>
          <w:left w:val="nil"/>
          <w:bottom w:val="nil"/>
          <w:right w:val="nil"/>
          <w:between w:val="nil"/>
        </w:pBd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Прочие софинансируемые затраты (Таблица 25)</w:t>
      </w:r>
    </w:p>
    <w:p w14:paraId="40FCA7E8" w14:textId="77777777" w:rsidR="00D5237B" w:rsidRDefault="00F74257" w:rsidP="00832AA1">
      <w:pPr>
        <w:pBdr>
          <w:top w:val="nil"/>
          <w:left w:val="nil"/>
          <w:bottom w:val="nil"/>
          <w:right w:val="nil"/>
          <w:between w:val="nil"/>
        </w:pBdr>
        <w:ind w:right="139"/>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Таблица 25</w:t>
      </w:r>
    </w:p>
    <w:tbl>
      <w:tblPr>
        <w:tblStyle w:val="aff"/>
        <w:tblW w:w="99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3180"/>
        <w:gridCol w:w="1065"/>
        <w:gridCol w:w="705"/>
        <w:gridCol w:w="990"/>
        <w:gridCol w:w="855"/>
        <w:gridCol w:w="705"/>
        <w:gridCol w:w="705"/>
        <w:gridCol w:w="1275"/>
      </w:tblGrid>
      <w:tr w:rsidR="00D5237B" w14:paraId="12B6D690" w14:textId="77777777">
        <w:trPr>
          <w:trHeight w:val="231"/>
        </w:trPr>
        <w:tc>
          <w:tcPr>
            <w:tcW w:w="420" w:type="dxa"/>
            <w:vMerge w:val="restart"/>
            <w:vAlign w:val="center"/>
          </w:tcPr>
          <w:p w14:paraId="37C238F0"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w:t>
            </w:r>
          </w:p>
        </w:tc>
        <w:tc>
          <w:tcPr>
            <w:tcW w:w="3180" w:type="dxa"/>
            <w:vMerge w:val="restart"/>
            <w:vAlign w:val="center"/>
          </w:tcPr>
          <w:p w14:paraId="310F17DF"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Наименование затрат</w:t>
            </w:r>
          </w:p>
        </w:tc>
        <w:tc>
          <w:tcPr>
            <w:tcW w:w="1065" w:type="dxa"/>
            <w:vMerge w:val="restart"/>
            <w:vAlign w:val="center"/>
          </w:tcPr>
          <w:p w14:paraId="2B1380D5"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Стоимость единицы</w:t>
            </w:r>
          </w:p>
        </w:tc>
        <w:tc>
          <w:tcPr>
            <w:tcW w:w="705" w:type="dxa"/>
            <w:vMerge w:val="restart"/>
            <w:vAlign w:val="center"/>
          </w:tcPr>
          <w:p w14:paraId="26423569"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Кол-во</w:t>
            </w:r>
          </w:p>
        </w:tc>
        <w:tc>
          <w:tcPr>
            <w:tcW w:w="990" w:type="dxa"/>
            <w:vMerge w:val="restart"/>
            <w:vAlign w:val="center"/>
          </w:tcPr>
          <w:p w14:paraId="5507C24D"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Всего стоимость</w:t>
            </w:r>
          </w:p>
        </w:tc>
        <w:tc>
          <w:tcPr>
            <w:tcW w:w="2265" w:type="dxa"/>
            <w:gridSpan w:val="3"/>
            <w:tcBorders>
              <w:bottom w:val="single" w:sz="4" w:space="0" w:color="000000"/>
              <w:right w:val="single" w:sz="4" w:space="0" w:color="000000"/>
            </w:tcBorders>
            <w:vAlign w:val="center"/>
          </w:tcPr>
          <w:p w14:paraId="25B5F6EA"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Сумма/Этап</w:t>
            </w:r>
          </w:p>
        </w:tc>
        <w:tc>
          <w:tcPr>
            <w:tcW w:w="1275" w:type="dxa"/>
            <w:vMerge w:val="restart"/>
            <w:tcBorders>
              <w:left w:val="single" w:sz="4" w:space="0" w:color="000000"/>
            </w:tcBorders>
            <w:vAlign w:val="center"/>
          </w:tcPr>
          <w:p w14:paraId="50CE3AE9"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Обоснование потребности</w:t>
            </w:r>
          </w:p>
        </w:tc>
      </w:tr>
      <w:tr w:rsidR="00D5237B" w14:paraId="7A7D4D22" w14:textId="77777777">
        <w:trPr>
          <w:trHeight w:val="138"/>
        </w:trPr>
        <w:tc>
          <w:tcPr>
            <w:tcW w:w="420" w:type="dxa"/>
            <w:vMerge/>
            <w:vAlign w:val="center"/>
          </w:tcPr>
          <w:p w14:paraId="0B520498"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3180" w:type="dxa"/>
            <w:vMerge/>
            <w:vAlign w:val="center"/>
          </w:tcPr>
          <w:p w14:paraId="6486EA1F"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065" w:type="dxa"/>
            <w:vMerge/>
            <w:vAlign w:val="center"/>
          </w:tcPr>
          <w:p w14:paraId="26D09C3A"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Merge/>
            <w:vAlign w:val="center"/>
          </w:tcPr>
          <w:p w14:paraId="2C06254D"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Merge/>
            <w:vAlign w:val="center"/>
          </w:tcPr>
          <w:p w14:paraId="02D1D8B6"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top w:val="single" w:sz="4" w:space="0" w:color="000000"/>
              <w:right w:val="single" w:sz="4" w:space="0" w:color="000000"/>
            </w:tcBorders>
            <w:vAlign w:val="center"/>
          </w:tcPr>
          <w:p w14:paraId="47737A82"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w:t>
            </w:r>
          </w:p>
        </w:tc>
        <w:tc>
          <w:tcPr>
            <w:tcW w:w="705" w:type="dxa"/>
            <w:tcBorders>
              <w:top w:val="single" w:sz="4" w:space="0" w:color="000000"/>
              <w:right w:val="single" w:sz="4" w:space="0" w:color="000000"/>
            </w:tcBorders>
            <w:vAlign w:val="center"/>
          </w:tcPr>
          <w:p w14:paraId="342FB681"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w:t>
            </w:r>
          </w:p>
        </w:tc>
        <w:tc>
          <w:tcPr>
            <w:tcW w:w="705" w:type="dxa"/>
            <w:tcBorders>
              <w:top w:val="single" w:sz="4" w:space="0" w:color="000000"/>
              <w:right w:val="single" w:sz="4" w:space="0" w:color="000000"/>
            </w:tcBorders>
            <w:vAlign w:val="center"/>
          </w:tcPr>
          <w:p w14:paraId="25794536"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p>
        </w:tc>
        <w:tc>
          <w:tcPr>
            <w:tcW w:w="1275" w:type="dxa"/>
            <w:vMerge/>
            <w:tcBorders>
              <w:left w:val="single" w:sz="4" w:space="0" w:color="000000"/>
            </w:tcBorders>
            <w:vAlign w:val="center"/>
          </w:tcPr>
          <w:p w14:paraId="3860F3FF" w14:textId="77777777" w:rsidR="00D5237B" w:rsidRDefault="00D5237B" w:rsidP="00832AA1">
            <w:pPr>
              <w:widowControl w:val="0"/>
              <w:pBdr>
                <w:top w:val="nil"/>
                <w:left w:val="nil"/>
                <w:bottom w:val="nil"/>
                <w:right w:val="nil"/>
                <w:between w:val="nil"/>
              </w:pBdr>
              <w:spacing w:after="0" w:line="240" w:lineRule="auto"/>
              <w:rPr>
                <w:rFonts w:ascii="Times New Roman" w:eastAsia="Times New Roman" w:hAnsi="Times New Roman" w:cs="Times New Roman"/>
                <w:b/>
                <w:sz w:val="16"/>
                <w:szCs w:val="16"/>
              </w:rPr>
            </w:pPr>
          </w:p>
        </w:tc>
      </w:tr>
      <w:tr w:rsidR="00D5237B" w14:paraId="18D6FF08" w14:textId="77777777">
        <w:tc>
          <w:tcPr>
            <w:tcW w:w="420" w:type="dxa"/>
            <w:vAlign w:val="center"/>
          </w:tcPr>
          <w:p w14:paraId="340506D7"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3180" w:type="dxa"/>
            <w:vAlign w:val="center"/>
          </w:tcPr>
          <w:p w14:paraId="3FE438C0"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Приобретение помещения</w:t>
            </w:r>
          </w:p>
        </w:tc>
        <w:tc>
          <w:tcPr>
            <w:tcW w:w="1065" w:type="dxa"/>
            <w:vAlign w:val="center"/>
          </w:tcPr>
          <w:p w14:paraId="31620501"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Align w:val="center"/>
          </w:tcPr>
          <w:p w14:paraId="1866B661"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Align w:val="center"/>
          </w:tcPr>
          <w:p w14:paraId="376F77D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right w:val="single" w:sz="4" w:space="0" w:color="000000"/>
            </w:tcBorders>
            <w:vAlign w:val="center"/>
          </w:tcPr>
          <w:p w14:paraId="4A561DD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64C3C906"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4603D80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tcBorders>
              <w:left w:val="single" w:sz="4" w:space="0" w:color="000000"/>
            </w:tcBorders>
            <w:vAlign w:val="center"/>
          </w:tcPr>
          <w:p w14:paraId="1C8441A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D5237B" w14:paraId="5A2B8BB2" w14:textId="77777777">
        <w:tc>
          <w:tcPr>
            <w:tcW w:w="420" w:type="dxa"/>
            <w:vAlign w:val="center"/>
          </w:tcPr>
          <w:p w14:paraId="0B029034"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3180" w:type="dxa"/>
            <w:vAlign w:val="center"/>
          </w:tcPr>
          <w:p w14:paraId="7C62DA80"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Приобретение земельного участка</w:t>
            </w:r>
          </w:p>
        </w:tc>
        <w:tc>
          <w:tcPr>
            <w:tcW w:w="1065" w:type="dxa"/>
            <w:vAlign w:val="center"/>
          </w:tcPr>
          <w:p w14:paraId="776568DE"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Align w:val="center"/>
          </w:tcPr>
          <w:p w14:paraId="0874FCF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Align w:val="center"/>
          </w:tcPr>
          <w:p w14:paraId="0B19745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right w:val="single" w:sz="4" w:space="0" w:color="000000"/>
            </w:tcBorders>
            <w:vAlign w:val="center"/>
          </w:tcPr>
          <w:p w14:paraId="6A91C516"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7542CAC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1E6978A7"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tcBorders>
              <w:left w:val="single" w:sz="4" w:space="0" w:color="000000"/>
            </w:tcBorders>
            <w:vAlign w:val="center"/>
          </w:tcPr>
          <w:p w14:paraId="4F466207"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D5237B" w14:paraId="4E4C7C05" w14:textId="77777777">
        <w:tc>
          <w:tcPr>
            <w:tcW w:w="420" w:type="dxa"/>
            <w:vAlign w:val="center"/>
          </w:tcPr>
          <w:p w14:paraId="539B0DBF"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3180" w:type="dxa"/>
            <w:vAlign w:val="center"/>
          </w:tcPr>
          <w:p w14:paraId="7E6B294E"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Строительство</w:t>
            </w:r>
          </w:p>
        </w:tc>
        <w:tc>
          <w:tcPr>
            <w:tcW w:w="1065" w:type="dxa"/>
            <w:vAlign w:val="center"/>
          </w:tcPr>
          <w:p w14:paraId="701C9C21"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Align w:val="center"/>
          </w:tcPr>
          <w:p w14:paraId="149E958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Align w:val="center"/>
          </w:tcPr>
          <w:p w14:paraId="22DA1E8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right w:val="single" w:sz="4" w:space="0" w:color="000000"/>
            </w:tcBorders>
            <w:vAlign w:val="center"/>
          </w:tcPr>
          <w:p w14:paraId="24D2D2E7"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46F1ACE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4083E51A"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tcBorders>
              <w:left w:val="single" w:sz="4" w:space="0" w:color="000000"/>
            </w:tcBorders>
            <w:vAlign w:val="center"/>
          </w:tcPr>
          <w:p w14:paraId="1EF8EA9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D5237B" w14:paraId="7B4144C9" w14:textId="77777777">
        <w:tc>
          <w:tcPr>
            <w:tcW w:w="420" w:type="dxa"/>
            <w:vAlign w:val="center"/>
          </w:tcPr>
          <w:p w14:paraId="673EAB7F"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3180" w:type="dxa"/>
            <w:vAlign w:val="center"/>
          </w:tcPr>
          <w:p w14:paraId="6A46259D"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Коммунальные услуги</w:t>
            </w:r>
          </w:p>
        </w:tc>
        <w:tc>
          <w:tcPr>
            <w:tcW w:w="1065" w:type="dxa"/>
            <w:vAlign w:val="center"/>
          </w:tcPr>
          <w:p w14:paraId="201DE941"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Align w:val="center"/>
          </w:tcPr>
          <w:p w14:paraId="368A27B3"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Align w:val="center"/>
          </w:tcPr>
          <w:p w14:paraId="6D21C3A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right w:val="single" w:sz="4" w:space="0" w:color="000000"/>
            </w:tcBorders>
            <w:vAlign w:val="center"/>
          </w:tcPr>
          <w:p w14:paraId="435B143D"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182441B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41F94C3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tcBorders>
              <w:left w:val="single" w:sz="4" w:space="0" w:color="000000"/>
            </w:tcBorders>
            <w:vAlign w:val="center"/>
          </w:tcPr>
          <w:p w14:paraId="13ECB75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D5237B" w14:paraId="7997354D" w14:textId="77777777">
        <w:tc>
          <w:tcPr>
            <w:tcW w:w="420" w:type="dxa"/>
            <w:vAlign w:val="center"/>
          </w:tcPr>
          <w:p w14:paraId="11F8D33A"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3180" w:type="dxa"/>
            <w:vAlign w:val="center"/>
          </w:tcPr>
          <w:p w14:paraId="11CC0375"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Канцелярские товары</w:t>
            </w:r>
          </w:p>
        </w:tc>
        <w:tc>
          <w:tcPr>
            <w:tcW w:w="1065" w:type="dxa"/>
            <w:vAlign w:val="center"/>
          </w:tcPr>
          <w:p w14:paraId="5AAD597F"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Align w:val="center"/>
          </w:tcPr>
          <w:p w14:paraId="474F4D9B"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Align w:val="center"/>
          </w:tcPr>
          <w:p w14:paraId="4860FF7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right w:val="single" w:sz="4" w:space="0" w:color="000000"/>
            </w:tcBorders>
            <w:vAlign w:val="center"/>
          </w:tcPr>
          <w:p w14:paraId="4C343425"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09C13BB9"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551CD83C"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tcBorders>
              <w:left w:val="single" w:sz="4" w:space="0" w:color="000000"/>
            </w:tcBorders>
            <w:vAlign w:val="center"/>
          </w:tcPr>
          <w:p w14:paraId="4EA0603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D5237B" w14:paraId="6AEB7D9E" w14:textId="77777777">
        <w:tc>
          <w:tcPr>
            <w:tcW w:w="420" w:type="dxa"/>
            <w:vAlign w:val="center"/>
          </w:tcPr>
          <w:p w14:paraId="38E4D4B1"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3180" w:type="dxa"/>
            <w:vAlign w:val="center"/>
          </w:tcPr>
          <w:p w14:paraId="3DC05EBF"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Почтовые услуги</w:t>
            </w:r>
          </w:p>
        </w:tc>
        <w:tc>
          <w:tcPr>
            <w:tcW w:w="1065" w:type="dxa"/>
            <w:vAlign w:val="center"/>
          </w:tcPr>
          <w:p w14:paraId="17FF941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Align w:val="center"/>
          </w:tcPr>
          <w:p w14:paraId="42DFF903"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Align w:val="center"/>
          </w:tcPr>
          <w:p w14:paraId="2560C1B5"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right w:val="single" w:sz="4" w:space="0" w:color="000000"/>
            </w:tcBorders>
            <w:vAlign w:val="center"/>
          </w:tcPr>
          <w:p w14:paraId="0BF3F986"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29B8491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1DD804A5"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tcBorders>
              <w:left w:val="single" w:sz="4" w:space="0" w:color="000000"/>
            </w:tcBorders>
            <w:vAlign w:val="center"/>
          </w:tcPr>
          <w:p w14:paraId="0336DDE6"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D5237B" w14:paraId="3C8A74A3" w14:textId="77777777">
        <w:tc>
          <w:tcPr>
            <w:tcW w:w="420" w:type="dxa"/>
            <w:vAlign w:val="center"/>
          </w:tcPr>
          <w:p w14:paraId="673F1806"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3180" w:type="dxa"/>
            <w:vAlign w:val="center"/>
          </w:tcPr>
          <w:p w14:paraId="7A89983C" w14:textId="77777777" w:rsidR="00D5237B" w:rsidRDefault="00F74257"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Услуги связи и телекоммуникации</w:t>
            </w:r>
          </w:p>
        </w:tc>
        <w:tc>
          <w:tcPr>
            <w:tcW w:w="1065" w:type="dxa"/>
            <w:vAlign w:val="center"/>
          </w:tcPr>
          <w:p w14:paraId="0BA231E2"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Align w:val="center"/>
          </w:tcPr>
          <w:p w14:paraId="686056C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Align w:val="center"/>
          </w:tcPr>
          <w:p w14:paraId="52EE32E3"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right w:val="single" w:sz="4" w:space="0" w:color="000000"/>
            </w:tcBorders>
            <w:vAlign w:val="center"/>
          </w:tcPr>
          <w:p w14:paraId="17230E73"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36EE1F67"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68379326"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tcBorders>
              <w:left w:val="single" w:sz="4" w:space="0" w:color="000000"/>
            </w:tcBorders>
            <w:vAlign w:val="center"/>
          </w:tcPr>
          <w:p w14:paraId="371505C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D5237B" w14:paraId="29C7941A" w14:textId="77777777">
        <w:tc>
          <w:tcPr>
            <w:tcW w:w="420" w:type="dxa"/>
            <w:vAlign w:val="center"/>
          </w:tcPr>
          <w:p w14:paraId="26A95B8C" w14:textId="77777777" w:rsidR="00D5237B" w:rsidRDefault="00F74257" w:rsidP="00832AA1">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3180" w:type="dxa"/>
            <w:vAlign w:val="center"/>
          </w:tcPr>
          <w:p w14:paraId="4A29C487"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065" w:type="dxa"/>
            <w:vAlign w:val="center"/>
          </w:tcPr>
          <w:p w14:paraId="3F655180"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vAlign w:val="center"/>
          </w:tcPr>
          <w:p w14:paraId="2CF468E7"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990" w:type="dxa"/>
            <w:vAlign w:val="center"/>
          </w:tcPr>
          <w:p w14:paraId="376931BF"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855" w:type="dxa"/>
            <w:tcBorders>
              <w:right w:val="single" w:sz="4" w:space="0" w:color="000000"/>
            </w:tcBorders>
            <w:vAlign w:val="center"/>
          </w:tcPr>
          <w:p w14:paraId="59A63F55"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right w:val="single" w:sz="4" w:space="0" w:color="000000"/>
            </w:tcBorders>
            <w:vAlign w:val="center"/>
          </w:tcPr>
          <w:p w14:paraId="59D87CA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705" w:type="dxa"/>
            <w:tcBorders>
              <w:bottom w:val="single" w:sz="4" w:space="0" w:color="000000"/>
              <w:right w:val="single" w:sz="4" w:space="0" w:color="000000"/>
            </w:tcBorders>
            <w:vAlign w:val="center"/>
          </w:tcPr>
          <w:p w14:paraId="61327478"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1275" w:type="dxa"/>
            <w:tcBorders>
              <w:left w:val="single" w:sz="4" w:space="0" w:color="000000"/>
            </w:tcBorders>
            <w:vAlign w:val="center"/>
          </w:tcPr>
          <w:p w14:paraId="67AB1814" w14:textId="77777777" w:rsidR="00D5237B" w:rsidRDefault="00D5237B" w:rsidP="00832AA1">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bl>
    <w:p w14:paraId="6889854E" w14:textId="77777777" w:rsidR="00D5237B" w:rsidRDefault="00F74257" w:rsidP="00832AA1">
      <w:pPr>
        <w:pBdr>
          <w:top w:val="nil"/>
          <w:left w:val="nil"/>
          <w:bottom w:val="nil"/>
          <w:right w:val="nil"/>
          <w:between w:val="nil"/>
        </w:pBdr>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Примечание: в данной статье указываются затраты за счет средств софинансирования, не вошедшие в перечень разрешенных из средств гранта.</w:t>
      </w:r>
    </w:p>
    <w:p w14:paraId="7ECBF5B2" w14:textId="77777777" w:rsidR="00D5237B" w:rsidRDefault="00F74257" w:rsidP="00832AA1">
      <w:pPr>
        <w:pBdr>
          <w:top w:val="nil"/>
          <w:left w:val="nil"/>
          <w:bottom w:val="nil"/>
          <w:right w:val="nil"/>
          <w:between w:val="nil"/>
        </w:pBdr>
        <w:ind w:left="708"/>
        <w:rPr>
          <w:rFonts w:ascii="Times New Roman" w:eastAsia="Times New Roman" w:hAnsi="Times New Roman" w:cs="Times New Roman"/>
          <w:i/>
        </w:rPr>
      </w:pPr>
      <w:r>
        <w:br w:type="page"/>
      </w:r>
    </w:p>
    <w:p w14:paraId="719DB13C" w14:textId="77777777" w:rsidR="00D5237B" w:rsidRDefault="00F74257" w:rsidP="00832AA1">
      <w:pPr>
        <w:jc w:val="right"/>
        <w:rPr>
          <w:rFonts w:ascii="Times New Roman" w:eastAsia="Times New Roman" w:hAnsi="Times New Roman" w:cs="Times New Roman"/>
          <w:sz w:val="24"/>
          <w:szCs w:val="24"/>
        </w:rPr>
      </w:pPr>
      <w:bookmarkStart w:id="16" w:name="xmbm0qh4okbq" w:colFirst="0" w:colLast="0"/>
      <w:bookmarkEnd w:id="16"/>
      <w:r>
        <w:rPr>
          <w:rFonts w:ascii="Times New Roman" w:eastAsia="Times New Roman" w:hAnsi="Times New Roman" w:cs="Times New Roman"/>
          <w:sz w:val="24"/>
          <w:szCs w:val="24"/>
        </w:rPr>
        <w:lastRenderedPageBreak/>
        <w:t>Приложение №3</w:t>
      </w:r>
    </w:p>
    <w:p w14:paraId="49A54980" w14:textId="77777777" w:rsidR="00D5237B" w:rsidRDefault="00F74257" w:rsidP="00832AA1">
      <w:pP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Конкурсной документации на грантовое финансирование</w:t>
      </w:r>
    </w:p>
    <w:p w14:paraId="65019355" w14:textId="77777777" w:rsidR="00D5237B" w:rsidRDefault="00F74257" w:rsidP="00832AA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наиболее перспективных проектов коммерциализации</w:t>
      </w:r>
    </w:p>
    <w:p w14:paraId="087E09EF" w14:textId="77777777" w:rsidR="00D5237B" w:rsidRDefault="00F74257" w:rsidP="00832AA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результатов научной и (или) научно-технической деятельности </w:t>
      </w:r>
    </w:p>
    <w:p w14:paraId="664FD86F" w14:textId="77777777" w:rsidR="00D5237B" w:rsidRDefault="00D5237B" w:rsidP="00832AA1">
      <w:pPr>
        <w:jc w:val="center"/>
        <w:rPr>
          <w:rFonts w:ascii="Times New Roman" w:eastAsia="Times New Roman" w:hAnsi="Times New Roman" w:cs="Times New Roman"/>
          <w:sz w:val="28"/>
          <w:szCs w:val="28"/>
        </w:rPr>
      </w:pPr>
    </w:p>
    <w:p w14:paraId="202F0686" w14:textId="77777777" w:rsidR="00D5237B" w:rsidRDefault="00DF7138" w:rsidP="00832AA1">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w:t>
      </w:r>
    </w:p>
    <w:p w14:paraId="471A013F" w14:textId="77777777" w:rsidR="00D5237B" w:rsidRDefault="00D5237B" w:rsidP="00832AA1">
      <w:pPr>
        <w:jc w:val="right"/>
        <w:rPr>
          <w:rFonts w:ascii="Times New Roman" w:eastAsia="Times New Roman" w:hAnsi="Times New Roman" w:cs="Times New Roman"/>
          <w:b/>
          <w:sz w:val="24"/>
          <w:szCs w:val="24"/>
        </w:rPr>
      </w:pPr>
    </w:p>
    <w:p w14:paraId="4BAE9B10"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ДОГОВОР</w:t>
      </w:r>
    </w:p>
    <w:p w14:paraId="047F921A" w14:textId="77777777" w:rsidR="00D5237B" w:rsidRDefault="00F74257" w:rsidP="00832AA1">
      <w:pPr>
        <w:jc w:val="center"/>
        <w:rPr>
          <w:rFonts w:ascii="Times New Roman" w:eastAsia="Times New Roman" w:hAnsi="Times New Roman" w:cs="Times New Roman"/>
          <w:b/>
          <w:sz w:val="24"/>
          <w:szCs w:val="24"/>
        </w:rPr>
      </w:pPr>
      <w:bookmarkStart w:id="17" w:name="_3rdcrjn" w:colFirst="0" w:colLast="0"/>
      <w:bookmarkEnd w:id="17"/>
      <w:r>
        <w:rPr>
          <w:rFonts w:ascii="Times New Roman" w:eastAsia="Times New Roman" w:hAnsi="Times New Roman" w:cs="Times New Roman"/>
          <w:b/>
          <w:sz w:val="24"/>
          <w:szCs w:val="24"/>
        </w:rPr>
        <w:t xml:space="preserve">О СОВМЕСТНОЙ ДЕЯТЕЛЬНОСТИ ПО РЕАЛИЗАЦИИ ПРОЕКТА ПО КОММЕРЦИАЛИЗАЦИИ РННТД </w:t>
      </w:r>
    </w:p>
    <w:p w14:paraId="2D14A864"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№____</w:t>
      </w:r>
    </w:p>
    <w:p w14:paraId="0C8CDFF8" w14:textId="77777777" w:rsidR="00D5237B" w:rsidRDefault="00D5237B" w:rsidP="00832AA1">
      <w:pPr>
        <w:jc w:val="center"/>
        <w:rPr>
          <w:rFonts w:ascii="Times New Roman" w:eastAsia="Times New Roman" w:hAnsi="Times New Roman" w:cs="Times New Roman"/>
          <w:sz w:val="24"/>
          <w:szCs w:val="24"/>
        </w:rPr>
      </w:pPr>
    </w:p>
    <w:p w14:paraId="1378E631" w14:textId="77777777" w:rsidR="00D5237B" w:rsidRDefault="00F74257" w:rsidP="00832A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«___»________20___ г.</w:t>
      </w:r>
    </w:p>
    <w:p w14:paraId="2023A904" w14:textId="77777777" w:rsidR="00D5237B" w:rsidRDefault="00D5237B" w:rsidP="00832AA1">
      <w:pPr>
        <w:jc w:val="both"/>
        <w:rPr>
          <w:rFonts w:ascii="Times New Roman" w:eastAsia="Times New Roman" w:hAnsi="Times New Roman" w:cs="Times New Roman"/>
          <w:sz w:val="24"/>
          <w:szCs w:val="24"/>
        </w:rPr>
      </w:pPr>
    </w:p>
    <w:p w14:paraId="1317AF4F"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 БИН/ИИН __________________ в лице </w:t>
      </w:r>
      <w:r>
        <w:rPr>
          <w:rFonts w:ascii="Times New Roman" w:eastAsia="Times New Roman" w:hAnsi="Times New Roman" w:cs="Times New Roman"/>
          <w:i/>
          <w:sz w:val="24"/>
          <w:szCs w:val="24"/>
        </w:rPr>
        <w:t>(должность ФИО)</w:t>
      </w:r>
      <w:r>
        <w:rPr>
          <w:rFonts w:ascii="Times New Roman" w:eastAsia="Times New Roman" w:hAnsi="Times New Roman" w:cs="Times New Roman"/>
          <w:sz w:val="24"/>
          <w:szCs w:val="24"/>
        </w:rPr>
        <w:t xml:space="preserve">, действующего на основании </w:t>
      </w:r>
      <w:r>
        <w:rPr>
          <w:rFonts w:ascii="Times New Roman" w:eastAsia="Times New Roman" w:hAnsi="Times New Roman" w:cs="Times New Roman"/>
          <w:i/>
          <w:sz w:val="24"/>
          <w:szCs w:val="24"/>
        </w:rPr>
        <w:t>(Устава, доверенности от _________20__г. №__)</w:t>
      </w:r>
      <w:r>
        <w:rPr>
          <w:rFonts w:ascii="Times New Roman" w:eastAsia="Times New Roman" w:hAnsi="Times New Roman" w:cs="Times New Roman"/>
          <w:sz w:val="24"/>
          <w:szCs w:val="24"/>
        </w:rPr>
        <w:t xml:space="preserve">, именуемое в дальнейшем </w:t>
      </w:r>
      <w:r>
        <w:rPr>
          <w:rFonts w:ascii="Times New Roman" w:eastAsia="Times New Roman" w:hAnsi="Times New Roman" w:cs="Times New Roman"/>
          <w:b/>
          <w:sz w:val="24"/>
          <w:szCs w:val="24"/>
        </w:rPr>
        <w:t xml:space="preserve">«Сторона 1» </w:t>
      </w:r>
      <w:r>
        <w:rPr>
          <w:rFonts w:ascii="Times New Roman" w:eastAsia="Times New Roman" w:hAnsi="Times New Roman" w:cs="Times New Roman"/>
          <w:i/>
          <w:sz w:val="24"/>
          <w:szCs w:val="24"/>
        </w:rPr>
        <w:t>(Заявитель)</w:t>
      </w:r>
      <w:r>
        <w:rPr>
          <w:rFonts w:ascii="Times New Roman" w:eastAsia="Times New Roman" w:hAnsi="Times New Roman" w:cs="Times New Roman"/>
          <w:sz w:val="24"/>
          <w:szCs w:val="24"/>
        </w:rPr>
        <w:t>, с одной стороны,</w:t>
      </w:r>
    </w:p>
    <w:p w14:paraId="0EAD2DAA"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 БИН/ИИН __________________ в лице </w:t>
      </w:r>
      <w:r>
        <w:rPr>
          <w:rFonts w:ascii="Times New Roman" w:eastAsia="Times New Roman" w:hAnsi="Times New Roman" w:cs="Times New Roman"/>
          <w:i/>
          <w:sz w:val="24"/>
          <w:szCs w:val="24"/>
        </w:rPr>
        <w:t>(должность ФИО)</w:t>
      </w:r>
      <w:r>
        <w:rPr>
          <w:rFonts w:ascii="Times New Roman" w:eastAsia="Times New Roman" w:hAnsi="Times New Roman" w:cs="Times New Roman"/>
          <w:sz w:val="24"/>
          <w:szCs w:val="24"/>
        </w:rPr>
        <w:t xml:space="preserve">, действующего на основании </w:t>
      </w:r>
      <w:r>
        <w:rPr>
          <w:rFonts w:ascii="Times New Roman" w:eastAsia="Times New Roman" w:hAnsi="Times New Roman" w:cs="Times New Roman"/>
          <w:i/>
          <w:sz w:val="24"/>
          <w:szCs w:val="24"/>
        </w:rPr>
        <w:t>(Устава, доверенности от _________20__г. №__)</w:t>
      </w:r>
      <w:r>
        <w:rPr>
          <w:rFonts w:ascii="Times New Roman" w:eastAsia="Times New Roman" w:hAnsi="Times New Roman" w:cs="Times New Roman"/>
          <w:sz w:val="24"/>
          <w:szCs w:val="24"/>
        </w:rPr>
        <w:t xml:space="preserve">, именуемое в дальнейшем </w:t>
      </w:r>
      <w:r>
        <w:rPr>
          <w:rFonts w:ascii="Times New Roman" w:eastAsia="Times New Roman" w:hAnsi="Times New Roman" w:cs="Times New Roman"/>
          <w:b/>
          <w:sz w:val="24"/>
          <w:szCs w:val="24"/>
        </w:rPr>
        <w:t xml:space="preserve">«Сторона 2» </w:t>
      </w:r>
      <w:r>
        <w:rPr>
          <w:rFonts w:ascii="Times New Roman" w:eastAsia="Times New Roman" w:hAnsi="Times New Roman" w:cs="Times New Roman"/>
          <w:i/>
          <w:sz w:val="24"/>
          <w:szCs w:val="24"/>
        </w:rPr>
        <w:t>(Потенциальный Грантополучатель)</w:t>
      </w:r>
      <w:r>
        <w:rPr>
          <w:rFonts w:ascii="Times New Roman" w:eastAsia="Times New Roman" w:hAnsi="Times New Roman" w:cs="Times New Roman"/>
          <w:sz w:val="24"/>
          <w:szCs w:val="24"/>
        </w:rPr>
        <w:t xml:space="preserve">, с другой стороны, </w:t>
      </w:r>
    </w:p>
    <w:p w14:paraId="24BD7C92" w14:textId="77777777" w:rsidR="00D5237B" w:rsidRDefault="00F74257" w:rsidP="00832A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 БИН/ИИН _______________, в лице </w:t>
      </w:r>
      <w:r>
        <w:rPr>
          <w:rFonts w:ascii="Times New Roman" w:eastAsia="Times New Roman" w:hAnsi="Times New Roman" w:cs="Times New Roman"/>
          <w:i/>
          <w:sz w:val="24"/>
          <w:szCs w:val="24"/>
        </w:rPr>
        <w:t>(должность ФИО)</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действующего на основании </w:t>
      </w:r>
      <w:r>
        <w:rPr>
          <w:rFonts w:ascii="Times New Roman" w:eastAsia="Times New Roman" w:hAnsi="Times New Roman" w:cs="Times New Roman"/>
          <w:i/>
          <w:sz w:val="24"/>
          <w:szCs w:val="24"/>
        </w:rPr>
        <w:t>(Устава, доверенности от _________20__г. №__)</w:t>
      </w:r>
      <w:r>
        <w:rPr>
          <w:rFonts w:ascii="Times New Roman" w:eastAsia="Times New Roman" w:hAnsi="Times New Roman" w:cs="Times New Roman"/>
          <w:sz w:val="24"/>
          <w:szCs w:val="24"/>
        </w:rPr>
        <w:t xml:space="preserve">, именуемое в дальнейшем </w:t>
      </w:r>
      <w:r>
        <w:rPr>
          <w:rFonts w:ascii="Times New Roman" w:eastAsia="Times New Roman" w:hAnsi="Times New Roman" w:cs="Times New Roman"/>
          <w:b/>
          <w:sz w:val="24"/>
          <w:szCs w:val="24"/>
        </w:rPr>
        <w:t xml:space="preserve">«Сторона 3» </w:t>
      </w:r>
      <w:r>
        <w:rPr>
          <w:rFonts w:ascii="Times New Roman" w:eastAsia="Times New Roman" w:hAnsi="Times New Roman" w:cs="Times New Roman"/>
          <w:i/>
          <w:sz w:val="24"/>
          <w:szCs w:val="24"/>
        </w:rPr>
        <w:t>(Потенциальный Частный партнер</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 другой стороны, далее совместно именуемые «Стороны» договорились о нижеследующем:</w:t>
      </w:r>
    </w:p>
    <w:p w14:paraId="1460AE28" w14:textId="77777777" w:rsidR="00D5237B" w:rsidRDefault="00D5237B" w:rsidP="00832AA1">
      <w:pPr>
        <w:ind w:firstLine="708"/>
        <w:jc w:val="both"/>
        <w:rPr>
          <w:rFonts w:ascii="Times New Roman" w:eastAsia="Times New Roman" w:hAnsi="Times New Roman" w:cs="Times New Roman"/>
          <w:sz w:val="24"/>
          <w:szCs w:val="24"/>
        </w:rPr>
      </w:pPr>
    </w:p>
    <w:p w14:paraId="5C05E216" w14:textId="77777777" w:rsidR="00D5237B" w:rsidRDefault="00F74257" w:rsidP="00832AA1">
      <w:pPr>
        <w:numPr>
          <w:ilvl w:val="0"/>
          <w:numId w:val="16"/>
        </w:num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Предмет договора</w:t>
      </w:r>
    </w:p>
    <w:p w14:paraId="68BF509D" w14:textId="77777777" w:rsidR="00D5237B" w:rsidRDefault="00F74257" w:rsidP="00832AA1">
      <w:pPr>
        <w:numPr>
          <w:ilvl w:val="1"/>
          <w:numId w:val="18"/>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Стороны на условиях договора договорились о вложении денежных средств софинансирования ____% от общей планируемой суммы грантового финансирования (и предоставлении материально-технической базы (описание объекта, технико-экономические спецификации и другие сведения, включая сведения о составе имущества, техническом состоянии, сроке службы, предполагаемой начальной, остаточной и восстановительной стоимости объекта, технологии и технологическом оборудовании, указаны в Приложении №1) </w:t>
      </w:r>
      <w:r>
        <w:rPr>
          <w:rFonts w:ascii="Times New Roman" w:eastAsia="Times New Roman" w:hAnsi="Times New Roman" w:cs="Times New Roman"/>
          <w:i/>
          <w:sz w:val="24"/>
          <w:szCs w:val="24"/>
        </w:rPr>
        <w:t>- указывается в случае предоставления материально-технической базы</w:t>
      </w:r>
      <w:r>
        <w:rPr>
          <w:rFonts w:ascii="Times New Roman" w:eastAsia="Times New Roman" w:hAnsi="Times New Roman" w:cs="Times New Roman"/>
          <w:sz w:val="24"/>
          <w:szCs w:val="24"/>
        </w:rPr>
        <w:t>) для реализации проекта «</w:t>
      </w:r>
      <w:r>
        <w:rPr>
          <w:rFonts w:ascii="Times New Roman" w:eastAsia="Times New Roman" w:hAnsi="Times New Roman" w:cs="Times New Roman"/>
          <w:i/>
          <w:sz w:val="24"/>
          <w:szCs w:val="24"/>
        </w:rPr>
        <w:t>____________</w:t>
      </w:r>
      <w:r>
        <w:rPr>
          <w:rFonts w:ascii="Times New Roman" w:eastAsia="Times New Roman" w:hAnsi="Times New Roman" w:cs="Times New Roman"/>
          <w:sz w:val="24"/>
          <w:szCs w:val="24"/>
        </w:rPr>
        <w:t>» (далее - проект) в рамках грантового финансирования проектов коммерциализации результатов научной и(или) научно-технической деятельности.</w:t>
      </w:r>
    </w:p>
    <w:p w14:paraId="0E848316" w14:textId="77777777" w:rsidR="00D5237B" w:rsidRDefault="00F74257" w:rsidP="00832AA1">
      <w:pPr>
        <w:numPr>
          <w:ilvl w:val="1"/>
          <w:numId w:val="18"/>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1 оказывает Стороне 2 всестороннюю организационную и консультационную поддержку;</w:t>
      </w:r>
    </w:p>
    <w:p w14:paraId="0CA593A0" w14:textId="77777777" w:rsidR="00D5237B" w:rsidRDefault="00F74257" w:rsidP="00832AA1">
      <w:pPr>
        <w:numPr>
          <w:ilvl w:val="1"/>
          <w:numId w:val="18"/>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3 предоставляет Стороне 2 материально-техническую базу для реализации проекта на безвозмездной основе согласно Приложению №1 к настоящему соглашению;</w:t>
      </w:r>
    </w:p>
    <w:p w14:paraId="471D102E" w14:textId="77777777" w:rsidR="00D5237B" w:rsidRDefault="00F74257" w:rsidP="00832AA1">
      <w:pPr>
        <w:numPr>
          <w:ilvl w:val="1"/>
          <w:numId w:val="18"/>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3 осуществляет вложение денежных средств софинансирования в размере ____________________ тенге в соответствии со сроками и требованиями Договора о предоставлении гранта на коммерциализацию результатов научной и(или) научно-технической деятельности;</w:t>
      </w:r>
    </w:p>
    <w:p w14:paraId="4102913F" w14:textId="77777777" w:rsidR="00D5237B" w:rsidRDefault="00F74257" w:rsidP="00832AA1">
      <w:pPr>
        <w:numPr>
          <w:ilvl w:val="1"/>
          <w:numId w:val="18"/>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Земельные участки или МТБ на период реализации проекта предоставляются на условиях временного безвозмездного пользования;</w:t>
      </w:r>
    </w:p>
    <w:p w14:paraId="1A8B043E" w14:textId="77777777" w:rsidR="00D5237B" w:rsidRDefault="00F74257" w:rsidP="00832AA1">
      <w:pPr>
        <w:numPr>
          <w:ilvl w:val="1"/>
          <w:numId w:val="18"/>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исполнения соглашения Стороны руководствуются действующим законодательством Республики Казахстан.</w:t>
      </w:r>
    </w:p>
    <w:p w14:paraId="622E76A5" w14:textId="77777777" w:rsidR="00D5237B" w:rsidRDefault="00F74257" w:rsidP="00832AA1">
      <w:pPr>
        <w:numPr>
          <w:ilvl w:val="1"/>
          <w:numId w:val="18"/>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Стороны подтверждают, что ознакомлены с Конкурсной документацией и осведомлены об ответственности за представление АО «Фонд науки» недостоверных сведений о своей правомочности, квалификации, качественных и иных характеристиках, </w:t>
      </w:r>
      <w:r>
        <w:rPr>
          <w:rFonts w:ascii="Times New Roman" w:eastAsia="Times New Roman" w:hAnsi="Times New Roman" w:cs="Times New Roman"/>
          <w:sz w:val="24"/>
          <w:szCs w:val="24"/>
        </w:rPr>
        <w:lastRenderedPageBreak/>
        <w:t>соблюдении авторских и смежных прав, а также иных ограничений, предусмотренных действующим законодательством Республики Казахстан.</w:t>
      </w:r>
    </w:p>
    <w:p w14:paraId="2B8A73A8" w14:textId="77777777" w:rsidR="00D5237B" w:rsidRDefault="00F74257" w:rsidP="00832AA1">
      <w:pPr>
        <w:numPr>
          <w:ilvl w:val="1"/>
          <w:numId w:val="18"/>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принимают на себя полную ответственность за представление в заявке на участие в конкурсе на грантовое финансирование проектов коммерциализации результатов научной и(или) научно-технической деятельности и прилагаемых к ней документах таких недостоверных сведений.</w:t>
      </w:r>
    </w:p>
    <w:p w14:paraId="7983B417" w14:textId="77777777" w:rsidR="00D5237B" w:rsidRDefault="00D5237B" w:rsidP="00832AA1">
      <w:pPr>
        <w:jc w:val="both"/>
        <w:rPr>
          <w:rFonts w:ascii="Times New Roman" w:eastAsia="Times New Roman" w:hAnsi="Times New Roman" w:cs="Times New Roman"/>
          <w:sz w:val="24"/>
          <w:szCs w:val="24"/>
        </w:rPr>
      </w:pPr>
    </w:p>
    <w:p w14:paraId="4CA0E22C" w14:textId="77777777" w:rsidR="00D5237B" w:rsidRDefault="00F74257" w:rsidP="00832AA1">
      <w:pPr>
        <w:numPr>
          <w:ilvl w:val="0"/>
          <w:numId w:val="18"/>
        </w:num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Права и обязанности Сторон</w:t>
      </w:r>
    </w:p>
    <w:p w14:paraId="531189B9" w14:textId="77777777" w:rsidR="00D5237B" w:rsidRDefault="00F74257" w:rsidP="00832AA1">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целях совместной реализации проекта: </w:t>
      </w:r>
    </w:p>
    <w:p w14:paraId="62DD72F2" w14:textId="77777777" w:rsidR="00D5237B" w:rsidRDefault="00F74257" w:rsidP="00832AA1">
      <w:pPr>
        <w:tabs>
          <w:tab w:val="left" w:pos="1134"/>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b/>
          <w:sz w:val="24"/>
          <w:szCs w:val="24"/>
        </w:rPr>
        <w:t>Сторона 1 обязана</w:t>
      </w:r>
      <w:r>
        <w:rPr>
          <w:rFonts w:ascii="Times New Roman" w:eastAsia="Times New Roman" w:hAnsi="Times New Roman" w:cs="Times New Roman"/>
          <w:sz w:val="24"/>
          <w:szCs w:val="24"/>
        </w:rPr>
        <w:t>:</w:t>
      </w:r>
    </w:p>
    <w:p w14:paraId="648F879A" w14:textId="2A598BAD"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sidR="00481ADE">
        <w:rPr>
          <w:rFonts w:ascii="Times New Roman" w:eastAsia="Times New Roman" w:hAnsi="Times New Roman" w:cs="Times New Roman"/>
          <w:sz w:val="24"/>
          <w:szCs w:val="24"/>
        </w:rPr>
        <w:t>в пределах имеющихся ресурсов</w:t>
      </w:r>
      <w:r>
        <w:rPr>
          <w:rFonts w:ascii="Times New Roman" w:eastAsia="Times New Roman" w:hAnsi="Times New Roman" w:cs="Times New Roman"/>
          <w:sz w:val="24"/>
          <w:szCs w:val="24"/>
        </w:rPr>
        <w:t xml:space="preserve"> предоставить Стороне 2 необходимую консультационную поддержку, доступ к информационным ресурсам и необходимым техническим средствам на этапе реализации проекта;</w:t>
      </w:r>
    </w:p>
    <w:p w14:paraId="7152090B"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обеспечить методологическую поддержку Стороне 2 в процессе реализации проекта;</w:t>
      </w:r>
    </w:p>
    <w:p w14:paraId="7331CCA0"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при необходимости, на условиях, оговоренных и согласованных Сторонами дополнительно в письменной форме, предоставить Стороне 2 доступ к инфраструктуре, необходимой для реализации проекта;</w:t>
      </w:r>
    </w:p>
    <w:p w14:paraId="58840A0A"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оказывать Стороне 2 помощь в поиске клиентов и инвесторов, а также в продвижении продукции проекта на рынок;</w:t>
      </w:r>
    </w:p>
    <w:p w14:paraId="5C81FB78"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прилагать все необходимые усилия для успешной реализации проекта.</w:t>
      </w:r>
    </w:p>
    <w:p w14:paraId="019922A2"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b/>
          <w:sz w:val="24"/>
          <w:szCs w:val="24"/>
        </w:rPr>
        <w:t>Сторона 1 вправе</w:t>
      </w:r>
      <w:r>
        <w:rPr>
          <w:rFonts w:ascii="Times New Roman" w:eastAsia="Times New Roman" w:hAnsi="Times New Roman" w:cs="Times New Roman"/>
          <w:sz w:val="24"/>
          <w:szCs w:val="24"/>
        </w:rPr>
        <w:t>:</w:t>
      </w:r>
    </w:p>
    <w:p w14:paraId="6AD253E0"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требовать от Стороны 2 соблюдения условий данного Договора.</w:t>
      </w:r>
    </w:p>
    <w:p w14:paraId="21E8ACF7"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b/>
          <w:sz w:val="24"/>
          <w:szCs w:val="24"/>
        </w:rPr>
        <w:t>Сторона 2 обязана</w:t>
      </w:r>
      <w:r>
        <w:rPr>
          <w:rFonts w:ascii="Times New Roman" w:eastAsia="Times New Roman" w:hAnsi="Times New Roman" w:cs="Times New Roman"/>
          <w:sz w:val="24"/>
          <w:szCs w:val="24"/>
        </w:rPr>
        <w:t>:</w:t>
      </w:r>
    </w:p>
    <w:p w14:paraId="76405705"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прилагать все необходимые усилия, в том числе использовать собственные профессиональные знания и навыки, для успешной реализации проекта;</w:t>
      </w:r>
    </w:p>
    <w:p w14:paraId="1D574C1C"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соблюдать сохранность и целостность, предоставляемого для использования материально-технической базы;</w:t>
      </w:r>
    </w:p>
    <w:p w14:paraId="390F9A3A"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 в случае нарушения условий п.п. 2.3.2. настоящего Договора возместить Стороне 3 все прямые и косвенные убытки, возникшие вследствие этого.</w:t>
      </w:r>
    </w:p>
    <w:p w14:paraId="269C648F"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Сторона 2 вправе</w:t>
      </w:r>
      <w:r>
        <w:rPr>
          <w:rFonts w:ascii="Times New Roman" w:eastAsia="Times New Roman" w:hAnsi="Times New Roman" w:cs="Times New Roman"/>
          <w:sz w:val="24"/>
          <w:szCs w:val="24"/>
        </w:rPr>
        <w:t>:</w:t>
      </w:r>
    </w:p>
    <w:p w14:paraId="58CA9259"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требовать от Стороны 3 предоставления материально-технической базы для реализации проекта на безвозмездной основе;</w:t>
      </w:r>
    </w:p>
    <w:p w14:paraId="6E5D3659"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требовать от Стороны 3 осуществить вложение денежных средств софинансирования в размере ____________ тенге, </w:t>
      </w:r>
    </w:p>
    <w:p w14:paraId="08FAE241"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Pr>
          <w:rFonts w:ascii="Times New Roman" w:eastAsia="Times New Roman" w:hAnsi="Times New Roman" w:cs="Times New Roman"/>
          <w:b/>
          <w:sz w:val="24"/>
          <w:szCs w:val="24"/>
        </w:rPr>
        <w:t>Сторона 3 обязана</w:t>
      </w:r>
      <w:r>
        <w:rPr>
          <w:rFonts w:ascii="Times New Roman" w:eastAsia="Times New Roman" w:hAnsi="Times New Roman" w:cs="Times New Roman"/>
          <w:sz w:val="24"/>
          <w:szCs w:val="24"/>
        </w:rPr>
        <w:t>:</w:t>
      </w:r>
    </w:p>
    <w:p w14:paraId="1BC69D13"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 предоставлять Стороне 2 материально-техническую базу для реализации проекта на безвозмездной основе;</w:t>
      </w:r>
    </w:p>
    <w:p w14:paraId="2D84A3FE"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2.5.2. осуществить вложение денежных средств софинансирования и предоставить Стороне 2 платежные поручения на планируемую сумму софинансирования в соответствии со сроками и требованиями Договора о предоставлении гранта на коммерциализацию результатов научной и(или) научно-технической деятельности; </w:t>
      </w:r>
    </w:p>
    <w:p w14:paraId="549402B1"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 прилагать все необходимые усилия, в том числе использовать собственные профессиональные знания и навыки, для успешной реализации проекта;</w:t>
      </w:r>
    </w:p>
    <w:p w14:paraId="4D381BB6"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 сохранять за собой свои права на материально-техническую базу в течение срока реализации проекта;</w:t>
      </w:r>
    </w:p>
    <w:p w14:paraId="7C8C0608"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 в случае нарушения условий п.п. 2.5.1, 2.5.2 настоящего Договора, возместить Стороне 2 все прямые и косвенные убытки, возникшие вследствие этого;</w:t>
      </w:r>
    </w:p>
    <w:p w14:paraId="22D056D8"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 оказывать Стороне 2 помощь в поиске клиентов и инвесторов, а также в продвижении продукции проекта на рынок;</w:t>
      </w:r>
    </w:p>
    <w:p w14:paraId="2DA072B6"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2.5.7. заключить Договор о предоставлении гранта на коммерциализацию результатов научной и(или) научно-технической деятельности в случае одобрения заявки </w:t>
      </w:r>
      <w:r>
        <w:rPr>
          <w:rFonts w:ascii="Times New Roman" w:eastAsia="Times New Roman" w:hAnsi="Times New Roman" w:cs="Times New Roman"/>
          <w:sz w:val="24"/>
          <w:szCs w:val="24"/>
        </w:rPr>
        <w:lastRenderedPageBreak/>
        <w:t xml:space="preserve">на грантовое финансирование проектов коммерциализации результатов научной и(или) научно-технической деятельности. </w:t>
      </w:r>
    </w:p>
    <w:p w14:paraId="7F5D8C93" w14:textId="77777777" w:rsidR="00D5237B" w:rsidRDefault="00F74257" w:rsidP="00832AA1">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Pr>
          <w:rFonts w:ascii="Times New Roman" w:eastAsia="Times New Roman" w:hAnsi="Times New Roman" w:cs="Times New Roman"/>
          <w:b/>
          <w:sz w:val="24"/>
          <w:szCs w:val="24"/>
        </w:rPr>
        <w:t>Сторона 3 вправе</w:t>
      </w:r>
      <w:r>
        <w:rPr>
          <w:rFonts w:ascii="Times New Roman" w:eastAsia="Times New Roman" w:hAnsi="Times New Roman" w:cs="Times New Roman"/>
          <w:sz w:val="24"/>
          <w:szCs w:val="24"/>
        </w:rPr>
        <w:t>:</w:t>
      </w:r>
    </w:p>
    <w:p w14:paraId="42E6E926"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 требовать соблюдения сохранности и целостности, предоставляемой для использования материально-технической базы;</w:t>
      </w:r>
    </w:p>
    <w:p w14:paraId="2F8B397D"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 Сторона 3 не вправе передавать во временное владение и пользование (найм, аренда) материально-техническую базу иным лицам на период реализации проекта.</w:t>
      </w:r>
    </w:p>
    <w:p w14:paraId="0B292C5B" w14:textId="77777777" w:rsidR="00D5237B" w:rsidRDefault="00D5237B" w:rsidP="00832AA1">
      <w:pPr>
        <w:ind w:firstLine="709"/>
        <w:jc w:val="both"/>
        <w:rPr>
          <w:rFonts w:ascii="Times New Roman" w:eastAsia="Times New Roman" w:hAnsi="Times New Roman" w:cs="Times New Roman"/>
          <w:sz w:val="24"/>
          <w:szCs w:val="24"/>
        </w:rPr>
      </w:pPr>
    </w:p>
    <w:p w14:paraId="45975E86"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Распределение прибыли</w:t>
      </w:r>
    </w:p>
    <w:p w14:paraId="5B120EBF"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Распределение прибыли, полученной от совместной деятельности, производится после получения прибыли в течение 30 (тридцати) календарных дней.</w:t>
      </w:r>
    </w:p>
    <w:p w14:paraId="5ECCADF2"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Прибыль, полученная Сторонами в результате их совместной деятельности, распределяется между сторонами в следующих долях: Сторона 1 - __%, Сторона 2 - __%, Сторона 3 - ___%.</w:t>
      </w:r>
    </w:p>
    <w:p w14:paraId="6D3A00B7" w14:textId="77777777" w:rsidR="00D5237B" w:rsidRDefault="00F74257" w:rsidP="00832AA1">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Вся полученная от совместной деятельности прибыль подлежит распределению между Сторонами в порядке, установленном настоящим разделом.</w:t>
      </w:r>
    </w:p>
    <w:p w14:paraId="653A6A95" w14:textId="77777777" w:rsidR="00D5237B" w:rsidRDefault="00D5237B" w:rsidP="00832AA1">
      <w:pPr>
        <w:ind w:firstLine="567"/>
        <w:jc w:val="both"/>
        <w:rPr>
          <w:rFonts w:ascii="Times New Roman" w:eastAsia="Times New Roman" w:hAnsi="Times New Roman" w:cs="Times New Roman"/>
          <w:sz w:val="24"/>
          <w:szCs w:val="24"/>
        </w:rPr>
      </w:pPr>
    </w:p>
    <w:p w14:paraId="0D17CAF2" w14:textId="77777777" w:rsidR="00D5237B" w:rsidRDefault="00F74257" w:rsidP="00832AA1">
      <w:pPr>
        <w:numPr>
          <w:ilvl w:val="0"/>
          <w:numId w:val="1"/>
        </w:num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Разрешение споров</w:t>
      </w:r>
    </w:p>
    <w:p w14:paraId="64D16035" w14:textId="77777777" w:rsidR="00D5237B" w:rsidRDefault="00F74257" w:rsidP="00832AA1">
      <w:pPr>
        <w:tabs>
          <w:tab w:val="left" w:pos="1276"/>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При возникновении споров и разногласий в процессе реализации настоящего Соглашения, Стороны будут предпринимать все разумные меры для их разрешения споров, которые могут возникнуть в процессе совместной деятельности Сторон на основе Соглашения, дружественным способом, путем проведения переговоров.</w:t>
      </w:r>
    </w:p>
    <w:p w14:paraId="4F64B73B" w14:textId="77777777" w:rsidR="00D5237B" w:rsidRDefault="00F74257" w:rsidP="00832AA1">
      <w:pPr>
        <w:numPr>
          <w:ilvl w:val="1"/>
          <w:numId w:val="3"/>
        </w:numPr>
        <w:tabs>
          <w:tab w:val="left" w:pos="1134"/>
        </w:tabs>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всех остальных случаях, не предусмотренных Договором, за неисполнение или ненадлежащие исполнение обязательств по Соглашению Стороны несут ответственность друг перед другом в соответствии с законодательством Республики Казахстан.</w:t>
      </w:r>
    </w:p>
    <w:p w14:paraId="65D63470" w14:textId="77777777" w:rsidR="00D5237B" w:rsidRDefault="00D5237B" w:rsidP="00832AA1">
      <w:pPr>
        <w:tabs>
          <w:tab w:val="left" w:pos="1276"/>
        </w:tabs>
        <w:ind w:left="709"/>
        <w:jc w:val="both"/>
        <w:rPr>
          <w:rFonts w:ascii="Times New Roman" w:eastAsia="Times New Roman" w:hAnsi="Times New Roman" w:cs="Times New Roman"/>
          <w:sz w:val="24"/>
          <w:szCs w:val="24"/>
        </w:rPr>
      </w:pPr>
    </w:p>
    <w:p w14:paraId="65A69D01" w14:textId="77777777" w:rsidR="00D5237B" w:rsidRDefault="00F74257" w:rsidP="00832AA1">
      <w:pPr>
        <w:numPr>
          <w:ilvl w:val="0"/>
          <w:numId w:val="1"/>
        </w:num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Сроки действия и условия расторжения Соглашения</w:t>
      </w:r>
    </w:p>
    <w:p w14:paraId="43E213EB" w14:textId="77777777" w:rsidR="00D5237B" w:rsidRDefault="00F74257" w:rsidP="00481ADE">
      <w:pPr>
        <w:numPr>
          <w:ilvl w:val="1"/>
          <w:numId w:val="6"/>
        </w:numPr>
        <w:tabs>
          <w:tab w:val="left" w:pos="549"/>
          <w:tab w:val="left" w:pos="993"/>
        </w:tabs>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вступает в силу с даты его подписания Сторонами.</w:t>
      </w:r>
    </w:p>
    <w:p w14:paraId="5322EF11" w14:textId="5E7ED18A" w:rsidR="00D5237B" w:rsidRDefault="00F74257" w:rsidP="00481ADE">
      <w:pPr>
        <w:tabs>
          <w:tab w:val="left" w:pos="1276"/>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5.2.Настоящий Договор действует в течение всего срока действия Договора о предоставлении гранта на коммерциализацию результатов научной и(или) научно-технической деятельности.</w:t>
      </w:r>
    </w:p>
    <w:p w14:paraId="7E3A5110" w14:textId="77777777" w:rsidR="00D5237B" w:rsidRDefault="00F74257" w:rsidP="00832AA1">
      <w:pPr>
        <w:tabs>
          <w:tab w:val="left" w:pos="1276"/>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В иных случаях настоящий Договор может быть расторгнут досрочно по соглашению Сторон, с письменным уведомлением Сторон, а также акционерного общества «Фонд науки» не менее чем за 30 (тридцать) календарных дней до предполагаемой даты расторжения настоящего соглашения. В случае расторжения Договора по инициативе одной из сторон, данная сторона обязуется выплатить неустойку в размере __% от суммы софинансирования проекта каждой из сторон.</w:t>
      </w:r>
    </w:p>
    <w:p w14:paraId="1E44D69D" w14:textId="77777777" w:rsidR="00D5237B" w:rsidRDefault="00F74257" w:rsidP="00832AA1">
      <w:pPr>
        <w:tabs>
          <w:tab w:val="left" w:pos="1276"/>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Прекращение действия настоящего Договора не влечет за собой прекращение действия иных договоров (соглашений), заключенных между Сторонами.</w:t>
      </w:r>
    </w:p>
    <w:p w14:paraId="51EA0BFE" w14:textId="77777777" w:rsidR="00D5237B" w:rsidRDefault="00D5237B" w:rsidP="00832AA1">
      <w:pPr>
        <w:tabs>
          <w:tab w:val="left" w:pos="1276"/>
        </w:tabs>
        <w:ind w:left="709"/>
        <w:jc w:val="both"/>
        <w:rPr>
          <w:rFonts w:ascii="Times New Roman" w:eastAsia="Times New Roman" w:hAnsi="Times New Roman" w:cs="Times New Roman"/>
          <w:sz w:val="24"/>
          <w:szCs w:val="24"/>
        </w:rPr>
      </w:pPr>
    </w:p>
    <w:p w14:paraId="1ADAE9A4" w14:textId="77777777" w:rsidR="00D5237B" w:rsidRDefault="00F74257" w:rsidP="00832AA1">
      <w:pPr>
        <w:numPr>
          <w:ilvl w:val="0"/>
          <w:numId w:val="1"/>
        </w:numPr>
        <w:tabs>
          <w:tab w:val="left" w:pos="284"/>
        </w:tabs>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Юридические адреса </w:t>
      </w:r>
    </w:p>
    <w:p w14:paraId="5B41EE4D" w14:textId="77777777" w:rsidR="00D5237B" w:rsidRDefault="00D5237B" w:rsidP="00832AA1">
      <w:pPr>
        <w:rPr>
          <w:rFonts w:ascii="Times New Roman" w:eastAsia="Times New Roman" w:hAnsi="Times New Roman" w:cs="Times New Roman"/>
          <w:sz w:val="24"/>
          <w:szCs w:val="24"/>
        </w:rPr>
      </w:pPr>
    </w:p>
    <w:tbl>
      <w:tblPr>
        <w:tblStyle w:val="aff0"/>
        <w:tblW w:w="9059" w:type="dxa"/>
        <w:jc w:val="right"/>
        <w:tblInd w:w="0" w:type="dxa"/>
        <w:tblLayout w:type="fixed"/>
        <w:tblLook w:val="0400" w:firstRow="0" w:lastRow="0" w:firstColumn="0" w:lastColumn="0" w:noHBand="0" w:noVBand="1"/>
      </w:tblPr>
      <w:tblGrid>
        <w:gridCol w:w="4363"/>
        <w:gridCol w:w="4696"/>
      </w:tblGrid>
      <w:tr w:rsidR="00D5237B" w14:paraId="395D2DF5" w14:textId="77777777">
        <w:trPr>
          <w:jc w:val="right"/>
        </w:trPr>
        <w:tc>
          <w:tcPr>
            <w:tcW w:w="4363" w:type="dxa"/>
          </w:tcPr>
          <w:p w14:paraId="0B5FE2E2"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Сторона 1</w:t>
            </w:r>
          </w:p>
        </w:tc>
        <w:tc>
          <w:tcPr>
            <w:tcW w:w="4696" w:type="dxa"/>
          </w:tcPr>
          <w:p w14:paraId="788FA295"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Сторона 2</w:t>
            </w:r>
          </w:p>
        </w:tc>
      </w:tr>
      <w:tr w:rsidR="00D5237B" w14:paraId="2B22C4D5" w14:textId="77777777">
        <w:trPr>
          <w:trHeight w:val="131"/>
          <w:jc w:val="right"/>
        </w:trPr>
        <w:tc>
          <w:tcPr>
            <w:tcW w:w="4363" w:type="dxa"/>
          </w:tcPr>
          <w:p w14:paraId="46B8E559"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Наименование юр. лица</w:t>
            </w:r>
          </w:p>
          <w:p w14:paraId="3E435CE7"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Юр. адрес: </w:t>
            </w:r>
          </w:p>
          <w:p w14:paraId="394FCE07"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Факт. адрес:</w:t>
            </w:r>
          </w:p>
          <w:p w14:paraId="459FC0A7"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БИН</w:t>
            </w:r>
          </w:p>
          <w:p w14:paraId="1CAEA5E8"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ИИК</w:t>
            </w:r>
          </w:p>
          <w:p w14:paraId="731F6396"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БИК</w:t>
            </w:r>
          </w:p>
          <w:p w14:paraId="163C5513" w14:textId="77777777" w:rsidR="00D5237B" w:rsidRDefault="00D5237B" w:rsidP="00832AA1">
            <w:pPr>
              <w:rPr>
                <w:rFonts w:ascii="Times New Roman" w:eastAsia="Times New Roman" w:hAnsi="Times New Roman" w:cs="Times New Roman"/>
                <w:sz w:val="24"/>
                <w:szCs w:val="24"/>
              </w:rPr>
            </w:pPr>
          </w:p>
          <w:p w14:paraId="23987CD1"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Должность</w:t>
            </w:r>
          </w:p>
          <w:p w14:paraId="2BF91945" w14:textId="77777777" w:rsidR="00D5237B" w:rsidRDefault="00D5237B" w:rsidP="00832AA1">
            <w:pPr>
              <w:rPr>
                <w:rFonts w:ascii="Times New Roman" w:eastAsia="Times New Roman" w:hAnsi="Times New Roman" w:cs="Times New Roman"/>
                <w:sz w:val="24"/>
                <w:szCs w:val="24"/>
              </w:rPr>
            </w:pPr>
          </w:p>
          <w:p w14:paraId="0E4B4084"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b/>
                <w:i/>
                <w:sz w:val="24"/>
                <w:szCs w:val="24"/>
              </w:rPr>
              <w:t>ФИО</w:t>
            </w:r>
          </w:p>
          <w:p w14:paraId="77F6B043" w14:textId="77777777" w:rsidR="00D5237B" w:rsidRDefault="00D5237B" w:rsidP="00832AA1">
            <w:pPr>
              <w:rPr>
                <w:rFonts w:ascii="Times New Roman" w:eastAsia="Times New Roman" w:hAnsi="Times New Roman" w:cs="Times New Roman"/>
                <w:b/>
                <w:sz w:val="24"/>
                <w:szCs w:val="24"/>
              </w:rPr>
            </w:pPr>
          </w:p>
          <w:p w14:paraId="4DD4EFE7"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Сторона 3</w:t>
            </w:r>
          </w:p>
        </w:tc>
        <w:tc>
          <w:tcPr>
            <w:tcW w:w="4696" w:type="dxa"/>
          </w:tcPr>
          <w:p w14:paraId="7D044A9B"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Наименование юр. лица</w:t>
            </w:r>
          </w:p>
          <w:p w14:paraId="28AF0669"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Юр. адрес: </w:t>
            </w:r>
          </w:p>
          <w:p w14:paraId="5D95A569"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Факт. адрес:</w:t>
            </w:r>
          </w:p>
          <w:p w14:paraId="50F7A0FC"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БИН</w:t>
            </w:r>
          </w:p>
          <w:p w14:paraId="46E7B658"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ИИК</w:t>
            </w:r>
          </w:p>
          <w:p w14:paraId="424B1CCB"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БИК</w:t>
            </w:r>
          </w:p>
          <w:p w14:paraId="569C74E2" w14:textId="77777777" w:rsidR="00D5237B" w:rsidRDefault="00D5237B" w:rsidP="00832AA1">
            <w:pPr>
              <w:rPr>
                <w:rFonts w:ascii="Times New Roman" w:eastAsia="Times New Roman" w:hAnsi="Times New Roman" w:cs="Times New Roman"/>
                <w:sz w:val="24"/>
                <w:szCs w:val="24"/>
              </w:rPr>
            </w:pPr>
          </w:p>
          <w:p w14:paraId="4B3CD379"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Должность</w:t>
            </w:r>
          </w:p>
          <w:p w14:paraId="7789ACD5" w14:textId="77777777" w:rsidR="00D5237B" w:rsidRDefault="00D5237B" w:rsidP="00832AA1">
            <w:pPr>
              <w:jc w:val="both"/>
              <w:rPr>
                <w:rFonts w:ascii="Times New Roman" w:eastAsia="Times New Roman" w:hAnsi="Times New Roman" w:cs="Times New Roman"/>
                <w:sz w:val="24"/>
                <w:szCs w:val="24"/>
              </w:rPr>
            </w:pPr>
          </w:p>
          <w:p w14:paraId="77B86C73"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b/>
                <w:i/>
                <w:sz w:val="24"/>
                <w:szCs w:val="24"/>
              </w:rPr>
              <w:t>ФИО</w:t>
            </w:r>
          </w:p>
          <w:p w14:paraId="79256864" w14:textId="77777777" w:rsidR="00D5237B" w:rsidRDefault="00D5237B" w:rsidP="00832AA1">
            <w:pPr>
              <w:ind w:right="-268"/>
              <w:rPr>
                <w:rFonts w:ascii="Times New Roman" w:eastAsia="Times New Roman" w:hAnsi="Times New Roman" w:cs="Times New Roman"/>
                <w:sz w:val="24"/>
                <w:szCs w:val="24"/>
              </w:rPr>
            </w:pPr>
          </w:p>
        </w:tc>
      </w:tr>
      <w:tr w:rsidR="00D5237B" w14:paraId="35ECBC9B" w14:textId="77777777">
        <w:trPr>
          <w:trHeight w:val="2340"/>
          <w:jc w:val="right"/>
        </w:trPr>
        <w:tc>
          <w:tcPr>
            <w:tcW w:w="4363" w:type="dxa"/>
          </w:tcPr>
          <w:p w14:paraId="6FE5E6A2"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Наименование юр. лица</w:t>
            </w:r>
          </w:p>
          <w:p w14:paraId="61CDCB16"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Юр. адрес:</w:t>
            </w:r>
          </w:p>
          <w:p w14:paraId="2EF4FD1C"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Факт. адрес:</w:t>
            </w:r>
          </w:p>
          <w:p w14:paraId="079EE727"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БИН</w:t>
            </w:r>
          </w:p>
          <w:p w14:paraId="76167DAF"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ИИК</w:t>
            </w:r>
          </w:p>
          <w:p w14:paraId="57E09D75"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БИК</w:t>
            </w:r>
          </w:p>
          <w:p w14:paraId="5F056725" w14:textId="77777777" w:rsidR="00D5237B" w:rsidRDefault="00D5237B" w:rsidP="00832AA1">
            <w:pPr>
              <w:rPr>
                <w:rFonts w:ascii="Times New Roman" w:eastAsia="Times New Roman" w:hAnsi="Times New Roman" w:cs="Times New Roman"/>
                <w:sz w:val="24"/>
                <w:szCs w:val="24"/>
              </w:rPr>
            </w:pPr>
          </w:p>
          <w:p w14:paraId="6D52E7E1"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Должность</w:t>
            </w:r>
          </w:p>
          <w:p w14:paraId="2096A318" w14:textId="77777777" w:rsidR="00D5237B" w:rsidRDefault="00D5237B" w:rsidP="00832AA1">
            <w:pPr>
              <w:rPr>
                <w:rFonts w:ascii="Times New Roman" w:eastAsia="Times New Roman" w:hAnsi="Times New Roman" w:cs="Times New Roman"/>
                <w:sz w:val="24"/>
                <w:szCs w:val="24"/>
              </w:rPr>
            </w:pPr>
          </w:p>
          <w:p w14:paraId="4DFB890A"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b/>
                <w:i/>
                <w:sz w:val="24"/>
                <w:szCs w:val="24"/>
              </w:rPr>
              <w:t>ФИО</w:t>
            </w:r>
          </w:p>
        </w:tc>
        <w:tc>
          <w:tcPr>
            <w:tcW w:w="4696" w:type="dxa"/>
          </w:tcPr>
          <w:p w14:paraId="45C51CC0" w14:textId="77777777" w:rsidR="00D5237B" w:rsidRDefault="00D5237B" w:rsidP="00832AA1">
            <w:pPr>
              <w:rPr>
                <w:rFonts w:ascii="Times New Roman" w:eastAsia="Times New Roman" w:hAnsi="Times New Roman" w:cs="Times New Roman"/>
                <w:sz w:val="24"/>
                <w:szCs w:val="24"/>
              </w:rPr>
            </w:pPr>
          </w:p>
        </w:tc>
      </w:tr>
    </w:tbl>
    <w:p w14:paraId="560C4B64" w14:textId="77777777" w:rsidR="00D5237B" w:rsidRDefault="00F74257" w:rsidP="00832AA1">
      <w:pPr>
        <w:shd w:val="clear" w:color="auto" w:fill="FFFFFF"/>
        <w:rPr>
          <w:rFonts w:ascii="Times New Roman" w:eastAsia="Times New Roman" w:hAnsi="Times New Roman" w:cs="Times New Roman"/>
          <w:sz w:val="24"/>
          <w:szCs w:val="24"/>
        </w:rPr>
      </w:pPr>
      <w:r>
        <w:br w:type="page"/>
      </w:r>
    </w:p>
    <w:p w14:paraId="30B5274D" w14:textId="77777777" w:rsidR="00D5237B" w:rsidRDefault="00F74257" w:rsidP="00832AA1">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1 </w:t>
      </w:r>
    </w:p>
    <w:p w14:paraId="30B184FF" w14:textId="77777777" w:rsidR="00D5237B" w:rsidRDefault="00F74257" w:rsidP="00832AA1">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Договору о совместной деятельности №____</w:t>
      </w:r>
    </w:p>
    <w:p w14:paraId="2548042E" w14:textId="77777777" w:rsidR="00D5237B" w:rsidRDefault="00F74257" w:rsidP="00832AA1">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________________ 202_ года</w:t>
      </w:r>
    </w:p>
    <w:p w14:paraId="56D50E82" w14:textId="77777777" w:rsidR="00D5237B" w:rsidRDefault="00D5237B" w:rsidP="00832AA1">
      <w:pPr>
        <w:shd w:val="clear" w:color="auto" w:fill="FFFFFF"/>
        <w:jc w:val="right"/>
        <w:rPr>
          <w:rFonts w:ascii="Times New Roman" w:eastAsia="Times New Roman" w:hAnsi="Times New Roman" w:cs="Times New Roman"/>
          <w:sz w:val="24"/>
          <w:szCs w:val="24"/>
        </w:rPr>
      </w:pPr>
    </w:p>
    <w:p w14:paraId="469A7B1A" w14:textId="73841C55" w:rsidR="00D5237B" w:rsidRDefault="00481ADE" w:rsidP="00832AA1">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Материально-техническая база,</w:t>
      </w:r>
      <w:r w:rsidR="00F74257">
        <w:rPr>
          <w:rFonts w:ascii="Times New Roman" w:eastAsia="Times New Roman" w:hAnsi="Times New Roman" w:cs="Times New Roman"/>
          <w:b/>
          <w:sz w:val="24"/>
          <w:szCs w:val="24"/>
        </w:rPr>
        <w:t xml:space="preserve"> предоставляемая для реализации проекта</w:t>
      </w:r>
    </w:p>
    <w:p w14:paraId="2F71612C" w14:textId="77777777" w:rsidR="00D5237B" w:rsidRDefault="00F74257" w:rsidP="00832AA1">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объекта, технико-экономические спецификации и другие сведения, включая сведения о составе имущества, техническом состоянии, сроке службы, предполагаемой начальной, остаточной и восстановительной стоимости объекта, технологии и технологическом оборудовании)</w:t>
      </w:r>
    </w:p>
    <w:p w14:paraId="2BA9AED3" w14:textId="77777777" w:rsidR="00D5237B" w:rsidRDefault="00D5237B" w:rsidP="00832AA1">
      <w:pPr>
        <w:shd w:val="clear" w:color="auto" w:fill="FFFFFF"/>
        <w:rPr>
          <w:rFonts w:ascii="Times New Roman" w:eastAsia="Times New Roman" w:hAnsi="Times New Roman" w:cs="Times New Roman"/>
          <w:sz w:val="24"/>
          <w:szCs w:val="24"/>
        </w:rPr>
      </w:pPr>
    </w:p>
    <w:tbl>
      <w:tblPr>
        <w:tblStyle w:val="aff1"/>
        <w:tblW w:w="995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3294"/>
        <w:gridCol w:w="1984"/>
        <w:gridCol w:w="2268"/>
        <w:gridCol w:w="1872"/>
      </w:tblGrid>
      <w:tr w:rsidR="00D5237B" w14:paraId="450F8ADA"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27A4A653"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3294" w:type="dxa"/>
            <w:tcBorders>
              <w:top w:val="single" w:sz="4" w:space="0" w:color="000000"/>
              <w:left w:val="single" w:sz="4" w:space="0" w:color="000000"/>
              <w:bottom w:val="single" w:sz="4" w:space="0" w:color="000000"/>
              <w:right w:val="single" w:sz="4" w:space="0" w:color="000000"/>
            </w:tcBorders>
            <w:vAlign w:val="center"/>
          </w:tcPr>
          <w:p w14:paraId="728D978A"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Объект материально-технической базы (с техническими характеристиками и другими сведениями)</w:t>
            </w:r>
          </w:p>
        </w:tc>
        <w:tc>
          <w:tcPr>
            <w:tcW w:w="1984" w:type="dxa"/>
            <w:tcBorders>
              <w:top w:val="single" w:sz="4" w:space="0" w:color="000000"/>
              <w:left w:val="single" w:sz="4" w:space="0" w:color="000000"/>
              <w:bottom w:val="single" w:sz="4" w:space="0" w:color="000000"/>
              <w:right w:val="single" w:sz="4" w:space="0" w:color="000000"/>
            </w:tcBorders>
            <w:vAlign w:val="center"/>
          </w:tcPr>
          <w:p w14:paraId="3CFB7DB9"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Собственник имущества (объекта)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712EDF6"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 правоустанавливающих документов</w:t>
            </w:r>
          </w:p>
        </w:tc>
        <w:tc>
          <w:tcPr>
            <w:tcW w:w="1872" w:type="dxa"/>
            <w:tcBorders>
              <w:top w:val="single" w:sz="4" w:space="0" w:color="000000"/>
              <w:left w:val="single" w:sz="4" w:space="0" w:color="000000"/>
              <w:bottom w:val="single" w:sz="4" w:space="0" w:color="000000"/>
              <w:right w:val="single" w:sz="4" w:space="0" w:color="000000"/>
            </w:tcBorders>
          </w:tcPr>
          <w:p w14:paraId="4C3FC258" w14:textId="77777777" w:rsidR="00D5237B" w:rsidRDefault="00F74257" w:rsidP="00832AA1">
            <w:pPr>
              <w:ind w:left="68" w:hanging="6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нахождение (адрес)</w:t>
            </w:r>
          </w:p>
        </w:tc>
      </w:tr>
      <w:tr w:rsidR="00D5237B" w14:paraId="5A6810FC"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004EA1B8"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94" w:type="dxa"/>
            <w:tcBorders>
              <w:top w:val="single" w:sz="4" w:space="0" w:color="000000"/>
              <w:left w:val="single" w:sz="4" w:space="0" w:color="000000"/>
              <w:bottom w:val="single" w:sz="4" w:space="0" w:color="000000"/>
              <w:right w:val="single" w:sz="4" w:space="0" w:color="000000"/>
            </w:tcBorders>
            <w:vAlign w:val="center"/>
          </w:tcPr>
          <w:p w14:paraId="639EBF1F" w14:textId="77777777" w:rsidR="00D5237B" w:rsidRDefault="00F74257" w:rsidP="00832AA1">
            <w:pPr>
              <w:rPr>
                <w:rFonts w:ascii="Times New Roman" w:eastAsia="Times New Roman" w:hAnsi="Times New Roman" w:cs="Times New Roman"/>
              </w:rPr>
            </w:pPr>
            <w:r>
              <w:rPr>
                <w:rFonts w:ascii="Times New Roman" w:eastAsia="Times New Roman" w:hAnsi="Times New Roman" w:cs="Times New Roman"/>
                <w:i/>
              </w:rPr>
              <w:t>Производственное помещение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5C16F9B4" w14:textId="77777777" w:rsidR="00D5237B" w:rsidRDefault="00D5237B" w:rsidP="00832AA1">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87656C3" w14:textId="77777777" w:rsidR="00D5237B" w:rsidRDefault="00D5237B" w:rsidP="00832AA1">
            <w:pPr>
              <w:jc w:val="cente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6EEB7804" w14:textId="77777777" w:rsidR="00D5237B" w:rsidRDefault="00D5237B" w:rsidP="00832AA1">
            <w:pPr>
              <w:ind w:left="68" w:hanging="68"/>
              <w:jc w:val="center"/>
              <w:rPr>
                <w:rFonts w:ascii="Times New Roman" w:eastAsia="Times New Roman" w:hAnsi="Times New Roman" w:cs="Times New Roman"/>
                <w:sz w:val="24"/>
                <w:szCs w:val="24"/>
              </w:rPr>
            </w:pPr>
          </w:p>
        </w:tc>
      </w:tr>
      <w:tr w:rsidR="00D5237B" w14:paraId="7DAF6136"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6560842A"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94" w:type="dxa"/>
            <w:tcBorders>
              <w:top w:val="single" w:sz="4" w:space="0" w:color="000000"/>
              <w:left w:val="single" w:sz="4" w:space="0" w:color="000000"/>
              <w:bottom w:val="single" w:sz="4" w:space="0" w:color="000000"/>
              <w:right w:val="single" w:sz="4" w:space="0" w:color="000000"/>
            </w:tcBorders>
            <w:vAlign w:val="center"/>
          </w:tcPr>
          <w:p w14:paraId="42BB1952" w14:textId="77777777" w:rsidR="00D5237B" w:rsidRDefault="00F74257" w:rsidP="00832AA1">
            <w:pPr>
              <w:rPr>
                <w:rFonts w:ascii="Times New Roman" w:eastAsia="Times New Roman" w:hAnsi="Times New Roman" w:cs="Times New Roman"/>
              </w:rPr>
            </w:pPr>
            <w:r>
              <w:rPr>
                <w:rFonts w:ascii="Times New Roman" w:eastAsia="Times New Roman" w:hAnsi="Times New Roman" w:cs="Times New Roman"/>
                <w:i/>
              </w:rPr>
              <w:t>Офисное помещение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1EC7455E" w14:textId="77777777" w:rsidR="00D5237B" w:rsidRDefault="00D5237B" w:rsidP="00832AA1">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DBCF42C" w14:textId="77777777" w:rsidR="00D5237B" w:rsidRDefault="00D5237B" w:rsidP="00832AA1">
            <w:pPr>
              <w:jc w:val="cente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34F031B3" w14:textId="77777777" w:rsidR="00D5237B" w:rsidRDefault="00D5237B" w:rsidP="00832AA1">
            <w:pPr>
              <w:ind w:left="68" w:hanging="68"/>
              <w:jc w:val="center"/>
              <w:rPr>
                <w:rFonts w:ascii="Times New Roman" w:eastAsia="Times New Roman" w:hAnsi="Times New Roman" w:cs="Times New Roman"/>
                <w:sz w:val="24"/>
                <w:szCs w:val="24"/>
              </w:rPr>
            </w:pPr>
          </w:p>
        </w:tc>
      </w:tr>
      <w:tr w:rsidR="00D5237B" w14:paraId="1649135A"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4C3155DE"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94" w:type="dxa"/>
            <w:tcBorders>
              <w:top w:val="single" w:sz="4" w:space="0" w:color="000000"/>
              <w:left w:val="single" w:sz="4" w:space="0" w:color="000000"/>
              <w:bottom w:val="single" w:sz="4" w:space="0" w:color="000000"/>
              <w:right w:val="single" w:sz="4" w:space="0" w:color="000000"/>
            </w:tcBorders>
            <w:vAlign w:val="center"/>
          </w:tcPr>
          <w:p w14:paraId="1BB80C3A" w14:textId="77777777" w:rsidR="00D5237B" w:rsidRDefault="00F74257" w:rsidP="00832AA1">
            <w:pPr>
              <w:rPr>
                <w:rFonts w:ascii="Times New Roman" w:eastAsia="Times New Roman" w:hAnsi="Times New Roman" w:cs="Times New Roman"/>
              </w:rPr>
            </w:pPr>
            <w:r>
              <w:rPr>
                <w:rFonts w:ascii="Times New Roman" w:eastAsia="Times New Roman" w:hAnsi="Times New Roman" w:cs="Times New Roman"/>
                <w:i/>
              </w:rPr>
              <w:t>Производственное оборудование</w:t>
            </w:r>
          </w:p>
        </w:tc>
        <w:tc>
          <w:tcPr>
            <w:tcW w:w="1984" w:type="dxa"/>
            <w:tcBorders>
              <w:top w:val="single" w:sz="4" w:space="0" w:color="000000"/>
              <w:left w:val="single" w:sz="4" w:space="0" w:color="000000"/>
              <w:bottom w:val="single" w:sz="4" w:space="0" w:color="000000"/>
              <w:right w:val="single" w:sz="4" w:space="0" w:color="000000"/>
            </w:tcBorders>
            <w:vAlign w:val="center"/>
          </w:tcPr>
          <w:p w14:paraId="7EB9DA18" w14:textId="77777777" w:rsidR="00D5237B" w:rsidRDefault="00D5237B" w:rsidP="00832AA1">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F0C06F" w14:textId="77777777" w:rsidR="00D5237B" w:rsidRDefault="00D5237B" w:rsidP="00832AA1">
            <w:pPr>
              <w:jc w:val="cente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41132396" w14:textId="77777777" w:rsidR="00D5237B" w:rsidRDefault="00D5237B" w:rsidP="00832AA1">
            <w:pPr>
              <w:ind w:left="68" w:hanging="68"/>
              <w:jc w:val="center"/>
              <w:rPr>
                <w:rFonts w:ascii="Times New Roman" w:eastAsia="Times New Roman" w:hAnsi="Times New Roman" w:cs="Times New Roman"/>
                <w:sz w:val="24"/>
                <w:szCs w:val="24"/>
              </w:rPr>
            </w:pPr>
          </w:p>
        </w:tc>
      </w:tr>
      <w:tr w:rsidR="00D5237B" w14:paraId="3145EDF7"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0C781FB7"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94" w:type="dxa"/>
            <w:tcBorders>
              <w:top w:val="single" w:sz="4" w:space="0" w:color="000000"/>
              <w:left w:val="single" w:sz="4" w:space="0" w:color="000000"/>
              <w:bottom w:val="single" w:sz="4" w:space="0" w:color="000000"/>
              <w:right w:val="single" w:sz="4" w:space="0" w:color="000000"/>
            </w:tcBorders>
            <w:vAlign w:val="center"/>
          </w:tcPr>
          <w:p w14:paraId="776575E9" w14:textId="5FC271EF" w:rsidR="00D5237B" w:rsidRDefault="00F74257" w:rsidP="00832AA1">
            <w:pPr>
              <w:rPr>
                <w:rFonts w:ascii="Times New Roman" w:eastAsia="Times New Roman" w:hAnsi="Times New Roman" w:cs="Times New Roman"/>
              </w:rPr>
            </w:pPr>
            <w:r>
              <w:rPr>
                <w:rFonts w:ascii="Times New Roman" w:eastAsia="Times New Roman" w:hAnsi="Times New Roman" w:cs="Times New Roman"/>
                <w:i/>
              </w:rPr>
              <w:t xml:space="preserve">И </w:t>
            </w:r>
            <w:r w:rsidR="001C3CBC">
              <w:rPr>
                <w:rFonts w:ascii="Times New Roman" w:eastAsia="Times New Roman" w:hAnsi="Times New Roman" w:cs="Times New Roman"/>
                <w:i/>
              </w:rPr>
              <w:t>т. д.</w:t>
            </w:r>
          </w:p>
        </w:tc>
        <w:tc>
          <w:tcPr>
            <w:tcW w:w="1984" w:type="dxa"/>
            <w:tcBorders>
              <w:top w:val="single" w:sz="4" w:space="0" w:color="000000"/>
              <w:left w:val="single" w:sz="4" w:space="0" w:color="000000"/>
              <w:bottom w:val="single" w:sz="4" w:space="0" w:color="000000"/>
              <w:right w:val="single" w:sz="4" w:space="0" w:color="000000"/>
            </w:tcBorders>
            <w:vAlign w:val="center"/>
          </w:tcPr>
          <w:p w14:paraId="0A6961F6" w14:textId="77777777" w:rsidR="00D5237B" w:rsidRDefault="00D5237B" w:rsidP="00832AA1">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DFC6A7" w14:textId="77777777" w:rsidR="00D5237B" w:rsidRDefault="00D5237B" w:rsidP="00832AA1">
            <w:pPr>
              <w:jc w:val="cente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2ED4B58F" w14:textId="77777777" w:rsidR="00D5237B" w:rsidRDefault="00D5237B" w:rsidP="00832AA1">
            <w:pPr>
              <w:ind w:left="68" w:hanging="68"/>
              <w:jc w:val="center"/>
              <w:rPr>
                <w:rFonts w:ascii="Times New Roman" w:eastAsia="Times New Roman" w:hAnsi="Times New Roman" w:cs="Times New Roman"/>
                <w:sz w:val="24"/>
                <w:szCs w:val="24"/>
              </w:rPr>
            </w:pPr>
          </w:p>
        </w:tc>
      </w:tr>
      <w:tr w:rsidR="00D5237B" w14:paraId="4CBB4CAD"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62C6ED5A" w14:textId="77777777" w:rsidR="00D5237B" w:rsidRDefault="00F74257" w:rsidP="00832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94" w:type="dxa"/>
            <w:tcBorders>
              <w:top w:val="single" w:sz="4" w:space="0" w:color="000000"/>
              <w:left w:val="single" w:sz="4" w:space="0" w:color="000000"/>
              <w:bottom w:val="single" w:sz="4" w:space="0" w:color="000000"/>
              <w:right w:val="single" w:sz="4" w:space="0" w:color="000000"/>
            </w:tcBorders>
            <w:vAlign w:val="center"/>
          </w:tcPr>
          <w:p w14:paraId="048C809F" w14:textId="77777777" w:rsidR="00D5237B" w:rsidRDefault="00D5237B" w:rsidP="00832AA1">
            <w:pPr>
              <w:jc w:val="center"/>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D2F0EF5" w14:textId="77777777" w:rsidR="00D5237B" w:rsidRDefault="00D5237B" w:rsidP="00832AA1">
            <w:pPr>
              <w:jc w:val="center"/>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5D9383" w14:textId="77777777" w:rsidR="00D5237B" w:rsidRDefault="00D5237B" w:rsidP="00832AA1">
            <w:pPr>
              <w:jc w:val="cente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6DF0DF81" w14:textId="77777777" w:rsidR="00D5237B" w:rsidRDefault="00D5237B" w:rsidP="00832AA1">
            <w:pPr>
              <w:ind w:left="68" w:hanging="68"/>
              <w:jc w:val="center"/>
              <w:rPr>
                <w:rFonts w:ascii="Times New Roman" w:eastAsia="Times New Roman" w:hAnsi="Times New Roman" w:cs="Times New Roman"/>
                <w:sz w:val="24"/>
                <w:szCs w:val="24"/>
              </w:rPr>
            </w:pPr>
          </w:p>
        </w:tc>
      </w:tr>
    </w:tbl>
    <w:p w14:paraId="48796994" w14:textId="77777777" w:rsidR="00D5237B" w:rsidRDefault="00D5237B" w:rsidP="00832AA1">
      <w:pPr>
        <w:shd w:val="clear" w:color="auto" w:fill="FFFFFF"/>
        <w:rPr>
          <w:rFonts w:ascii="Times New Roman" w:eastAsia="Times New Roman" w:hAnsi="Times New Roman" w:cs="Times New Roman"/>
          <w:sz w:val="24"/>
          <w:szCs w:val="24"/>
        </w:rPr>
      </w:pPr>
    </w:p>
    <w:p w14:paraId="74D43FB5" w14:textId="77777777" w:rsidR="00D5237B" w:rsidRDefault="00D5237B" w:rsidP="00832AA1">
      <w:pPr>
        <w:shd w:val="clear" w:color="auto" w:fill="FFFFFF"/>
        <w:rPr>
          <w:rFonts w:ascii="Times New Roman" w:eastAsia="Times New Roman" w:hAnsi="Times New Roman" w:cs="Times New Roman"/>
          <w:sz w:val="24"/>
          <w:szCs w:val="24"/>
        </w:rPr>
      </w:pPr>
    </w:p>
    <w:tbl>
      <w:tblPr>
        <w:tblStyle w:val="aff2"/>
        <w:tblW w:w="9059" w:type="dxa"/>
        <w:jc w:val="right"/>
        <w:tblInd w:w="0" w:type="dxa"/>
        <w:tblLayout w:type="fixed"/>
        <w:tblLook w:val="0400" w:firstRow="0" w:lastRow="0" w:firstColumn="0" w:lastColumn="0" w:noHBand="0" w:noVBand="1"/>
      </w:tblPr>
      <w:tblGrid>
        <w:gridCol w:w="4363"/>
        <w:gridCol w:w="4696"/>
      </w:tblGrid>
      <w:tr w:rsidR="00D5237B" w14:paraId="31F2F634" w14:textId="77777777">
        <w:trPr>
          <w:trHeight w:val="210"/>
          <w:jc w:val="right"/>
        </w:trPr>
        <w:tc>
          <w:tcPr>
            <w:tcW w:w="4363" w:type="dxa"/>
          </w:tcPr>
          <w:p w14:paraId="0D9D0701"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Сторона 1</w:t>
            </w:r>
          </w:p>
        </w:tc>
        <w:tc>
          <w:tcPr>
            <w:tcW w:w="4696" w:type="dxa"/>
          </w:tcPr>
          <w:p w14:paraId="5C227BC4"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Сторона 2</w:t>
            </w:r>
          </w:p>
        </w:tc>
      </w:tr>
      <w:tr w:rsidR="00D5237B" w14:paraId="78A66659" w14:textId="77777777">
        <w:trPr>
          <w:trHeight w:val="131"/>
          <w:jc w:val="right"/>
        </w:trPr>
        <w:tc>
          <w:tcPr>
            <w:tcW w:w="4363" w:type="dxa"/>
          </w:tcPr>
          <w:p w14:paraId="50DC073A"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Наименование юр. лица</w:t>
            </w:r>
          </w:p>
          <w:p w14:paraId="240E09D9"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Юр. адрес: </w:t>
            </w:r>
          </w:p>
          <w:p w14:paraId="499C9223"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Факт. адрес:</w:t>
            </w:r>
          </w:p>
          <w:p w14:paraId="169F2D6C"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БИН</w:t>
            </w:r>
          </w:p>
          <w:p w14:paraId="739E4081"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ИИК</w:t>
            </w:r>
          </w:p>
          <w:p w14:paraId="191D7E84"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БИК</w:t>
            </w:r>
          </w:p>
          <w:p w14:paraId="1B8B45ED" w14:textId="77777777" w:rsidR="00D5237B" w:rsidRDefault="00D5237B" w:rsidP="00832AA1">
            <w:pPr>
              <w:rPr>
                <w:rFonts w:ascii="Times New Roman" w:eastAsia="Times New Roman" w:hAnsi="Times New Roman" w:cs="Times New Roman"/>
                <w:sz w:val="24"/>
                <w:szCs w:val="24"/>
              </w:rPr>
            </w:pPr>
          </w:p>
          <w:p w14:paraId="490662DF"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Должность</w:t>
            </w:r>
          </w:p>
          <w:p w14:paraId="150BF3AF" w14:textId="77777777" w:rsidR="00D5237B" w:rsidRDefault="00D5237B" w:rsidP="00832AA1">
            <w:pPr>
              <w:rPr>
                <w:rFonts w:ascii="Times New Roman" w:eastAsia="Times New Roman" w:hAnsi="Times New Roman" w:cs="Times New Roman"/>
                <w:sz w:val="24"/>
                <w:szCs w:val="24"/>
              </w:rPr>
            </w:pPr>
          </w:p>
          <w:p w14:paraId="06903EEB" w14:textId="77777777" w:rsidR="00D5237B" w:rsidRDefault="00D5237B" w:rsidP="00832AA1">
            <w:pPr>
              <w:jc w:val="both"/>
              <w:rPr>
                <w:rFonts w:ascii="Times New Roman" w:eastAsia="Times New Roman" w:hAnsi="Times New Roman" w:cs="Times New Roman"/>
                <w:sz w:val="24"/>
                <w:szCs w:val="24"/>
              </w:rPr>
            </w:pPr>
          </w:p>
          <w:p w14:paraId="66CA75A4"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b/>
                <w:i/>
                <w:sz w:val="24"/>
                <w:szCs w:val="24"/>
              </w:rPr>
              <w:t>ФИО</w:t>
            </w:r>
          </w:p>
          <w:p w14:paraId="000FFE3B" w14:textId="77777777" w:rsidR="00D5237B" w:rsidRDefault="00D5237B" w:rsidP="00832AA1">
            <w:pPr>
              <w:rPr>
                <w:rFonts w:ascii="Times New Roman" w:eastAsia="Times New Roman" w:hAnsi="Times New Roman" w:cs="Times New Roman"/>
                <w:sz w:val="24"/>
                <w:szCs w:val="24"/>
              </w:rPr>
            </w:pPr>
          </w:p>
        </w:tc>
        <w:tc>
          <w:tcPr>
            <w:tcW w:w="4696" w:type="dxa"/>
          </w:tcPr>
          <w:p w14:paraId="0098D542"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Наименование юр. лица</w:t>
            </w:r>
          </w:p>
          <w:p w14:paraId="023A04D2"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Юр. адрес: </w:t>
            </w:r>
          </w:p>
          <w:p w14:paraId="06D7A422"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Факт. адрес:</w:t>
            </w:r>
          </w:p>
          <w:p w14:paraId="19C05E99"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БИН</w:t>
            </w:r>
          </w:p>
          <w:p w14:paraId="03F9D9D0"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ИИК</w:t>
            </w:r>
          </w:p>
          <w:p w14:paraId="2325B3C2"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БИК</w:t>
            </w:r>
          </w:p>
          <w:p w14:paraId="786DEDC9" w14:textId="77777777" w:rsidR="00D5237B" w:rsidRDefault="00D5237B" w:rsidP="00832AA1">
            <w:pPr>
              <w:rPr>
                <w:rFonts w:ascii="Times New Roman" w:eastAsia="Times New Roman" w:hAnsi="Times New Roman" w:cs="Times New Roman"/>
                <w:sz w:val="24"/>
                <w:szCs w:val="24"/>
              </w:rPr>
            </w:pPr>
          </w:p>
          <w:p w14:paraId="2C483D9E"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Должность</w:t>
            </w:r>
          </w:p>
          <w:p w14:paraId="6A70AB24" w14:textId="77777777" w:rsidR="00D5237B" w:rsidRDefault="00D5237B" w:rsidP="00832AA1">
            <w:pPr>
              <w:rPr>
                <w:rFonts w:ascii="Times New Roman" w:eastAsia="Times New Roman" w:hAnsi="Times New Roman" w:cs="Times New Roman"/>
                <w:sz w:val="24"/>
                <w:szCs w:val="24"/>
              </w:rPr>
            </w:pPr>
          </w:p>
          <w:p w14:paraId="7F626E9F" w14:textId="77777777" w:rsidR="00D5237B" w:rsidRDefault="00D5237B" w:rsidP="00832AA1">
            <w:pPr>
              <w:jc w:val="both"/>
              <w:rPr>
                <w:rFonts w:ascii="Times New Roman" w:eastAsia="Times New Roman" w:hAnsi="Times New Roman" w:cs="Times New Roman"/>
                <w:sz w:val="24"/>
                <w:szCs w:val="24"/>
              </w:rPr>
            </w:pPr>
          </w:p>
          <w:p w14:paraId="7E3AD533"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b/>
                <w:i/>
                <w:sz w:val="24"/>
                <w:szCs w:val="24"/>
              </w:rPr>
              <w:t>ФИО</w:t>
            </w:r>
          </w:p>
          <w:p w14:paraId="32120714" w14:textId="77777777" w:rsidR="00D5237B" w:rsidRDefault="00D5237B" w:rsidP="00832AA1">
            <w:pPr>
              <w:ind w:right="-268"/>
              <w:rPr>
                <w:rFonts w:ascii="Times New Roman" w:eastAsia="Times New Roman" w:hAnsi="Times New Roman" w:cs="Times New Roman"/>
                <w:sz w:val="24"/>
                <w:szCs w:val="24"/>
              </w:rPr>
            </w:pPr>
          </w:p>
        </w:tc>
      </w:tr>
      <w:tr w:rsidR="00D5237B" w14:paraId="22404D32" w14:textId="77777777">
        <w:trPr>
          <w:trHeight w:val="499"/>
          <w:jc w:val="right"/>
        </w:trPr>
        <w:tc>
          <w:tcPr>
            <w:tcW w:w="4363" w:type="dxa"/>
          </w:tcPr>
          <w:p w14:paraId="22B16D9A" w14:textId="77777777" w:rsidR="00D5237B" w:rsidRDefault="00D5237B" w:rsidP="00832AA1">
            <w:pPr>
              <w:rPr>
                <w:rFonts w:ascii="Times New Roman" w:eastAsia="Times New Roman" w:hAnsi="Times New Roman" w:cs="Times New Roman"/>
                <w:sz w:val="24"/>
                <w:szCs w:val="24"/>
              </w:rPr>
            </w:pPr>
          </w:p>
          <w:p w14:paraId="0BC67DCC" w14:textId="77777777" w:rsidR="00D5237B" w:rsidRDefault="00D5237B" w:rsidP="00832AA1">
            <w:pPr>
              <w:rPr>
                <w:rFonts w:ascii="Times New Roman" w:eastAsia="Times New Roman" w:hAnsi="Times New Roman" w:cs="Times New Roman"/>
                <w:sz w:val="24"/>
                <w:szCs w:val="24"/>
              </w:rPr>
            </w:pPr>
          </w:p>
          <w:p w14:paraId="58D4AE36"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Сторона 3</w:t>
            </w:r>
          </w:p>
        </w:tc>
        <w:tc>
          <w:tcPr>
            <w:tcW w:w="4696" w:type="dxa"/>
          </w:tcPr>
          <w:p w14:paraId="722C22CF" w14:textId="77777777" w:rsidR="00D5237B" w:rsidRDefault="00D5237B" w:rsidP="00832AA1">
            <w:pPr>
              <w:rPr>
                <w:rFonts w:ascii="Times New Roman" w:eastAsia="Times New Roman" w:hAnsi="Times New Roman" w:cs="Times New Roman"/>
                <w:sz w:val="24"/>
                <w:szCs w:val="24"/>
              </w:rPr>
            </w:pPr>
          </w:p>
        </w:tc>
      </w:tr>
      <w:tr w:rsidR="00D5237B" w14:paraId="78D86EBE" w14:textId="77777777">
        <w:trPr>
          <w:trHeight w:val="58"/>
          <w:jc w:val="right"/>
        </w:trPr>
        <w:tc>
          <w:tcPr>
            <w:tcW w:w="4363" w:type="dxa"/>
          </w:tcPr>
          <w:p w14:paraId="17DE4385"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Наименование юр. лица</w:t>
            </w:r>
          </w:p>
          <w:p w14:paraId="44D0FC50"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Юр. адрес: </w:t>
            </w:r>
          </w:p>
          <w:p w14:paraId="206C6F58"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Факт. адрес:</w:t>
            </w:r>
          </w:p>
          <w:p w14:paraId="7AF8341E"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БИН</w:t>
            </w:r>
          </w:p>
          <w:p w14:paraId="1EF46919"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ИИК</w:t>
            </w:r>
          </w:p>
          <w:p w14:paraId="2170A3D9"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БИК</w:t>
            </w:r>
          </w:p>
          <w:p w14:paraId="794A8569" w14:textId="77777777" w:rsidR="00D5237B" w:rsidRDefault="00D5237B" w:rsidP="00832AA1">
            <w:pPr>
              <w:rPr>
                <w:rFonts w:ascii="Times New Roman" w:eastAsia="Times New Roman" w:hAnsi="Times New Roman" w:cs="Times New Roman"/>
                <w:sz w:val="24"/>
                <w:szCs w:val="24"/>
              </w:rPr>
            </w:pPr>
          </w:p>
          <w:p w14:paraId="3AECF538"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Должность</w:t>
            </w:r>
          </w:p>
          <w:p w14:paraId="2F884AB9" w14:textId="77777777" w:rsidR="00D5237B" w:rsidRDefault="00D5237B" w:rsidP="00832AA1">
            <w:pPr>
              <w:rPr>
                <w:rFonts w:ascii="Times New Roman" w:eastAsia="Times New Roman" w:hAnsi="Times New Roman" w:cs="Times New Roman"/>
                <w:sz w:val="24"/>
                <w:szCs w:val="24"/>
              </w:rPr>
            </w:pPr>
          </w:p>
          <w:p w14:paraId="1AA76BD5" w14:textId="77777777" w:rsidR="00D5237B" w:rsidRDefault="00F74257" w:rsidP="00832AA1">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b/>
                <w:i/>
                <w:sz w:val="24"/>
                <w:szCs w:val="24"/>
              </w:rPr>
              <w:t>ФИО</w:t>
            </w:r>
          </w:p>
        </w:tc>
        <w:tc>
          <w:tcPr>
            <w:tcW w:w="4696" w:type="dxa"/>
          </w:tcPr>
          <w:p w14:paraId="23E08EF1" w14:textId="77777777" w:rsidR="00D5237B" w:rsidRDefault="00D5237B" w:rsidP="00832AA1">
            <w:pPr>
              <w:rPr>
                <w:rFonts w:ascii="Times New Roman" w:eastAsia="Times New Roman" w:hAnsi="Times New Roman" w:cs="Times New Roman"/>
                <w:sz w:val="24"/>
                <w:szCs w:val="24"/>
              </w:rPr>
            </w:pPr>
          </w:p>
        </w:tc>
      </w:tr>
    </w:tbl>
    <w:p w14:paraId="221D5BE5" w14:textId="77777777" w:rsidR="00D5237B" w:rsidRDefault="00D5237B" w:rsidP="00832AA1">
      <w:pPr>
        <w:jc w:val="right"/>
        <w:rPr>
          <w:rFonts w:ascii="Times New Roman" w:eastAsia="Times New Roman" w:hAnsi="Times New Roman" w:cs="Times New Roman"/>
          <w:sz w:val="24"/>
          <w:szCs w:val="24"/>
        </w:rPr>
        <w:sectPr w:rsidR="00D5237B">
          <w:headerReference w:type="default" r:id="rId15"/>
          <w:footerReference w:type="default" r:id="rId16"/>
          <w:footerReference w:type="first" r:id="rId17"/>
          <w:pgSz w:w="11906" w:h="16838"/>
          <w:pgMar w:top="1134" w:right="851" w:bottom="1134" w:left="1701" w:header="709" w:footer="709" w:gutter="0"/>
          <w:pgNumType w:start="1"/>
          <w:cols w:space="720"/>
          <w:titlePg/>
        </w:sectPr>
      </w:pPr>
    </w:p>
    <w:p w14:paraId="5B5B372F"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bookmarkStart w:id="18" w:name="e7x27nw7kwvo" w:colFirst="0" w:colLast="0"/>
      <w:bookmarkEnd w:id="18"/>
      <w:r>
        <w:rPr>
          <w:rFonts w:ascii="Times New Roman" w:eastAsia="Times New Roman" w:hAnsi="Times New Roman" w:cs="Times New Roman"/>
          <w:sz w:val="24"/>
          <w:szCs w:val="24"/>
        </w:rPr>
        <w:lastRenderedPageBreak/>
        <w:t>Приложение №4</w:t>
      </w:r>
    </w:p>
    <w:p w14:paraId="5560DB7E" w14:textId="77777777" w:rsidR="00D5237B" w:rsidRDefault="00F74257" w:rsidP="00832AA1">
      <w:pPr>
        <w:pBdr>
          <w:top w:val="nil"/>
          <w:left w:val="nil"/>
          <w:bottom w:val="nil"/>
          <w:right w:val="nil"/>
          <w:between w:val="nil"/>
        </w:pBd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Конкурсной документации </w:t>
      </w:r>
    </w:p>
    <w:p w14:paraId="7FD14D4E"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на грантовое финансирование</w:t>
      </w:r>
    </w:p>
    <w:p w14:paraId="1B8FB60E"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наиболее перспективных проектов</w:t>
      </w:r>
    </w:p>
    <w:p w14:paraId="7347EF5B"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коммерциализации результатов научной</w:t>
      </w:r>
    </w:p>
    <w:p w14:paraId="29B65FB6"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(или) научно-технической деятельности </w:t>
      </w:r>
    </w:p>
    <w:p w14:paraId="54828116"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sz w:val="28"/>
          <w:szCs w:val="28"/>
        </w:rPr>
      </w:pPr>
    </w:p>
    <w:p w14:paraId="2D9F1D22" w14:textId="77777777" w:rsidR="00D5237B" w:rsidRDefault="00D5237B" w:rsidP="00832AA1">
      <w:pPr>
        <w:pBdr>
          <w:top w:val="nil"/>
          <w:left w:val="nil"/>
          <w:bottom w:val="nil"/>
          <w:right w:val="nil"/>
          <w:between w:val="nil"/>
        </w:pBdr>
        <w:jc w:val="right"/>
        <w:rPr>
          <w:rFonts w:ascii="Times New Roman" w:eastAsia="Times New Roman" w:hAnsi="Times New Roman" w:cs="Times New Roman"/>
          <w:sz w:val="24"/>
          <w:szCs w:val="24"/>
        </w:rPr>
      </w:pPr>
    </w:p>
    <w:p w14:paraId="4C2D69A8" w14:textId="77777777" w:rsidR="00D5237B" w:rsidRDefault="00D5237B" w:rsidP="00832AA1">
      <w:pPr>
        <w:pBdr>
          <w:top w:val="nil"/>
          <w:left w:val="nil"/>
          <w:bottom w:val="nil"/>
          <w:right w:val="nil"/>
          <w:between w:val="nil"/>
        </w:pBdr>
        <w:jc w:val="right"/>
        <w:rPr>
          <w:rFonts w:ascii="Times New Roman" w:eastAsia="Times New Roman" w:hAnsi="Times New Roman" w:cs="Times New Roman"/>
          <w:sz w:val="24"/>
          <w:szCs w:val="24"/>
        </w:rPr>
      </w:pPr>
    </w:p>
    <w:p w14:paraId="053B36BD" w14:textId="77777777" w:rsidR="00D5237B" w:rsidRDefault="00F74257" w:rsidP="00832AA1">
      <w:pPr>
        <w:rPr>
          <w:rFonts w:ascii="Times New Roman" w:eastAsia="Times New Roman" w:hAnsi="Times New Roman" w:cs="Times New Roman"/>
          <w:sz w:val="24"/>
          <w:szCs w:val="24"/>
        </w:rPr>
      </w:pPr>
      <w:r>
        <w:rPr>
          <w:noProof/>
        </w:rPr>
        <w:drawing>
          <wp:anchor distT="0" distB="0" distL="0" distR="0" simplePos="0" relativeHeight="251658240" behindDoc="1" locked="0" layoutInCell="1" hidden="0" allowOverlap="1" wp14:anchorId="2CAAF2BD" wp14:editId="352F10F5">
            <wp:simplePos x="0" y="0"/>
            <wp:positionH relativeFrom="page">
              <wp:posOffset>228600</wp:posOffset>
            </wp:positionH>
            <wp:positionV relativeFrom="page">
              <wp:posOffset>101600</wp:posOffset>
            </wp:positionV>
            <wp:extent cx="1591015" cy="2101731"/>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591015" cy="2101731"/>
                    </a:xfrm>
                    <a:prstGeom prst="rect">
                      <a:avLst/>
                    </a:prstGeom>
                    <a:ln/>
                  </pic:spPr>
                </pic:pic>
              </a:graphicData>
            </a:graphic>
          </wp:anchor>
        </w:drawing>
      </w:r>
    </w:p>
    <w:p w14:paraId="4BAFA8EE" w14:textId="77777777" w:rsidR="00D5237B" w:rsidRDefault="00D5237B" w:rsidP="00832AA1">
      <w:pPr>
        <w:rPr>
          <w:rFonts w:ascii="Times New Roman" w:eastAsia="Times New Roman" w:hAnsi="Times New Roman" w:cs="Times New Roman"/>
          <w:sz w:val="24"/>
          <w:szCs w:val="24"/>
        </w:rPr>
        <w:sectPr w:rsidR="00D5237B">
          <w:pgSz w:w="16838" w:h="11906" w:orient="landscape"/>
          <w:pgMar w:top="1134" w:right="850" w:bottom="646" w:left="1701" w:header="720" w:footer="720" w:gutter="0"/>
          <w:cols w:space="720"/>
        </w:sectPr>
      </w:pPr>
    </w:p>
    <w:p w14:paraId="2CF09C1C" w14:textId="77777777" w:rsidR="00D5237B" w:rsidRDefault="00F74257" w:rsidP="00832AA1">
      <w:pPr>
        <w:ind w:left="142" w:right="-154"/>
        <w:jc w:val="center"/>
        <w:rPr>
          <w:rFonts w:ascii="Arial" w:eastAsia="Arial" w:hAnsi="Arial" w:cs="Arial"/>
          <w:color w:val="000000"/>
          <w:sz w:val="46"/>
          <w:szCs w:val="46"/>
        </w:rPr>
      </w:pPr>
      <w:r>
        <w:rPr>
          <w:rFonts w:ascii="Arial" w:eastAsia="Arial" w:hAnsi="Arial" w:cs="Arial"/>
          <w:color w:val="000000"/>
          <w:sz w:val="50"/>
          <w:szCs w:val="50"/>
        </w:rPr>
        <w:t>П</w:t>
      </w:r>
      <w:r>
        <w:rPr>
          <w:rFonts w:ascii="Arial" w:eastAsia="Arial" w:hAnsi="Arial" w:cs="Arial"/>
          <w:color w:val="000000"/>
          <w:sz w:val="46"/>
          <w:szCs w:val="46"/>
        </w:rPr>
        <w:t>резентация: 6 слайдов</w:t>
      </w:r>
    </w:p>
    <w:p w14:paraId="25A1BC5C" w14:textId="77777777" w:rsidR="00D5237B" w:rsidRDefault="00F74257" w:rsidP="00832AA1">
      <w:pPr>
        <w:rPr>
          <w:rFonts w:ascii="Arial" w:eastAsia="Arial" w:hAnsi="Arial" w:cs="Arial"/>
          <w:sz w:val="46"/>
          <w:szCs w:val="46"/>
        </w:rPr>
      </w:pPr>
      <w:r>
        <w:br w:type="column"/>
      </w:r>
      <w:r>
        <w:rPr>
          <w:noProof/>
        </w:rPr>
        <w:drawing>
          <wp:anchor distT="0" distB="0" distL="0" distR="0" simplePos="0" relativeHeight="251659264" behindDoc="1" locked="0" layoutInCell="1" hidden="0" allowOverlap="1" wp14:anchorId="69AA47BD" wp14:editId="448F1B77">
            <wp:simplePos x="0" y="0"/>
            <wp:positionH relativeFrom="column">
              <wp:posOffset>0</wp:posOffset>
            </wp:positionH>
            <wp:positionV relativeFrom="paragraph">
              <wp:posOffset>696721</wp:posOffset>
            </wp:positionV>
            <wp:extent cx="2840734" cy="2148838"/>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2840734" cy="2148838"/>
                    </a:xfrm>
                    <a:prstGeom prst="rect">
                      <a:avLst/>
                    </a:prstGeom>
                    <a:ln/>
                  </pic:spPr>
                </pic:pic>
              </a:graphicData>
            </a:graphic>
          </wp:anchor>
        </w:drawing>
      </w:r>
    </w:p>
    <w:p w14:paraId="48C3D543" w14:textId="77777777" w:rsidR="00D5237B" w:rsidRDefault="00F74257" w:rsidP="00832AA1">
      <w:pPr>
        <w:ind w:left="-851" w:right="18"/>
        <w:rPr>
          <w:rFonts w:ascii="Arial" w:eastAsia="Arial" w:hAnsi="Arial" w:cs="Arial"/>
          <w:color w:val="000000"/>
          <w:sz w:val="46"/>
          <w:szCs w:val="46"/>
        </w:rPr>
      </w:pPr>
      <w:r>
        <w:rPr>
          <w:rFonts w:ascii="Arial" w:eastAsia="Arial" w:hAnsi="Arial" w:cs="Arial"/>
          <w:color w:val="000000"/>
          <w:sz w:val="46"/>
          <w:szCs w:val="46"/>
        </w:rPr>
        <w:t xml:space="preserve">Время выступления: </w:t>
      </w:r>
    </w:p>
    <w:p w14:paraId="1BD93BE4" w14:textId="77777777" w:rsidR="00D5237B" w:rsidRDefault="00F74257" w:rsidP="00832AA1">
      <w:pPr>
        <w:ind w:left="-851" w:right="18"/>
        <w:rPr>
          <w:rFonts w:ascii="Arial" w:eastAsia="Arial" w:hAnsi="Arial" w:cs="Arial"/>
          <w:color w:val="000000"/>
          <w:sz w:val="46"/>
          <w:szCs w:val="46"/>
        </w:rPr>
      </w:pPr>
      <w:r>
        <w:rPr>
          <w:rFonts w:ascii="Arial" w:eastAsia="Arial" w:hAnsi="Arial" w:cs="Arial"/>
          <w:color w:val="000000"/>
          <w:sz w:val="46"/>
          <w:szCs w:val="46"/>
        </w:rPr>
        <w:t>3 минуты - 180 секунд</w:t>
      </w:r>
    </w:p>
    <w:p w14:paraId="77DB576B" w14:textId="77777777" w:rsidR="00D5237B" w:rsidRDefault="00D5237B" w:rsidP="00832AA1">
      <w:pPr>
        <w:ind w:left="-851" w:right="18"/>
        <w:rPr>
          <w:rFonts w:ascii="Arial" w:eastAsia="Arial" w:hAnsi="Arial" w:cs="Arial"/>
          <w:sz w:val="46"/>
          <w:szCs w:val="46"/>
        </w:rPr>
        <w:sectPr w:rsidR="00D5237B">
          <w:type w:val="continuous"/>
          <w:pgSz w:w="16838" w:h="11906" w:orient="landscape"/>
          <w:pgMar w:top="1134" w:right="850" w:bottom="646" w:left="1701" w:header="720" w:footer="720" w:gutter="0"/>
          <w:cols w:num="2" w:space="720" w:equalWidth="0">
            <w:col w:w="7149" w:space="2350"/>
            <w:col w:w="7149" w:space="0"/>
          </w:cols>
        </w:sectPr>
      </w:pPr>
    </w:p>
    <w:p w14:paraId="34B5898D" w14:textId="77777777" w:rsidR="00D5237B" w:rsidRDefault="00F74257" w:rsidP="00832AA1">
      <w:pPr>
        <w:ind w:left="5245" w:right="3442"/>
        <w:rPr>
          <w:rFonts w:ascii="Arial" w:eastAsia="Arial" w:hAnsi="Arial" w:cs="Arial"/>
          <w:color w:val="000000"/>
          <w:sz w:val="52"/>
          <w:szCs w:val="52"/>
        </w:rPr>
      </w:pPr>
      <w:r>
        <w:rPr>
          <w:rFonts w:ascii="Arial" w:eastAsia="Arial" w:hAnsi="Arial" w:cs="Arial"/>
          <w:color w:val="000000"/>
          <w:sz w:val="52"/>
          <w:szCs w:val="52"/>
        </w:rPr>
        <w:t xml:space="preserve">Приветствуется: </w:t>
      </w:r>
    </w:p>
    <w:p w14:paraId="336AAC6E" w14:textId="77777777" w:rsidR="00D5237B" w:rsidRDefault="00F74257" w:rsidP="00832AA1">
      <w:pPr>
        <w:ind w:left="5245" w:right="2389"/>
        <w:rPr>
          <w:rFonts w:ascii="Arial" w:eastAsia="Arial" w:hAnsi="Arial" w:cs="Arial"/>
          <w:color w:val="000000"/>
          <w:sz w:val="36"/>
          <w:szCs w:val="36"/>
        </w:rPr>
      </w:pPr>
      <w:r>
        <w:rPr>
          <w:rFonts w:ascii="Arial Unicode MS" w:eastAsia="Arial Unicode MS" w:hAnsi="Arial Unicode MS" w:cs="Arial Unicode MS"/>
          <w:color w:val="00B050"/>
          <w:sz w:val="36"/>
          <w:szCs w:val="36"/>
        </w:rPr>
        <w:t xml:space="preserve">✔ </w:t>
      </w:r>
      <w:r>
        <w:rPr>
          <w:rFonts w:ascii="Arial" w:eastAsia="Arial" w:hAnsi="Arial" w:cs="Arial"/>
          <w:color w:val="000000"/>
          <w:sz w:val="36"/>
          <w:szCs w:val="36"/>
        </w:rPr>
        <w:t>деловой стиль оформления</w:t>
      </w:r>
    </w:p>
    <w:p w14:paraId="1E65D95F" w14:textId="77777777" w:rsidR="00D5237B" w:rsidRDefault="00F74257" w:rsidP="00832AA1">
      <w:pPr>
        <w:ind w:left="5245" w:right="2389"/>
        <w:rPr>
          <w:rFonts w:ascii="Arial" w:eastAsia="Arial" w:hAnsi="Arial" w:cs="Arial"/>
          <w:color w:val="000000"/>
          <w:sz w:val="36"/>
          <w:szCs w:val="36"/>
        </w:rPr>
      </w:pPr>
      <w:r>
        <w:rPr>
          <w:rFonts w:ascii="Arial Unicode MS" w:eastAsia="Arial Unicode MS" w:hAnsi="Arial Unicode MS" w:cs="Arial Unicode MS"/>
          <w:color w:val="00B050"/>
          <w:sz w:val="36"/>
          <w:szCs w:val="36"/>
        </w:rPr>
        <w:t xml:space="preserve">✔ </w:t>
      </w:r>
      <w:r>
        <w:rPr>
          <w:rFonts w:ascii="Arial" w:eastAsia="Arial" w:hAnsi="Arial" w:cs="Arial"/>
          <w:color w:val="000000"/>
          <w:sz w:val="68"/>
          <w:szCs w:val="68"/>
        </w:rPr>
        <w:t xml:space="preserve">крупный </w:t>
      </w:r>
      <w:r>
        <w:rPr>
          <w:rFonts w:ascii="Arial" w:eastAsia="Arial" w:hAnsi="Arial" w:cs="Arial"/>
          <w:color w:val="000000"/>
          <w:sz w:val="36"/>
          <w:szCs w:val="36"/>
        </w:rPr>
        <w:t xml:space="preserve">шрифт </w:t>
      </w:r>
    </w:p>
    <w:p w14:paraId="4450CA15" w14:textId="77777777" w:rsidR="00D5237B" w:rsidRDefault="00F74257" w:rsidP="00832AA1">
      <w:pPr>
        <w:ind w:left="5245" w:right="2389"/>
        <w:rPr>
          <w:rFonts w:ascii="Arial" w:eastAsia="Arial" w:hAnsi="Arial" w:cs="Arial"/>
          <w:color w:val="000000"/>
          <w:sz w:val="36"/>
          <w:szCs w:val="36"/>
        </w:rPr>
      </w:pPr>
      <w:r>
        <w:rPr>
          <w:rFonts w:ascii="Arial Unicode MS" w:eastAsia="Arial Unicode MS" w:hAnsi="Arial Unicode MS" w:cs="Arial Unicode MS"/>
          <w:color w:val="00B050"/>
          <w:sz w:val="36"/>
          <w:szCs w:val="36"/>
        </w:rPr>
        <w:t xml:space="preserve">✔ </w:t>
      </w:r>
      <w:r>
        <w:rPr>
          <w:rFonts w:ascii="Arial" w:eastAsia="Arial" w:hAnsi="Arial" w:cs="Arial"/>
          <w:color w:val="000000"/>
          <w:sz w:val="16"/>
          <w:szCs w:val="16"/>
        </w:rPr>
        <w:t xml:space="preserve">минимум </w:t>
      </w:r>
      <w:r>
        <w:rPr>
          <w:rFonts w:ascii="Arial" w:eastAsia="Arial" w:hAnsi="Arial" w:cs="Arial"/>
          <w:color w:val="000000"/>
          <w:sz w:val="36"/>
          <w:szCs w:val="36"/>
        </w:rPr>
        <w:t>текста</w:t>
      </w:r>
    </w:p>
    <w:p w14:paraId="6A6566C9" w14:textId="77777777" w:rsidR="00D5237B" w:rsidRDefault="00F74257" w:rsidP="00832AA1">
      <w:pPr>
        <w:ind w:left="5245" w:right="2389"/>
        <w:rPr>
          <w:rFonts w:ascii="Arial" w:eastAsia="Arial" w:hAnsi="Arial" w:cs="Arial"/>
          <w:color w:val="000000"/>
          <w:sz w:val="36"/>
          <w:szCs w:val="36"/>
        </w:rPr>
      </w:pPr>
      <w:r>
        <w:rPr>
          <w:rFonts w:ascii="Arial Unicode MS" w:eastAsia="Arial Unicode MS" w:hAnsi="Arial Unicode MS" w:cs="Arial Unicode MS"/>
          <w:color w:val="00B050"/>
          <w:sz w:val="36"/>
          <w:szCs w:val="36"/>
        </w:rPr>
        <w:t xml:space="preserve">✔ </w:t>
      </w:r>
      <w:r>
        <w:rPr>
          <w:rFonts w:ascii="Arial" w:eastAsia="Arial" w:hAnsi="Arial" w:cs="Arial"/>
          <w:color w:val="000000"/>
          <w:sz w:val="36"/>
          <w:szCs w:val="36"/>
        </w:rPr>
        <w:t>грамотность</w:t>
      </w:r>
    </w:p>
    <w:p w14:paraId="4F252115" w14:textId="77777777" w:rsidR="00D5237B" w:rsidRDefault="00F74257" w:rsidP="00832AA1">
      <w:pPr>
        <w:ind w:left="5245" w:right="2389"/>
        <w:rPr>
          <w:rFonts w:ascii="Arial" w:eastAsia="Arial" w:hAnsi="Arial" w:cs="Arial"/>
          <w:color w:val="00B050"/>
          <w:sz w:val="36"/>
          <w:szCs w:val="36"/>
        </w:rPr>
      </w:pPr>
      <w:r>
        <w:rPr>
          <w:rFonts w:ascii="Arial Unicode MS" w:eastAsia="Arial Unicode MS" w:hAnsi="Arial Unicode MS" w:cs="Arial Unicode MS"/>
          <w:color w:val="00B050"/>
          <w:sz w:val="36"/>
          <w:szCs w:val="36"/>
        </w:rPr>
        <w:t xml:space="preserve">✔ </w:t>
      </w:r>
      <w:r>
        <w:rPr>
          <w:rFonts w:ascii="Arial" w:eastAsia="Arial" w:hAnsi="Arial" w:cs="Arial"/>
          <w:color w:val="000000"/>
          <w:sz w:val="36"/>
          <w:szCs w:val="36"/>
        </w:rPr>
        <w:t xml:space="preserve">максимум </w:t>
      </w:r>
      <w:r>
        <w:rPr>
          <w:rFonts w:ascii="Arial" w:eastAsia="Arial" w:hAnsi="Arial" w:cs="Arial"/>
          <w:color w:val="00B050"/>
          <w:sz w:val="36"/>
          <w:szCs w:val="36"/>
        </w:rPr>
        <w:t xml:space="preserve">визуализации </w:t>
      </w:r>
    </w:p>
    <w:p w14:paraId="5E730A54" w14:textId="77777777" w:rsidR="00D5237B" w:rsidRDefault="00F74257" w:rsidP="00832AA1">
      <w:pPr>
        <w:ind w:left="5245" w:right="2389"/>
        <w:rPr>
          <w:rFonts w:ascii="Arial" w:eastAsia="Arial" w:hAnsi="Arial" w:cs="Arial"/>
          <w:color w:val="000000"/>
          <w:sz w:val="36"/>
          <w:szCs w:val="36"/>
        </w:rPr>
        <w:sectPr w:rsidR="00D5237B">
          <w:type w:val="continuous"/>
          <w:pgSz w:w="16838" w:h="11906" w:orient="landscape"/>
          <w:pgMar w:top="1134" w:right="850" w:bottom="284" w:left="1701" w:header="720" w:footer="720" w:gutter="0"/>
          <w:cols w:space="720"/>
        </w:sectPr>
      </w:pPr>
      <w:r>
        <w:rPr>
          <w:rFonts w:ascii="Arial Unicode MS" w:eastAsia="Arial Unicode MS" w:hAnsi="Arial Unicode MS" w:cs="Arial Unicode MS"/>
          <w:color w:val="00B050"/>
          <w:sz w:val="36"/>
          <w:szCs w:val="36"/>
        </w:rPr>
        <w:t xml:space="preserve">✔ </w:t>
      </w:r>
      <w:r>
        <w:rPr>
          <w:rFonts w:ascii="Arial" w:eastAsia="Arial" w:hAnsi="Arial" w:cs="Arial"/>
          <w:color w:val="000000"/>
          <w:sz w:val="36"/>
          <w:szCs w:val="36"/>
        </w:rPr>
        <w:t>качественные фотографии</w:t>
      </w:r>
    </w:p>
    <w:p w14:paraId="7E602156" w14:textId="77777777" w:rsidR="00D5237B" w:rsidRDefault="00F74257" w:rsidP="00832AA1">
      <w:pPr>
        <w:ind w:left="12472" w:right="-20"/>
        <w:rPr>
          <w:color w:val="000000"/>
          <w:sz w:val="48"/>
          <w:szCs w:val="48"/>
        </w:rPr>
      </w:pPr>
      <w:r>
        <w:rPr>
          <w:color w:val="000000"/>
          <w:sz w:val="48"/>
          <w:szCs w:val="48"/>
        </w:rPr>
        <w:lastRenderedPageBreak/>
        <w:t>1 слайд</w:t>
      </w:r>
    </w:p>
    <w:p w14:paraId="48EBE4DD" w14:textId="77777777" w:rsidR="00D5237B" w:rsidRDefault="00D5237B" w:rsidP="00832AA1">
      <w:pPr>
        <w:rPr>
          <w:sz w:val="24"/>
          <w:szCs w:val="24"/>
        </w:rPr>
      </w:pPr>
    </w:p>
    <w:p w14:paraId="1CB7DF9C" w14:textId="77777777" w:rsidR="00D5237B" w:rsidRDefault="00D5237B" w:rsidP="00832AA1">
      <w:pPr>
        <w:spacing w:after="2"/>
        <w:rPr>
          <w:sz w:val="12"/>
          <w:szCs w:val="12"/>
        </w:rPr>
      </w:pPr>
    </w:p>
    <w:p w14:paraId="550A17AC" w14:textId="77777777" w:rsidR="00D5237B" w:rsidRDefault="00F74257" w:rsidP="00832AA1">
      <w:pPr>
        <w:ind w:left="3401" w:right="3181"/>
        <w:jc w:val="center"/>
        <w:rPr>
          <w:b/>
          <w:color w:val="0000FF"/>
          <w:sz w:val="28"/>
          <w:szCs w:val="28"/>
        </w:rPr>
      </w:pPr>
      <w:r>
        <w:rPr>
          <w:b/>
          <w:color w:val="0000FF"/>
          <w:sz w:val="88"/>
          <w:szCs w:val="88"/>
        </w:rPr>
        <w:t>Название</w:t>
      </w:r>
      <w:r>
        <w:rPr>
          <w:color w:val="0000FF"/>
          <w:sz w:val="88"/>
          <w:szCs w:val="88"/>
        </w:rPr>
        <w:t xml:space="preserve"> </w:t>
      </w:r>
      <w:r>
        <w:rPr>
          <w:b/>
          <w:color w:val="0000FF"/>
          <w:sz w:val="88"/>
          <w:szCs w:val="88"/>
        </w:rPr>
        <w:t>проекта</w:t>
      </w:r>
      <w:r>
        <w:rPr>
          <w:color w:val="0000FF"/>
          <w:sz w:val="88"/>
          <w:szCs w:val="88"/>
        </w:rPr>
        <w:t xml:space="preserve"> </w:t>
      </w:r>
      <w:r>
        <w:rPr>
          <w:b/>
          <w:color w:val="0000FF"/>
          <w:sz w:val="28"/>
          <w:szCs w:val="28"/>
        </w:rPr>
        <w:t>(должно</w:t>
      </w:r>
      <w:r>
        <w:rPr>
          <w:color w:val="0000FF"/>
          <w:sz w:val="28"/>
          <w:szCs w:val="28"/>
        </w:rPr>
        <w:t xml:space="preserve"> </w:t>
      </w:r>
      <w:r>
        <w:rPr>
          <w:b/>
          <w:color w:val="0000FF"/>
          <w:sz w:val="28"/>
          <w:szCs w:val="28"/>
        </w:rPr>
        <w:t>быть</w:t>
      </w:r>
      <w:r>
        <w:rPr>
          <w:color w:val="0000FF"/>
          <w:sz w:val="28"/>
          <w:szCs w:val="28"/>
        </w:rPr>
        <w:t xml:space="preserve"> </w:t>
      </w:r>
      <w:r>
        <w:rPr>
          <w:b/>
          <w:color w:val="0000FF"/>
          <w:sz w:val="28"/>
          <w:szCs w:val="28"/>
        </w:rPr>
        <w:t>коротким,</w:t>
      </w:r>
      <w:r>
        <w:rPr>
          <w:color w:val="0000FF"/>
          <w:sz w:val="28"/>
          <w:szCs w:val="28"/>
        </w:rPr>
        <w:t xml:space="preserve"> </w:t>
      </w:r>
      <w:r>
        <w:rPr>
          <w:b/>
          <w:color w:val="0000FF"/>
          <w:sz w:val="28"/>
          <w:szCs w:val="28"/>
        </w:rPr>
        <w:t>емким</w:t>
      </w:r>
      <w:r>
        <w:rPr>
          <w:color w:val="0000FF"/>
          <w:sz w:val="28"/>
          <w:szCs w:val="28"/>
        </w:rPr>
        <w:t xml:space="preserve"> </w:t>
      </w:r>
      <w:r>
        <w:rPr>
          <w:b/>
          <w:color w:val="0000FF"/>
          <w:sz w:val="28"/>
          <w:szCs w:val="28"/>
        </w:rPr>
        <w:t>и</w:t>
      </w:r>
      <w:r>
        <w:rPr>
          <w:color w:val="0000FF"/>
          <w:sz w:val="28"/>
          <w:szCs w:val="28"/>
        </w:rPr>
        <w:t xml:space="preserve"> </w:t>
      </w:r>
      <w:r>
        <w:rPr>
          <w:b/>
          <w:color w:val="0000FF"/>
          <w:sz w:val="28"/>
          <w:szCs w:val="28"/>
        </w:rPr>
        <w:t>понятным)</w:t>
      </w:r>
    </w:p>
    <w:p w14:paraId="7F3AFD91" w14:textId="77777777" w:rsidR="00D5237B" w:rsidRDefault="00D5237B" w:rsidP="00832AA1">
      <w:pPr>
        <w:spacing w:after="11"/>
        <w:rPr>
          <w:sz w:val="4"/>
          <w:szCs w:val="4"/>
        </w:rPr>
      </w:pPr>
    </w:p>
    <w:p w14:paraId="151EACF3" w14:textId="77777777" w:rsidR="00D5237B" w:rsidRDefault="00F74257" w:rsidP="00832AA1">
      <w:pPr>
        <w:ind w:right="-20"/>
        <w:rPr>
          <w:color w:val="000000"/>
          <w:sz w:val="56"/>
          <w:szCs w:val="56"/>
        </w:rPr>
      </w:pPr>
      <w:r>
        <w:rPr>
          <w:rFonts w:ascii="Arial Unicode MS" w:eastAsia="Arial Unicode MS" w:hAnsi="Arial Unicode MS" w:cs="Arial Unicode MS"/>
          <w:color w:val="000000"/>
          <w:sz w:val="56"/>
          <w:szCs w:val="56"/>
        </w:rPr>
        <w:t xml:space="preserve">❑ </w:t>
      </w:r>
      <w:r>
        <w:rPr>
          <w:color w:val="000000"/>
          <w:sz w:val="56"/>
          <w:szCs w:val="56"/>
        </w:rPr>
        <w:t>Заявитель</w:t>
      </w:r>
    </w:p>
    <w:p w14:paraId="54DD90C3" w14:textId="77777777" w:rsidR="00D5237B" w:rsidRDefault="00F74257" w:rsidP="00832AA1">
      <w:pPr>
        <w:ind w:right="2047"/>
        <w:rPr>
          <w:sz w:val="56"/>
          <w:szCs w:val="56"/>
        </w:rPr>
      </w:pPr>
      <w:r>
        <w:rPr>
          <w:rFonts w:ascii="Arial Unicode MS" w:eastAsia="Arial Unicode MS" w:hAnsi="Arial Unicode MS" w:cs="Arial Unicode MS"/>
          <w:color w:val="000000"/>
          <w:sz w:val="56"/>
          <w:szCs w:val="56"/>
        </w:rPr>
        <w:t xml:space="preserve">❑ </w:t>
      </w:r>
      <w:r>
        <w:rPr>
          <w:color w:val="000000"/>
          <w:sz w:val="56"/>
          <w:szCs w:val="56"/>
        </w:rPr>
        <w:t>Частный партнер (при наличии)</w:t>
      </w:r>
    </w:p>
    <w:p w14:paraId="5307624E" w14:textId="77777777" w:rsidR="00D5237B" w:rsidRDefault="00F74257" w:rsidP="00832AA1">
      <w:pPr>
        <w:ind w:right="2047"/>
        <w:rPr>
          <w:sz w:val="56"/>
          <w:szCs w:val="56"/>
        </w:rPr>
      </w:pPr>
      <w:r>
        <w:rPr>
          <w:rFonts w:ascii="Arial Unicode MS" w:eastAsia="Arial Unicode MS" w:hAnsi="Arial Unicode MS" w:cs="Arial Unicode MS"/>
          <w:color w:val="000000"/>
          <w:sz w:val="56"/>
          <w:szCs w:val="56"/>
        </w:rPr>
        <w:t xml:space="preserve">❑ </w:t>
      </w:r>
      <w:r>
        <w:rPr>
          <w:color w:val="000000"/>
          <w:sz w:val="56"/>
          <w:szCs w:val="56"/>
        </w:rPr>
        <w:t>Планируемое место реализации проекта</w:t>
      </w:r>
    </w:p>
    <w:p w14:paraId="5D531F87" w14:textId="77777777" w:rsidR="00D5237B" w:rsidRDefault="00F74257" w:rsidP="00832AA1">
      <w:pPr>
        <w:ind w:right="4891"/>
        <w:rPr>
          <w:color w:val="000000"/>
          <w:sz w:val="56"/>
          <w:szCs w:val="56"/>
        </w:rPr>
      </w:pPr>
      <w:r>
        <w:rPr>
          <w:rFonts w:ascii="Arial Unicode MS" w:eastAsia="Arial Unicode MS" w:hAnsi="Arial Unicode MS" w:cs="Arial Unicode MS"/>
          <w:color w:val="000000"/>
          <w:sz w:val="56"/>
          <w:szCs w:val="56"/>
        </w:rPr>
        <w:t xml:space="preserve">❑ </w:t>
      </w:r>
      <w:r>
        <w:rPr>
          <w:color w:val="000000"/>
          <w:sz w:val="56"/>
          <w:szCs w:val="56"/>
        </w:rPr>
        <w:t>Запрашивая сумма гранта</w:t>
      </w:r>
    </w:p>
    <w:p w14:paraId="58ED6C09" w14:textId="77777777" w:rsidR="00D5237B" w:rsidRDefault="00F74257" w:rsidP="00832AA1">
      <w:pPr>
        <w:ind w:right="2047"/>
        <w:rPr>
          <w:sz w:val="56"/>
          <w:szCs w:val="56"/>
        </w:rPr>
      </w:pPr>
      <w:r>
        <w:rPr>
          <w:rFonts w:ascii="Arial Unicode MS" w:eastAsia="Arial Unicode MS" w:hAnsi="Arial Unicode MS" w:cs="Arial Unicode MS"/>
          <w:color w:val="000000"/>
          <w:sz w:val="56"/>
          <w:szCs w:val="56"/>
        </w:rPr>
        <w:t xml:space="preserve">❑ </w:t>
      </w:r>
      <w:r>
        <w:rPr>
          <w:color w:val="000000"/>
          <w:sz w:val="56"/>
          <w:szCs w:val="56"/>
        </w:rPr>
        <w:t>Сумма софинансирования</w:t>
      </w:r>
    </w:p>
    <w:p w14:paraId="275687FD" w14:textId="77777777" w:rsidR="00D5237B" w:rsidRDefault="00F74257" w:rsidP="00832AA1">
      <w:pPr>
        <w:ind w:right="2047"/>
        <w:rPr>
          <w:color w:val="000000"/>
          <w:sz w:val="56"/>
          <w:szCs w:val="56"/>
        </w:rPr>
      </w:pPr>
      <w:r>
        <w:rPr>
          <w:rFonts w:ascii="Arial Unicode MS" w:eastAsia="Arial Unicode MS" w:hAnsi="Arial Unicode MS" w:cs="Arial Unicode MS"/>
          <w:color w:val="000000"/>
          <w:sz w:val="56"/>
          <w:szCs w:val="56"/>
        </w:rPr>
        <w:t xml:space="preserve">❑ </w:t>
      </w:r>
      <w:r>
        <w:rPr>
          <w:color w:val="000000"/>
          <w:sz w:val="56"/>
          <w:szCs w:val="56"/>
        </w:rPr>
        <w:t>Цель проекта</w:t>
      </w:r>
    </w:p>
    <w:p w14:paraId="3DABABE8" w14:textId="77777777" w:rsidR="00D5237B" w:rsidRDefault="00F74257" w:rsidP="00832AA1">
      <w:pPr>
        <w:ind w:right="-20"/>
        <w:rPr>
          <w:color w:val="000000"/>
          <w:sz w:val="56"/>
          <w:szCs w:val="56"/>
        </w:rPr>
        <w:sectPr w:rsidR="00D5237B">
          <w:pgSz w:w="16838" w:h="11906" w:orient="landscape"/>
          <w:pgMar w:top="594" w:right="850" w:bottom="1134" w:left="1463" w:header="720" w:footer="720" w:gutter="0"/>
          <w:cols w:space="720"/>
        </w:sectPr>
      </w:pPr>
      <w:r>
        <w:rPr>
          <w:rFonts w:ascii="Arial Unicode MS" w:eastAsia="Arial Unicode MS" w:hAnsi="Arial Unicode MS" w:cs="Arial Unicode MS"/>
          <w:color w:val="000000"/>
          <w:sz w:val="56"/>
          <w:szCs w:val="56"/>
        </w:rPr>
        <w:t xml:space="preserve">❑ </w:t>
      </w:r>
      <w:r>
        <w:rPr>
          <w:color w:val="000000"/>
          <w:sz w:val="56"/>
          <w:szCs w:val="56"/>
        </w:rPr>
        <w:t>Задачи проекта</w:t>
      </w:r>
    </w:p>
    <w:p w14:paraId="7DEEC98E" w14:textId="77777777" w:rsidR="00D5237B" w:rsidRDefault="00F74257" w:rsidP="00832AA1">
      <w:pPr>
        <w:ind w:left="12472" w:right="-20"/>
        <w:rPr>
          <w:color w:val="000000"/>
          <w:sz w:val="48"/>
          <w:szCs w:val="48"/>
        </w:rPr>
      </w:pPr>
      <w:r>
        <w:rPr>
          <w:color w:val="000000"/>
          <w:sz w:val="48"/>
          <w:szCs w:val="48"/>
        </w:rPr>
        <w:lastRenderedPageBreak/>
        <w:t>2 слайд</w:t>
      </w:r>
    </w:p>
    <w:p w14:paraId="4CB74A77" w14:textId="77777777" w:rsidR="00D5237B" w:rsidRDefault="00D5237B" w:rsidP="00832AA1">
      <w:pPr>
        <w:rPr>
          <w:sz w:val="24"/>
          <w:szCs w:val="24"/>
        </w:rPr>
      </w:pPr>
    </w:p>
    <w:p w14:paraId="2EB09711" w14:textId="77777777" w:rsidR="00D5237B" w:rsidRDefault="00D5237B" w:rsidP="00832AA1">
      <w:pPr>
        <w:rPr>
          <w:sz w:val="24"/>
          <w:szCs w:val="24"/>
        </w:rPr>
      </w:pPr>
    </w:p>
    <w:p w14:paraId="47A026DD" w14:textId="77777777" w:rsidR="00D5237B" w:rsidRDefault="00F74257" w:rsidP="00832AA1">
      <w:pPr>
        <w:rPr>
          <w:sz w:val="24"/>
          <w:szCs w:val="24"/>
        </w:rPr>
      </w:pPr>
      <w:r>
        <w:rPr>
          <w:noProof/>
        </w:rPr>
        <mc:AlternateContent>
          <mc:Choice Requires="wps">
            <w:drawing>
              <wp:anchor distT="0" distB="0" distL="0" distR="0" simplePos="0" relativeHeight="251660288" behindDoc="1" locked="0" layoutInCell="1" hidden="0" allowOverlap="1" wp14:anchorId="411D7D18" wp14:editId="2354EBE5">
                <wp:simplePos x="0" y="0"/>
                <wp:positionH relativeFrom="column">
                  <wp:posOffset>5448300</wp:posOffset>
                </wp:positionH>
                <wp:positionV relativeFrom="paragraph">
                  <wp:posOffset>177327</wp:posOffset>
                </wp:positionV>
                <wp:extent cx="190500" cy="4562475"/>
                <wp:effectExtent l="0" t="0" r="0" b="0"/>
                <wp:wrapNone/>
                <wp:docPr id="2" name="Прямоугольник 2"/>
                <wp:cNvGraphicFramePr/>
                <a:graphic xmlns:a="http://schemas.openxmlformats.org/drawingml/2006/main">
                  <a:graphicData uri="http://schemas.microsoft.com/office/word/2010/wordprocessingShape">
                    <wps:wsp>
                      <wps:cNvSpPr/>
                      <wps:spPr>
                        <a:xfrm>
                          <a:off x="4885050" y="289125"/>
                          <a:ext cx="27300" cy="2632200"/>
                        </a:xfrm>
                        <a:prstGeom prst="rect">
                          <a:avLst/>
                        </a:prstGeom>
                        <a:solidFill>
                          <a:srgbClr val="5B9BD5"/>
                        </a:solidFill>
                        <a:ln>
                          <a:noFill/>
                        </a:ln>
                      </wps:spPr>
                      <wps:txbx>
                        <w:txbxContent>
                          <w:p w14:paraId="61CDBF87" w14:textId="77777777" w:rsidR="004E5C9F" w:rsidRDefault="004E5C9F">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11D7D18" id="Прямоугольник 2" o:spid="_x0000_s1026" style="position:absolute;margin-left:429pt;margin-top:13.95pt;width:15pt;height:359.25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" fillcolor="#5b9bd5" stroked="f">
                <v:textbox inset="2.53958mm,2.53958mm,2.53958mm,2.53958mm">
                  <w:txbxContent>
                    <w:p w14:paraId="61CDBF87" w14:textId="77777777" w:rsidR="004E5C9F" w:rsidRDefault="004E5C9F">
                      <w:pPr>
                        <w:jc w:val="center"/>
                        <w:textDirection w:val="btLr"/>
                      </w:pPr>
                    </w:p>
                  </w:txbxContent>
                </v:textbox>
              </v:rect>
            </w:pict>
          </mc:Fallback>
        </mc:AlternateContent>
      </w:r>
    </w:p>
    <w:p w14:paraId="65FFD542" w14:textId="77777777" w:rsidR="00D5237B" w:rsidRDefault="00D5237B" w:rsidP="00832AA1">
      <w:pPr>
        <w:rPr>
          <w:sz w:val="24"/>
          <w:szCs w:val="24"/>
        </w:rPr>
      </w:pPr>
    </w:p>
    <w:p w14:paraId="22A5312D" w14:textId="77777777" w:rsidR="00D5237B" w:rsidRDefault="00D5237B" w:rsidP="00832AA1">
      <w:pPr>
        <w:rPr>
          <w:sz w:val="24"/>
          <w:szCs w:val="24"/>
        </w:rPr>
      </w:pPr>
    </w:p>
    <w:p w14:paraId="365C49EA" w14:textId="77777777" w:rsidR="00D5237B" w:rsidRDefault="00D5237B" w:rsidP="00832AA1">
      <w:pPr>
        <w:rPr>
          <w:sz w:val="24"/>
          <w:szCs w:val="24"/>
        </w:rPr>
      </w:pPr>
    </w:p>
    <w:p w14:paraId="0D8C6330" w14:textId="77777777" w:rsidR="00D5237B" w:rsidRDefault="00D5237B" w:rsidP="00832AA1">
      <w:pPr>
        <w:spacing w:after="18"/>
        <w:rPr>
          <w:sz w:val="18"/>
          <w:szCs w:val="18"/>
        </w:rPr>
        <w:sectPr w:rsidR="00D5237B">
          <w:pgSz w:w="16838" w:h="11906" w:orient="landscape"/>
          <w:pgMar w:top="706" w:right="698" w:bottom="1134" w:left="0" w:header="720" w:footer="720" w:gutter="0"/>
          <w:cols w:space="720"/>
        </w:sectPr>
      </w:pPr>
    </w:p>
    <w:p w14:paraId="5DC5DF5C" w14:textId="77777777" w:rsidR="00D5237B" w:rsidRDefault="00F74257" w:rsidP="00832AA1">
      <w:pPr>
        <w:ind w:right="-20"/>
        <w:jc w:val="center"/>
        <w:rPr>
          <w:b/>
          <w:color w:val="0000FF"/>
          <w:sz w:val="88"/>
          <w:szCs w:val="88"/>
        </w:rPr>
      </w:pPr>
      <w:r>
        <w:rPr>
          <w:b/>
          <w:color w:val="0000FF"/>
          <w:sz w:val="88"/>
          <w:szCs w:val="88"/>
        </w:rPr>
        <w:t>Проблема</w:t>
      </w:r>
    </w:p>
    <w:p w14:paraId="0B16ABBC" w14:textId="77777777" w:rsidR="00D5237B" w:rsidRDefault="00D5237B" w:rsidP="00832AA1">
      <w:pPr>
        <w:ind w:right="-20"/>
        <w:rPr>
          <w:rFonts w:ascii="Arial" w:eastAsia="Arial" w:hAnsi="Arial" w:cs="Arial"/>
          <w:sz w:val="40"/>
          <w:szCs w:val="40"/>
        </w:rPr>
      </w:pPr>
    </w:p>
    <w:p w14:paraId="7FC70091" w14:textId="77777777" w:rsidR="00D5237B" w:rsidRDefault="00F74257" w:rsidP="00832AA1">
      <w:pPr>
        <w:ind w:right="-20"/>
        <w:rPr>
          <w:color w:val="000000"/>
          <w:sz w:val="40"/>
          <w:szCs w:val="40"/>
        </w:rPr>
      </w:pPr>
      <w:r>
        <w:rPr>
          <w:rFonts w:ascii="Arial Unicode MS" w:eastAsia="Arial Unicode MS" w:hAnsi="Arial Unicode MS" w:cs="Arial Unicode MS"/>
          <w:color w:val="000000"/>
          <w:sz w:val="40"/>
          <w:szCs w:val="40"/>
        </w:rPr>
        <w:t xml:space="preserve">❑ </w:t>
      </w:r>
      <w:r>
        <w:rPr>
          <w:color w:val="000000"/>
          <w:sz w:val="40"/>
          <w:szCs w:val="40"/>
        </w:rPr>
        <w:t>Кто конечный потребитель?</w:t>
      </w:r>
    </w:p>
    <w:p w14:paraId="106DC080" w14:textId="77777777" w:rsidR="00D5237B" w:rsidRDefault="00D5237B" w:rsidP="00832AA1">
      <w:pPr>
        <w:spacing w:after="1"/>
        <w:rPr>
          <w:sz w:val="40"/>
          <w:szCs w:val="40"/>
        </w:rPr>
      </w:pPr>
    </w:p>
    <w:p w14:paraId="5D7EB1DC" w14:textId="77777777" w:rsidR="00D5237B" w:rsidRDefault="00F74257" w:rsidP="00832AA1">
      <w:pPr>
        <w:ind w:left="360" w:right="-20" w:hanging="360"/>
        <w:rPr>
          <w:color w:val="000000"/>
          <w:sz w:val="40"/>
          <w:szCs w:val="40"/>
        </w:rPr>
      </w:pPr>
      <w:r>
        <w:rPr>
          <w:rFonts w:ascii="Arial Unicode MS" w:eastAsia="Arial Unicode MS" w:hAnsi="Arial Unicode MS" w:cs="Arial Unicode MS"/>
          <w:color w:val="000000"/>
          <w:sz w:val="40"/>
          <w:szCs w:val="40"/>
        </w:rPr>
        <w:t xml:space="preserve">❑ </w:t>
      </w:r>
      <w:r>
        <w:rPr>
          <w:color w:val="000000"/>
          <w:sz w:val="40"/>
          <w:szCs w:val="40"/>
        </w:rPr>
        <w:t>Какая проблема существует у потребителя?</w:t>
      </w:r>
    </w:p>
    <w:p w14:paraId="607A2A13" w14:textId="77777777" w:rsidR="00D5237B" w:rsidRDefault="00D5237B" w:rsidP="00832AA1">
      <w:pPr>
        <w:spacing w:after="18"/>
        <w:rPr>
          <w:sz w:val="40"/>
          <w:szCs w:val="40"/>
        </w:rPr>
      </w:pPr>
    </w:p>
    <w:p w14:paraId="49ACFCFC" w14:textId="77777777" w:rsidR="00D5237B" w:rsidRDefault="00F74257" w:rsidP="00832AA1">
      <w:pPr>
        <w:ind w:left="360" w:right="606" w:hanging="360"/>
        <w:rPr>
          <w:color w:val="000000"/>
          <w:sz w:val="40"/>
          <w:szCs w:val="40"/>
        </w:rPr>
      </w:pPr>
      <w:r>
        <w:rPr>
          <w:rFonts w:ascii="Arial Unicode MS" w:eastAsia="Arial Unicode MS" w:hAnsi="Arial Unicode MS" w:cs="Arial Unicode MS"/>
          <w:color w:val="000000"/>
          <w:sz w:val="40"/>
          <w:szCs w:val="40"/>
        </w:rPr>
        <w:t xml:space="preserve">❑ </w:t>
      </w:r>
      <w:r>
        <w:rPr>
          <w:color w:val="000000"/>
          <w:sz w:val="40"/>
          <w:szCs w:val="40"/>
        </w:rPr>
        <w:t>На сколько велика данная проблема?</w:t>
      </w:r>
    </w:p>
    <w:p w14:paraId="0C722079" w14:textId="77777777" w:rsidR="00D5237B" w:rsidRDefault="00F74257" w:rsidP="00832AA1">
      <w:pPr>
        <w:pBdr>
          <w:top w:val="nil"/>
          <w:left w:val="nil"/>
          <w:bottom w:val="nil"/>
          <w:right w:val="nil"/>
          <w:between w:val="nil"/>
        </w:pBdr>
        <w:ind w:left="-992" w:right="2197"/>
        <w:jc w:val="center"/>
        <w:rPr>
          <w:color w:val="0000FF"/>
          <w:sz w:val="88"/>
          <w:szCs w:val="88"/>
        </w:rPr>
      </w:pPr>
      <w:r>
        <w:br w:type="column"/>
      </w:r>
      <w:r>
        <w:rPr>
          <w:b/>
          <w:color w:val="0000FF"/>
          <w:sz w:val="88"/>
          <w:szCs w:val="88"/>
        </w:rPr>
        <w:t>Решение</w:t>
      </w:r>
    </w:p>
    <w:p w14:paraId="11547C08" w14:textId="77777777" w:rsidR="00D5237B" w:rsidRDefault="00D5237B" w:rsidP="00832AA1">
      <w:pPr>
        <w:pBdr>
          <w:top w:val="nil"/>
          <w:left w:val="nil"/>
          <w:bottom w:val="nil"/>
          <w:right w:val="nil"/>
          <w:between w:val="nil"/>
        </w:pBdr>
        <w:ind w:right="-20"/>
        <w:rPr>
          <w:rFonts w:ascii="Arial" w:eastAsia="Arial" w:hAnsi="Arial" w:cs="Arial"/>
          <w:sz w:val="40"/>
          <w:szCs w:val="40"/>
        </w:rPr>
      </w:pPr>
    </w:p>
    <w:p w14:paraId="7126E99D" w14:textId="77777777" w:rsidR="00D5237B" w:rsidRDefault="00F74257" w:rsidP="00832AA1">
      <w:pPr>
        <w:ind w:left="-992" w:right="1913"/>
        <w:rPr>
          <w:sz w:val="40"/>
          <w:szCs w:val="40"/>
        </w:rPr>
      </w:pPr>
      <w:r>
        <w:rPr>
          <w:rFonts w:ascii="Arial Unicode MS" w:eastAsia="Arial Unicode MS" w:hAnsi="Arial Unicode MS" w:cs="Arial Unicode MS"/>
          <w:color w:val="000000"/>
          <w:sz w:val="40"/>
          <w:szCs w:val="40"/>
        </w:rPr>
        <w:t xml:space="preserve">❑ </w:t>
      </w:r>
      <w:r>
        <w:rPr>
          <w:color w:val="000000"/>
          <w:sz w:val="40"/>
          <w:szCs w:val="40"/>
        </w:rPr>
        <w:t>Какое решение</w:t>
      </w:r>
      <w:r>
        <w:rPr>
          <w:sz w:val="40"/>
          <w:szCs w:val="40"/>
        </w:rPr>
        <w:t xml:space="preserve"> </w:t>
      </w:r>
      <w:r>
        <w:rPr>
          <w:color w:val="000000"/>
          <w:sz w:val="40"/>
          <w:szCs w:val="40"/>
        </w:rPr>
        <w:t>предлагаете?</w:t>
      </w:r>
    </w:p>
    <w:p w14:paraId="7CDD1A67" w14:textId="77777777" w:rsidR="00D5237B" w:rsidRDefault="00F74257" w:rsidP="00832AA1">
      <w:pPr>
        <w:ind w:left="-992" w:right="2190"/>
        <w:rPr>
          <w:color w:val="000000"/>
          <w:sz w:val="40"/>
          <w:szCs w:val="40"/>
        </w:rPr>
        <w:sectPr w:rsidR="00D5237B">
          <w:type w:val="continuous"/>
          <w:pgSz w:w="16838" w:h="11906" w:orient="landscape"/>
          <w:pgMar w:top="706" w:right="698" w:bottom="1134" w:left="1004" w:header="720" w:footer="720" w:gutter="0"/>
          <w:cols w:num="2" w:space="720" w:equalWidth="0">
            <w:col w:w="7718" w:space="2062"/>
            <w:col w:w="7718" w:space="0"/>
          </w:cols>
        </w:sectPr>
      </w:pPr>
      <w:r>
        <w:rPr>
          <w:rFonts w:ascii="Arial Unicode MS" w:eastAsia="Arial Unicode MS" w:hAnsi="Arial Unicode MS" w:cs="Arial Unicode MS"/>
          <w:color w:val="000000"/>
          <w:sz w:val="40"/>
          <w:szCs w:val="40"/>
        </w:rPr>
        <w:t xml:space="preserve">❑ </w:t>
      </w:r>
      <w:r>
        <w:rPr>
          <w:color w:val="000000"/>
          <w:sz w:val="40"/>
          <w:szCs w:val="40"/>
        </w:rPr>
        <w:t>Предлагаемый продукт/услуга для выведения на рынок</w:t>
      </w:r>
    </w:p>
    <w:p w14:paraId="494AD0B0" w14:textId="77777777" w:rsidR="00D5237B" w:rsidRDefault="00F74257" w:rsidP="00832AA1">
      <w:pPr>
        <w:ind w:left="12472" w:right="-20"/>
        <w:rPr>
          <w:color w:val="000000"/>
          <w:sz w:val="48"/>
          <w:szCs w:val="48"/>
        </w:rPr>
      </w:pPr>
      <w:r>
        <w:rPr>
          <w:color w:val="000000"/>
          <w:sz w:val="48"/>
          <w:szCs w:val="48"/>
        </w:rPr>
        <w:lastRenderedPageBreak/>
        <w:t>3 слайд</w:t>
      </w:r>
    </w:p>
    <w:p w14:paraId="5634BFBC" w14:textId="77777777" w:rsidR="00D5237B" w:rsidRDefault="00D5237B" w:rsidP="00832AA1">
      <w:pPr>
        <w:rPr>
          <w:sz w:val="24"/>
          <w:szCs w:val="24"/>
        </w:rPr>
      </w:pPr>
    </w:p>
    <w:p w14:paraId="40AC7A4B" w14:textId="77777777" w:rsidR="00D5237B" w:rsidRDefault="00D5237B" w:rsidP="00832AA1">
      <w:pPr>
        <w:rPr>
          <w:sz w:val="24"/>
          <w:szCs w:val="24"/>
        </w:rPr>
      </w:pPr>
    </w:p>
    <w:p w14:paraId="33DC77C6" w14:textId="77777777" w:rsidR="00D5237B" w:rsidRDefault="00D5237B" w:rsidP="00832AA1">
      <w:pPr>
        <w:spacing w:after="5"/>
      </w:pPr>
    </w:p>
    <w:p w14:paraId="2BEBA951" w14:textId="77777777" w:rsidR="00D5237B" w:rsidRDefault="00F74257" w:rsidP="00832AA1">
      <w:pPr>
        <w:ind w:right="-20"/>
        <w:jc w:val="center"/>
        <w:rPr>
          <w:b/>
          <w:color w:val="0000FF"/>
          <w:sz w:val="88"/>
          <w:szCs w:val="88"/>
        </w:rPr>
      </w:pPr>
      <w:r>
        <w:rPr>
          <w:b/>
          <w:color w:val="0000FF"/>
          <w:sz w:val="88"/>
          <w:szCs w:val="88"/>
        </w:rPr>
        <w:t>Результаты</w:t>
      </w:r>
      <w:r>
        <w:rPr>
          <w:color w:val="0000FF"/>
          <w:sz w:val="88"/>
          <w:szCs w:val="88"/>
        </w:rPr>
        <w:t xml:space="preserve"> </w:t>
      </w:r>
      <w:r>
        <w:rPr>
          <w:b/>
          <w:color w:val="0000FF"/>
          <w:sz w:val="88"/>
          <w:szCs w:val="88"/>
        </w:rPr>
        <w:t>НИОКР</w:t>
      </w:r>
    </w:p>
    <w:p w14:paraId="0ACB5FB9" w14:textId="77777777" w:rsidR="00D5237B" w:rsidRDefault="00D5237B" w:rsidP="00832AA1">
      <w:pPr>
        <w:rPr>
          <w:sz w:val="16"/>
          <w:szCs w:val="16"/>
        </w:rPr>
      </w:pPr>
    </w:p>
    <w:p w14:paraId="3723E0C6" w14:textId="77777777" w:rsidR="00D5237B" w:rsidRDefault="00D5237B" w:rsidP="00832AA1">
      <w:pPr>
        <w:rPr>
          <w:sz w:val="16"/>
          <w:szCs w:val="16"/>
        </w:rPr>
      </w:pPr>
    </w:p>
    <w:p w14:paraId="7672D7FB" w14:textId="77777777" w:rsidR="00D5237B" w:rsidRDefault="00F74257" w:rsidP="00832AA1">
      <w:pPr>
        <w:ind w:right="1905"/>
        <w:rPr>
          <w:sz w:val="56"/>
          <w:szCs w:val="56"/>
        </w:rPr>
      </w:pPr>
      <w:r>
        <w:rPr>
          <w:rFonts w:ascii="Arial Unicode MS" w:eastAsia="Arial Unicode MS" w:hAnsi="Arial Unicode MS" w:cs="Arial Unicode MS"/>
          <w:color w:val="000000"/>
          <w:sz w:val="56"/>
          <w:szCs w:val="56"/>
        </w:rPr>
        <w:t xml:space="preserve">❑ </w:t>
      </w:r>
      <w:r>
        <w:rPr>
          <w:color w:val="000000"/>
          <w:sz w:val="56"/>
          <w:szCs w:val="56"/>
        </w:rPr>
        <w:t>Научная новизна</w:t>
      </w:r>
    </w:p>
    <w:p w14:paraId="2ED4A009" w14:textId="77777777" w:rsidR="00D5237B" w:rsidRDefault="00F74257" w:rsidP="00832AA1">
      <w:pPr>
        <w:ind w:right="1905"/>
        <w:rPr>
          <w:color w:val="000000"/>
          <w:sz w:val="56"/>
          <w:szCs w:val="56"/>
        </w:rPr>
      </w:pPr>
      <w:r>
        <w:rPr>
          <w:rFonts w:ascii="Arial Unicode MS" w:eastAsia="Arial Unicode MS" w:hAnsi="Arial Unicode MS" w:cs="Arial Unicode MS"/>
          <w:color w:val="000000"/>
          <w:sz w:val="56"/>
          <w:szCs w:val="56"/>
        </w:rPr>
        <w:t xml:space="preserve">❑ </w:t>
      </w:r>
      <w:r>
        <w:rPr>
          <w:color w:val="000000"/>
          <w:sz w:val="56"/>
          <w:szCs w:val="56"/>
        </w:rPr>
        <w:t>ОИС (при наличии)</w:t>
      </w:r>
    </w:p>
    <w:p w14:paraId="2E0C49D2" w14:textId="77777777" w:rsidR="00D5237B" w:rsidRDefault="00F74257" w:rsidP="00832AA1">
      <w:pPr>
        <w:ind w:right="-220"/>
        <w:rPr>
          <w:color w:val="000000"/>
          <w:sz w:val="56"/>
          <w:szCs w:val="56"/>
        </w:rPr>
      </w:pPr>
      <w:r>
        <w:rPr>
          <w:rFonts w:ascii="Arial Unicode MS" w:eastAsia="Arial Unicode MS" w:hAnsi="Arial Unicode MS" w:cs="Arial Unicode MS"/>
          <w:color w:val="000000"/>
          <w:sz w:val="56"/>
          <w:szCs w:val="56"/>
        </w:rPr>
        <w:t xml:space="preserve">❑ </w:t>
      </w:r>
      <w:r>
        <w:rPr>
          <w:color w:val="000000"/>
          <w:sz w:val="56"/>
          <w:szCs w:val="56"/>
        </w:rPr>
        <w:t>Промышленный образец, прототип (при наличии)</w:t>
      </w:r>
    </w:p>
    <w:p w14:paraId="2878BAE2" w14:textId="77777777" w:rsidR="00D5237B" w:rsidRDefault="00F74257" w:rsidP="00832AA1">
      <w:pPr>
        <w:spacing w:before="89"/>
        <w:ind w:right="-20"/>
        <w:rPr>
          <w:sz w:val="56"/>
          <w:szCs w:val="56"/>
        </w:rPr>
      </w:pPr>
      <w:r>
        <w:rPr>
          <w:rFonts w:ascii="Arial Unicode MS" w:eastAsia="Arial Unicode MS" w:hAnsi="Arial Unicode MS" w:cs="Arial Unicode MS"/>
          <w:color w:val="000000"/>
          <w:sz w:val="56"/>
          <w:szCs w:val="56"/>
        </w:rPr>
        <w:t xml:space="preserve">❑ </w:t>
      </w:r>
      <w:r>
        <w:rPr>
          <w:color w:val="000000"/>
          <w:sz w:val="56"/>
          <w:szCs w:val="56"/>
        </w:rPr>
        <w:t>Результаты работ по коммерциализации</w:t>
      </w:r>
    </w:p>
    <w:p w14:paraId="3AA62F6B" w14:textId="77777777" w:rsidR="00D5237B" w:rsidRDefault="00F74257" w:rsidP="00832AA1">
      <w:pPr>
        <w:spacing w:before="89"/>
        <w:ind w:right="-20"/>
        <w:rPr>
          <w:color w:val="000000"/>
          <w:sz w:val="56"/>
          <w:szCs w:val="56"/>
        </w:rPr>
        <w:sectPr w:rsidR="00D5237B">
          <w:pgSz w:w="16838" w:h="11906" w:orient="landscape"/>
          <w:pgMar w:top="706" w:right="850" w:bottom="1134" w:left="1463" w:header="720" w:footer="720" w:gutter="0"/>
          <w:cols w:space="720"/>
        </w:sectPr>
      </w:pPr>
      <w:r>
        <w:rPr>
          <w:color w:val="000000"/>
          <w:sz w:val="56"/>
          <w:szCs w:val="56"/>
        </w:rPr>
        <w:t>(при наличии)</w:t>
      </w:r>
    </w:p>
    <w:p w14:paraId="1475E202" w14:textId="77777777" w:rsidR="00D5237B" w:rsidRDefault="00F74257" w:rsidP="00832AA1">
      <w:pPr>
        <w:pBdr>
          <w:top w:val="nil"/>
          <w:left w:val="nil"/>
          <w:bottom w:val="nil"/>
          <w:right w:val="nil"/>
          <w:between w:val="nil"/>
        </w:pBdr>
        <w:ind w:left="12472" w:right="-20"/>
        <w:rPr>
          <w:color w:val="000000"/>
          <w:sz w:val="48"/>
          <w:szCs w:val="48"/>
        </w:rPr>
      </w:pPr>
      <w:r>
        <w:rPr>
          <w:sz w:val="48"/>
          <w:szCs w:val="48"/>
        </w:rPr>
        <w:lastRenderedPageBreak/>
        <w:t>4</w:t>
      </w:r>
      <w:r>
        <w:rPr>
          <w:color w:val="000000"/>
          <w:sz w:val="48"/>
          <w:szCs w:val="48"/>
        </w:rPr>
        <w:t xml:space="preserve"> слайд</w:t>
      </w:r>
      <w:r>
        <w:rPr>
          <w:noProof/>
        </w:rPr>
        <mc:AlternateContent>
          <mc:Choice Requires="wpg">
            <w:drawing>
              <wp:anchor distT="0" distB="0" distL="0" distR="0" simplePos="0" relativeHeight="251661312" behindDoc="1" locked="0" layoutInCell="1" hidden="0" allowOverlap="1" wp14:anchorId="0BEA726E" wp14:editId="3C34AF51">
                <wp:simplePos x="0" y="0"/>
                <wp:positionH relativeFrom="page">
                  <wp:posOffset>503318</wp:posOffset>
                </wp:positionH>
                <wp:positionV relativeFrom="page">
                  <wp:posOffset>3163292</wp:posOffset>
                </wp:positionV>
                <wp:extent cx="11413374" cy="12700"/>
                <wp:effectExtent l="0" t="0" r="0" b="0"/>
                <wp:wrapNone/>
                <wp:docPr id="1" name="Группа 1"/>
                <wp:cNvGraphicFramePr/>
                <a:graphic xmlns:a="http://schemas.openxmlformats.org/drawingml/2006/main">
                  <a:graphicData uri="http://schemas.microsoft.com/office/word/2010/wordprocessingGroup">
                    <wpg:wgp>
                      <wpg:cNvGrpSpPr/>
                      <wpg:grpSpPr>
                        <a:xfrm>
                          <a:off x="0" y="0"/>
                          <a:ext cx="11413374" cy="12700"/>
                          <a:chOff x="0" y="3760950"/>
                          <a:chExt cx="10692000" cy="38100"/>
                        </a:xfrm>
                      </wpg:grpSpPr>
                      <wpg:grpSp>
                        <wpg:cNvPr id="5" name="Группа 5"/>
                        <wpg:cNvGrpSpPr/>
                        <wpg:grpSpPr>
                          <a:xfrm>
                            <a:off x="0" y="3780000"/>
                            <a:ext cx="10692000" cy="0"/>
                            <a:chOff x="0" y="0"/>
                            <a:chExt cx="11413374" cy="0"/>
                          </a:xfrm>
                        </wpg:grpSpPr>
                        <wps:wsp>
                          <wps:cNvPr id="6" name="Прямоугольник 6"/>
                          <wps:cNvSpPr/>
                          <wps:spPr>
                            <a:xfrm>
                              <a:off x="0" y="0"/>
                              <a:ext cx="11413350" cy="0"/>
                            </a:xfrm>
                            <a:prstGeom prst="rect">
                              <a:avLst/>
                            </a:prstGeom>
                            <a:noFill/>
                            <a:ln>
                              <a:noFill/>
                            </a:ln>
                          </wps:spPr>
                          <wps:txbx>
                            <w:txbxContent>
                              <w:p w14:paraId="154AD624" w14:textId="77777777" w:rsidR="004E5C9F" w:rsidRDefault="004E5C9F">
                                <w:pPr>
                                  <w:textDirection w:val="btLr"/>
                                </w:pPr>
                              </w:p>
                            </w:txbxContent>
                          </wps:txbx>
                          <wps:bodyPr spcFirstLastPara="1" wrap="square" lIns="91425" tIns="91425" rIns="91425" bIns="91425" anchor="ctr" anchorCtr="0">
                            <a:noAutofit/>
                          </wps:bodyPr>
                        </wps:wsp>
                        <wps:wsp>
                          <wps:cNvPr id="7" name="Полилиния 7"/>
                          <wps:cNvSpPr/>
                          <wps:spPr>
                            <a:xfrm>
                              <a:off x="0" y="0"/>
                              <a:ext cx="2458574" cy="0"/>
                            </a:xfrm>
                            <a:custGeom>
                              <a:avLst/>
                              <a:gdLst/>
                              <a:ahLst/>
                              <a:cxnLst/>
                              <a:rect l="l" t="t" r="r" b="b"/>
                              <a:pathLst>
                                <a:path w="2458574" h="120000" extrusionOk="0">
                                  <a:moveTo>
                                    <a:pt x="0" y="0"/>
                                  </a:moveTo>
                                  <a:lnTo>
                                    <a:pt x="2458574" y="0"/>
                                  </a:lnTo>
                                </a:path>
                              </a:pathLst>
                            </a:custGeom>
                            <a:noFill/>
                            <a:ln w="3810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8" name="Полилиния 8"/>
                          <wps:cNvSpPr/>
                          <wps:spPr>
                            <a:xfrm>
                              <a:off x="2458574" y="0"/>
                              <a:ext cx="2106775" cy="0"/>
                            </a:xfrm>
                            <a:custGeom>
                              <a:avLst/>
                              <a:gdLst/>
                              <a:ahLst/>
                              <a:cxnLst/>
                              <a:rect l="l" t="t" r="r" b="b"/>
                              <a:pathLst>
                                <a:path w="2106775" h="120000" extrusionOk="0">
                                  <a:moveTo>
                                    <a:pt x="0" y="0"/>
                                  </a:moveTo>
                                  <a:lnTo>
                                    <a:pt x="2106775" y="0"/>
                                  </a:lnTo>
                                </a:path>
                              </a:pathLst>
                            </a:custGeom>
                            <a:noFill/>
                            <a:ln w="3810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9" name="Полилиния 9"/>
                          <wps:cNvSpPr/>
                          <wps:spPr>
                            <a:xfrm>
                              <a:off x="4565350" y="0"/>
                              <a:ext cx="2282674" cy="0"/>
                            </a:xfrm>
                            <a:custGeom>
                              <a:avLst/>
                              <a:gdLst/>
                              <a:ahLst/>
                              <a:cxnLst/>
                              <a:rect l="l" t="t" r="r" b="b"/>
                              <a:pathLst>
                                <a:path w="2282674" h="120000" extrusionOk="0">
                                  <a:moveTo>
                                    <a:pt x="0" y="0"/>
                                  </a:moveTo>
                                  <a:lnTo>
                                    <a:pt x="2282674" y="0"/>
                                  </a:lnTo>
                                </a:path>
                              </a:pathLst>
                            </a:custGeom>
                            <a:noFill/>
                            <a:ln w="3810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10" name="Полилиния 10"/>
                          <wps:cNvSpPr/>
                          <wps:spPr>
                            <a:xfrm>
                              <a:off x="6848024" y="0"/>
                              <a:ext cx="2282675" cy="0"/>
                            </a:xfrm>
                            <a:custGeom>
                              <a:avLst/>
                              <a:gdLst/>
                              <a:ahLst/>
                              <a:cxnLst/>
                              <a:rect l="l" t="t" r="r" b="b"/>
                              <a:pathLst>
                                <a:path w="2282675" h="120000" extrusionOk="0">
                                  <a:moveTo>
                                    <a:pt x="0" y="0"/>
                                  </a:moveTo>
                                  <a:lnTo>
                                    <a:pt x="2282675" y="0"/>
                                  </a:lnTo>
                                </a:path>
                              </a:pathLst>
                            </a:custGeom>
                            <a:noFill/>
                            <a:ln w="3810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11" name="Полилиния 11"/>
                          <wps:cNvSpPr/>
                          <wps:spPr>
                            <a:xfrm>
                              <a:off x="9130700" y="0"/>
                              <a:ext cx="2282674" cy="0"/>
                            </a:xfrm>
                            <a:custGeom>
                              <a:avLst/>
                              <a:gdLst/>
                              <a:ahLst/>
                              <a:cxnLst/>
                              <a:rect l="l" t="t" r="r" b="b"/>
                              <a:pathLst>
                                <a:path w="2282674" h="120000" extrusionOk="0">
                                  <a:moveTo>
                                    <a:pt x="0" y="0"/>
                                  </a:moveTo>
                                  <a:lnTo>
                                    <a:pt x="2282674" y="0"/>
                                  </a:lnTo>
                                </a:path>
                              </a:pathLst>
                            </a:custGeom>
                            <a:noFill/>
                            <a:ln w="3810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BEA726E" id="Группа 1" o:spid="_x0000_s1027" style="position:absolute;left:0;text-align:left;margin-left:39.65pt;margin-top:249.1pt;width:898.7pt;height:1pt;z-index:-251655168;mso-wrap-distance-left:0;mso-wrap-distance-right:0;mso-position-horizontal-relative:page;mso-position-vertical-relative:page" coordorigin=",37609" coordsize="10692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">
                <v:group id="Группа 5" o:spid="_x0000_s1028" style="position:absolute;top:37800;width:106920;height:0" coordsize="114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Прямоугольник 6" o:spid="_x0000_s1029" style="position:absolute;width:114133;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54AD624" w14:textId="77777777" w:rsidR="004E5C9F" w:rsidRDefault="004E5C9F">
                          <w:pPr>
                            <w:textDirection w:val="btLr"/>
                          </w:pPr>
                        </w:p>
                      </w:txbxContent>
                    </v:textbox>
                  </v:rect>
                  <v:shape id="Полилиния 7" o:spid="_x0000_s1030" style="position:absolute;width:24585;height:0;visibility:visible;mso-wrap-style:square;v-text-anchor:middle" coordsize="245857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" path="m,l2458574,e" filled="f" strokecolor="white" strokeweight="3pt">
                    <v:stroke startarrowwidth="narrow" startarrowlength="short" endarrowwidth="narrow" endarrowlength="short"/>
                    <v:path arrowok="t" o:extrusionok="f"/>
                  </v:shape>
                  <v:shape id="Полилиния 8" o:spid="_x0000_s1031" style="position:absolute;left:24585;width:21068;height:0;visibility:visible;mso-wrap-style:square;v-text-anchor:middle" coordsize="21067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" path="m,l2106775,e" filled="f" strokecolor="white" strokeweight="3pt">
                    <v:stroke startarrowwidth="narrow" startarrowlength="short" endarrowwidth="narrow" endarrowlength="short"/>
                    <v:path arrowok="t" o:extrusionok="f"/>
                  </v:shape>
                  <v:shape id="Полилиния 9" o:spid="_x0000_s1032" style="position:absolute;left:45653;width:22827;height:0;visibility:visible;mso-wrap-style:square;v-text-anchor:middle" coordsize="228267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" path="m,l2282674,e" filled="f" strokecolor="white" strokeweight="3pt">
                    <v:stroke startarrowwidth="narrow" startarrowlength="short" endarrowwidth="narrow" endarrowlength="short"/>
                    <v:path arrowok="t" o:extrusionok="f"/>
                  </v:shape>
                  <v:shape id="Полилиния 10" o:spid="_x0000_s1033" style="position:absolute;left:68480;width:22826;height:0;visibility:visible;mso-wrap-style:square;v-text-anchor:middle" coordsize="228267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" path="m,l2282675,e" filled="f" strokecolor="white" strokeweight="3pt">
                    <v:stroke startarrowwidth="narrow" startarrowlength="short" endarrowwidth="narrow" endarrowlength="short"/>
                    <v:path arrowok="t" o:extrusionok="f"/>
                  </v:shape>
                  <v:shape id="Полилиния 11" o:spid="_x0000_s1034" style="position:absolute;left:91307;width:22826;height:0;visibility:visible;mso-wrap-style:square;v-text-anchor:middle" coordsize="2282674,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" path="m,l2282674,e" filled="f" strokecolor="white" strokeweight="3pt">
                    <v:stroke startarrowwidth="narrow" startarrowlength="short" endarrowwidth="narrow" endarrowlength="short"/>
                    <v:path arrowok="t" o:extrusionok="f"/>
                  </v:shape>
                </v:group>
                <w10:wrap anchorx="page" anchory="page"/>
              </v:group>
            </w:pict>
          </mc:Fallback>
        </mc:AlternateContent>
      </w:r>
    </w:p>
    <w:p w14:paraId="096C1ACE" w14:textId="77777777" w:rsidR="00D5237B" w:rsidRDefault="00F74257" w:rsidP="00832AA1">
      <w:pPr>
        <w:ind w:right="-20"/>
        <w:rPr>
          <w:color w:val="0000FF"/>
          <w:sz w:val="32"/>
          <w:szCs w:val="32"/>
        </w:rPr>
      </w:pPr>
      <w:r>
        <w:rPr>
          <w:rFonts w:ascii="Arial Unicode MS" w:eastAsia="Arial Unicode MS" w:hAnsi="Arial Unicode MS" w:cs="Arial Unicode MS"/>
          <w:color w:val="000000"/>
          <w:sz w:val="48"/>
          <w:szCs w:val="48"/>
        </w:rPr>
        <w:t xml:space="preserve">❑ </w:t>
      </w:r>
      <w:r>
        <w:rPr>
          <w:b/>
          <w:color w:val="0000FF"/>
          <w:sz w:val="40"/>
          <w:szCs w:val="40"/>
        </w:rPr>
        <w:t>Потенциальный</w:t>
      </w:r>
      <w:r>
        <w:rPr>
          <w:color w:val="0000FF"/>
          <w:sz w:val="40"/>
          <w:szCs w:val="40"/>
        </w:rPr>
        <w:t xml:space="preserve"> </w:t>
      </w:r>
      <w:r>
        <w:rPr>
          <w:b/>
          <w:color w:val="0000FF"/>
          <w:sz w:val="40"/>
          <w:szCs w:val="40"/>
        </w:rPr>
        <w:t>объем</w:t>
      </w:r>
      <w:r>
        <w:rPr>
          <w:color w:val="0000FF"/>
          <w:sz w:val="40"/>
          <w:szCs w:val="40"/>
        </w:rPr>
        <w:t xml:space="preserve"> </w:t>
      </w:r>
      <w:r>
        <w:rPr>
          <w:b/>
          <w:color w:val="0000FF"/>
          <w:sz w:val="40"/>
          <w:szCs w:val="40"/>
        </w:rPr>
        <w:t>рынка</w:t>
      </w:r>
      <w:r>
        <w:rPr>
          <w:color w:val="0000FF"/>
          <w:sz w:val="40"/>
          <w:szCs w:val="40"/>
        </w:rPr>
        <w:t xml:space="preserve"> </w:t>
      </w:r>
      <w:r>
        <w:rPr>
          <w:color w:val="0000FF"/>
          <w:sz w:val="32"/>
          <w:szCs w:val="32"/>
        </w:rPr>
        <w:t>(TAM, SAM, SOM в денежном и количественном эквиваленте)</w:t>
      </w:r>
    </w:p>
    <w:p w14:paraId="134D0D88" w14:textId="77777777" w:rsidR="00D5237B" w:rsidRDefault="00F74257" w:rsidP="00832AA1">
      <w:pPr>
        <w:ind w:right="-20"/>
        <w:rPr>
          <w:rFonts w:ascii="Arial" w:eastAsia="Arial" w:hAnsi="Arial" w:cs="Arial"/>
          <w:b/>
          <w:color w:val="0000FF"/>
          <w:sz w:val="32"/>
          <w:szCs w:val="32"/>
        </w:rPr>
      </w:pPr>
      <w:r>
        <w:rPr>
          <w:rFonts w:ascii="Arial Unicode MS" w:eastAsia="Arial Unicode MS" w:hAnsi="Arial Unicode MS" w:cs="Arial Unicode MS"/>
          <w:color w:val="000000"/>
          <w:sz w:val="48"/>
          <w:szCs w:val="48"/>
        </w:rPr>
        <w:t xml:space="preserve">❑ </w:t>
      </w:r>
      <w:r>
        <w:rPr>
          <w:rFonts w:ascii="Arial" w:eastAsia="Arial" w:hAnsi="Arial" w:cs="Arial"/>
          <w:b/>
          <w:color w:val="0000FF"/>
          <w:sz w:val="32"/>
          <w:szCs w:val="32"/>
        </w:rPr>
        <w:t>Сравнительная</w:t>
      </w:r>
      <w:r>
        <w:rPr>
          <w:rFonts w:ascii="Arial" w:eastAsia="Arial" w:hAnsi="Arial" w:cs="Arial"/>
          <w:color w:val="0000FF"/>
          <w:sz w:val="32"/>
          <w:szCs w:val="32"/>
        </w:rPr>
        <w:t xml:space="preserve"> </w:t>
      </w:r>
      <w:r>
        <w:rPr>
          <w:rFonts w:ascii="Arial" w:eastAsia="Arial" w:hAnsi="Arial" w:cs="Arial"/>
          <w:b/>
          <w:color w:val="0000FF"/>
          <w:sz w:val="32"/>
          <w:szCs w:val="32"/>
        </w:rPr>
        <w:t>таблица</w:t>
      </w:r>
      <w:r>
        <w:rPr>
          <w:rFonts w:ascii="Arial" w:eastAsia="Arial" w:hAnsi="Arial" w:cs="Arial"/>
          <w:color w:val="0000FF"/>
          <w:sz w:val="32"/>
          <w:szCs w:val="32"/>
        </w:rPr>
        <w:t xml:space="preserve"> </w:t>
      </w:r>
      <w:r>
        <w:rPr>
          <w:rFonts w:ascii="Arial" w:eastAsia="Arial" w:hAnsi="Arial" w:cs="Arial"/>
          <w:b/>
          <w:color w:val="0000FF"/>
          <w:sz w:val="32"/>
          <w:szCs w:val="32"/>
        </w:rPr>
        <w:t>с</w:t>
      </w:r>
      <w:r>
        <w:rPr>
          <w:rFonts w:ascii="Arial" w:eastAsia="Arial" w:hAnsi="Arial" w:cs="Arial"/>
          <w:color w:val="0000FF"/>
          <w:sz w:val="32"/>
          <w:szCs w:val="32"/>
        </w:rPr>
        <w:t xml:space="preserve"> </w:t>
      </w:r>
      <w:r>
        <w:rPr>
          <w:rFonts w:ascii="Arial" w:eastAsia="Arial" w:hAnsi="Arial" w:cs="Arial"/>
          <w:b/>
          <w:color w:val="0000FF"/>
          <w:sz w:val="32"/>
          <w:szCs w:val="32"/>
        </w:rPr>
        <w:t>аналогами</w:t>
      </w:r>
    </w:p>
    <w:p w14:paraId="0E0CD2D5" w14:textId="77777777" w:rsidR="00D5237B" w:rsidRDefault="00D5237B" w:rsidP="00832AA1">
      <w:pPr>
        <w:ind w:right="-20"/>
        <w:rPr>
          <w:rFonts w:ascii="Arial" w:eastAsia="Arial" w:hAnsi="Arial" w:cs="Arial"/>
          <w:color w:val="0000FF"/>
          <w:sz w:val="40"/>
          <w:szCs w:val="40"/>
        </w:rPr>
      </w:pPr>
    </w:p>
    <w:p w14:paraId="1D00E03E" w14:textId="77777777" w:rsidR="00D5237B" w:rsidRDefault="00D5237B" w:rsidP="00832AA1">
      <w:pPr>
        <w:rPr>
          <w:rFonts w:ascii="Arial" w:eastAsia="Arial" w:hAnsi="Arial" w:cs="Arial"/>
          <w:sz w:val="12"/>
          <w:szCs w:val="12"/>
        </w:rPr>
      </w:pPr>
    </w:p>
    <w:tbl>
      <w:tblPr>
        <w:tblStyle w:val="aff3"/>
        <w:tblW w:w="15150" w:type="dxa"/>
        <w:tblInd w:w="159" w:type="dxa"/>
        <w:tblLayout w:type="fixed"/>
        <w:tblLook w:val="0400" w:firstRow="0" w:lastRow="0" w:firstColumn="0" w:lastColumn="0" w:noHBand="0" w:noVBand="1"/>
      </w:tblPr>
      <w:tblGrid>
        <w:gridCol w:w="2790"/>
        <w:gridCol w:w="2955"/>
        <w:gridCol w:w="3135"/>
        <w:gridCol w:w="3135"/>
        <w:gridCol w:w="3135"/>
      </w:tblGrid>
      <w:tr w:rsidR="00D5237B" w14:paraId="2EC114CF" w14:textId="77777777">
        <w:trPr>
          <w:cantSplit/>
          <w:trHeight w:val="465"/>
        </w:trPr>
        <w:tc>
          <w:tcPr>
            <w:tcW w:w="2790" w:type="dxa"/>
            <w:tcBorders>
              <w:top w:val="nil"/>
              <w:left w:val="nil"/>
              <w:bottom w:val="nil"/>
              <w:right w:val="nil"/>
            </w:tcBorders>
            <w:shd w:val="clear" w:color="auto" w:fill="5B9BD5"/>
            <w:tcMar>
              <w:top w:w="0" w:type="dxa"/>
              <w:left w:w="0" w:type="dxa"/>
              <w:bottom w:w="0" w:type="dxa"/>
              <w:right w:w="0" w:type="dxa"/>
            </w:tcMar>
          </w:tcPr>
          <w:p w14:paraId="45A75A1A" w14:textId="77777777" w:rsidR="00D5237B" w:rsidRDefault="00F74257" w:rsidP="00832AA1">
            <w:pPr>
              <w:ind w:right="43"/>
              <w:jc w:val="center"/>
              <w:rPr>
                <w:rFonts w:ascii="Arial" w:eastAsia="Arial" w:hAnsi="Arial" w:cs="Arial"/>
                <w:b/>
                <w:color w:val="FFFFFF"/>
                <w:sz w:val="32"/>
                <w:szCs w:val="32"/>
              </w:rPr>
            </w:pPr>
            <w:r>
              <w:rPr>
                <w:rFonts w:ascii="Arial" w:eastAsia="Arial" w:hAnsi="Arial" w:cs="Arial"/>
                <w:b/>
                <w:color w:val="FFFFFF"/>
                <w:sz w:val="32"/>
                <w:szCs w:val="32"/>
              </w:rPr>
              <w:t>Показатели</w:t>
            </w:r>
          </w:p>
        </w:tc>
        <w:tc>
          <w:tcPr>
            <w:tcW w:w="2955" w:type="dxa"/>
            <w:tcBorders>
              <w:top w:val="nil"/>
              <w:left w:val="nil"/>
              <w:bottom w:val="nil"/>
              <w:right w:val="nil"/>
            </w:tcBorders>
            <w:shd w:val="clear" w:color="auto" w:fill="5B9BD5"/>
            <w:tcMar>
              <w:top w:w="0" w:type="dxa"/>
              <w:left w:w="0" w:type="dxa"/>
              <w:bottom w:w="0" w:type="dxa"/>
              <w:right w:w="0" w:type="dxa"/>
            </w:tcMar>
          </w:tcPr>
          <w:p w14:paraId="40387E66" w14:textId="77777777" w:rsidR="00D5237B" w:rsidRDefault="00F74257" w:rsidP="00832AA1">
            <w:pPr>
              <w:ind w:right="-1"/>
              <w:jc w:val="center"/>
              <w:rPr>
                <w:rFonts w:ascii="Arial" w:eastAsia="Arial" w:hAnsi="Arial" w:cs="Arial"/>
                <w:b/>
                <w:color w:val="FFFFFF"/>
                <w:sz w:val="32"/>
                <w:szCs w:val="32"/>
              </w:rPr>
            </w:pPr>
            <w:r>
              <w:rPr>
                <w:rFonts w:ascii="Arial" w:eastAsia="Arial" w:hAnsi="Arial" w:cs="Arial"/>
                <w:b/>
                <w:color w:val="FFFFFF"/>
                <w:sz w:val="32"/>
                <w:szCs w:val="32"/>
              </w:rPr>
              <w:t>Ваша</w:t>
            </w:r>
            <w:r>
              <w:rPr>
                <w:rFonts w:ascii="Arial" w:eastAsia="Arial" w:hAnsi="Arial" w:cs="Arial"/>
                <w:color w:val="FFFFFF"/>
                <w:sz w:val="32"/>
                <w:szCs w:val="32"/>
              </w:rPr>
              <w:t xml:space="preserve"> </w:t>
            </w:r>
            <w:r>
              <w:rPr>
                <w:rFonts w:ascii="Arial" w:eastAsia="Arial" w:hAnsi="Arial" w:cs="Arial"/>
                <w:b/>
                <w:color w:val="FFFFFF"/>
                <w:sz w:val="32"/>
                <w:szCs w:val="32"/>
              </w:rPr>
              <w:t>продукция/</w:t>
            </w:r>
            <w:r>
              <w:rPr>
                <w:rFonts w:ascii="Arial" w:eastAsia="Arial" w:hAnsi="Arial" w:cs="Arial"/>
                <w:color w:val="FFFFFF"/>
                <w:sz w:val="32"/>
                <w:szCs w:val="32"/>
              </w:rPr>
              <w:t xml:space="preserve"> </w:t>
            </w:r>
            <w:r>
              <w:rPr>
                <w:rFonts w:ascii="Arial" w:eastAsia="Arial" w:hAnsi="Arial" w:cs="Arial"/>
                <w:b/>
                <w:color w:val="FFFFFF"/>
                <w:sz w:val="32"/>
                <w:szCs w:val="32"/>
              </w:rPr>
              <w:t>услуга</w:t>
            </w:r>
          </w:p>
        </w:tc>
        <w:tc>
          <w:tcPr>
            <w:tcW w:w="3135" w:type="dxa"/>
            <w:tcBorders>
              <w:top w:val="nil"/>
              <w:left w:val="nil"/>
              <w:bottom w:val="nil"/>
              <w:right w:val="nil"/>
            </w:tcBorders>
            <w:shd w:val="clear" w:color="auto" w:fill="5B9BD5"/>
            <w:tcMar>
              <w:top w:w="0" w:type="dxa"/>
              <w:left w:w="0" w:type="dxa"/>
              <w:bottom w:w="0" w:type="dxa"/>
              <w:right w:w="0" w:type="dxa"/>
            </w:tcMar>
          </w:tcPr>
          <w:p w14:paraId="5255D88F" w14:textId="77777777" w:rsidR="00D5237B" w:rsidRDefault="00F74257" w:rsidP="00832AA1">
            <w:pPr>
              <w:ind w:right="-1"/>
              <w:jc w:val="center"/>
              <w:rPr>
                <w:rFonts w:ascii="Arial" w:eastAsia="Arial" w:hAnsi="Arial" w:cs="Arial"/>
                <w:color w:val="FFFFFF"/>
                <w:sz w:val="32"/>
                <w:szCs w:val="32"/>
              </w:rPr>
            </w:pPr>
            <w:r>
              <w:rPr>
                <w:rFonts w:ascii="Arial" w:eastAsia="Arial" w:hAnsi="Arial" w:cs="Arial"/>
                <w:b/>
                <w:color w:val="FFFFFF"/>
                <w:sz w:val="32"/>
                <w:szCs w:val="32"/>
              </w:rPr>
              <w:t>Аналог</w:t>
            </w:r>
            <w:r>
              <w:rPr>
                <w:rFonts w:ascii="Arial" w:eastAsia="Arial" w:hAnsi="Arial" w:cs="Arial"/>
                <w:color w:val="FFFFFF"/>
                <w:sz w:val="32"/>
                <w:szCs w:val="32"/>
              </w:rPr>
              <w:t xml:space="preserve"> </w:t>
            </w:r>
            <w:r>
              <w:rPr>
                <w:rFonts w:ascii="Arial" w:eastAsia="Arial" w:hAnsi="Arial" w:cs="Arial"/>
                <w:b/>
                <w:color w:val="FFFFFF"/>
                <w:sz w:val="32"/>
                <w:szCs w:val="32"/>
              </w:rPr>
              <w:t>1</w:t>
            </w:r>
          </w:p>
          <w:p w14:paraId="4261C70E" w14:textId="77777777" w:rsidR="00D5237B" w:rsidRDefault="00F74257" w:rsidP="00832AA1">
            <w:pPr>
              <w:ind w:right="-1"/>
              <w:jc w:val="center"/>
              <w:rPr>
                <w:rFonts w:ascii="Arial" w:eastAsia="Arial" w:hAnsi="Arial" w:cs="Arial"/>
                <w:i/>
                <w:color w:val="FFFFFF"/>
              </w:rPr>
            </w:pPr>
            <w:r>
              <w:rPr>
                <w:rFonts w:ascii="Arial" w:eastAsia="Arial" w:hAnsi="Arial" w:cs="Arial"/>
                <w:i/>
                <w:color w:val="FFFFFF"/>
              </w:rPr>
              <w:t>(указать наименование и производителя)</w:t>
            </w:r>
          </w:p>
        </w:tc>
        <w:tc>
          <w:tcPr>
            <w:tcW w:w="3135" w:type="dxa"/>
            <w:tcBorders>
              <w:top w:val="nil"/>
              <w:left w:val="nil"/>
              <w:bottom w:val="nil"/>
              <w:right w:val="nil"/>
            </w:tcBorders>
            <w:shd w:val="clear" w:color="auto" w:fill="5B9BD5"/>
            <w:tcMar>
              <w:top w:w="0" w:type="dxa"/>
              <w:left w:w="0" w:type="dxa"/>
              <w:bottom w:w="0" w:type="dxa"/>
              <w:right w:w="0" w:type="dxa"/>
            </w:tcMar>
          </w:tcPr>
          <w:p w14:paraId="3C1E4D83" w14:textId="77777777" w:rsidR="00D5237B" w:rsidRDefault="00F74257" w:rsidP="00832AA1">
            <w:pPr>
              <w:ind w:right="-1"/>
              <w:jc w:val="center"/>
              <w:rPr>
                <w:rFonts w:ascii="Arial" w:eastAsia="Arial" w:hAnsi="Arial" w:cs="Arial"/>
                <w:color w:val="FFFFFF"/>
                <w:sz w:val="32"/>
                <w:szCs w:val="32"/>
              </w:rPr>
            </w:pPr>
            <w:r>
              <w:rPr>
                <w:rFonts w:ascii="Arial" w:eastAsia="Arial" w:hAnsi="Arial" w:cs="Arial"/>
                <w:b/>
                <w:color w:val="FFFFFF"/>
                <w:sz w:val="32"/>
                <w:szCs w:val="32"/>
              </w:rPr>
              <w:t>Аналог</w:t>
            </w:r>
            <w:r>
              <w:rPr>
                <w:rFonts w:ascii="Arial" w:eastAsia="Arial" w:hAnsi="Arial" w:cs="Arial"/>
                <w:color w:val="FFFFFF"/>
                <w:sz w:val="32"/>
                <w:szCs w:val="32"/>
              </w:rPr>
              <w:t xml:space="preserve"> </w:t>
            </w:r>
            <w:r>
              <w:rPr>
                <w:rFonts w:ascii="Arial" w:eastAsia="Arial" w:hAnsi="Arial" w:cs="Arial"/>
                <w:b/>
                <w:color w:val="FFFFFF"/>
                <w:sz w:val="32"/>
                <w:szCs w:val="32"/>
              </w:rPr>
              <w:t>2</w:t>
            </w:r>
          </w:p>
          <w:p w14:paraId="719063DE" w14:textId="77777777" w:rsidR="00D5237B" w:rsidRDefault="00F74257" w:rsidP="00832AA1">
            <w:pPr>
              <w:ind w:right="-1"/>
              <w:jc w:val="center"/>
              <w:rPr>
                <w:rFonts w:ascii="Arial" w:eastAsia="Arial" w:hAnsi="Arial" w:cs="Arial"/>
                <w:b/>
                <w:color w:val="FFFFFF"/>
                <w:sz w:val="24"/>
                <w:szCs w:val="24"/>
              </w:rPr>
            </w:pPr>
            <w:r>
              <w:rPr>
                <w:rFonts w:ascii="Arial" w:eastAsia="Arial" w:hAnsi="Arial" w:cs="Arial"/>
                <w:i/>
                <w:color w:val="FFFFFF"/>
              </w:rPr>
              <w:t>(указать наименование и производителя)</w:t>
            </w:r>
          </w:p>
        </w:tc>
        <w:tc>
          <w:tcPr>
            <w:tcW w:w="3135" w:type="dxa"/>
            <w:tcBorders>
              <w:top w:val="nil"/>
              <w:left w:val="nil"/>
              <w:bottom w:val="nil"/>
              <w:right w:val="nil"/>
            </w:tcBorders>
            <w:shd w:val="clear" w:color="auto" w:fill="5B9BD5"/>
            <w:tcMar>
              <w:top w:w="0" w:type="dxa"/>
              <w:left w:w="0" w:type="dxa"/>
              <w:bottom w:w="0" w:type="dxa"/>
              <w:right w:w="0" w:type="dxa"/>
            </w:tcMar>
          </w:tcPr>
          <w:p w14:paraId="4B542E37" w14:textId="77777777" w:rsidR="00D5237B" w:rsidRDefault="00F74257" w:rsidP="00832AA1">
            <w:pPr>
              <w:ind w:right="-1"/>
              <w:jc w:val="center"/>
              <w:rPr>
                <w:rFonts w:ascii="Arial" w:eastAsia="Arial" w:hAnsi="Arial" w:cs="Arial"/>
                <w:color w:val="FFFFFF"/>
                <w:sz w:val="32"/>
                <w:szCs w:val="32"/>
              </w:rPr>
            </w:pPr>
            <w:r>
              <w:rPr>
                <w:rFonts w:ascii="Arial" w:eastAsia="Arial" w:hAnsi="Arial" w:cs="Arial"/>
                <w:b/>
                <w:color w:val="FFFFFF"/>
                <w:sz w:val="32"/>
                <w:szCs w:val="32"/>
              </w:rPr>
              <w:t>Аналог</w:t>
            </w:r>
            <w:r>
              <w:rPr>
                <w:rFonts w:ascii="Arial" w:eastAsia="Arial" w:hAnsi="Arial" w:cs="Arial"/>
                <w:color w:val="FFFFFF"/>
                <w:sz w:val="32"/>
                <w:szCs w:val="32"/>
              </w:rPr>
              <w:t xml:space="preserve"> </w:t>
            </w:r>
            <w:r>
              <w:rPr>
                <w:rFonts w:ascii="Arial" w:eastAsia="Arial" w:hAnsi="Arial" w:cs="Arial"/>
                <w:b/>
                <w:color w:val="FFFFFF"/>
                <w:sz w:val="32"/>
                <w:szCs w:val="32"/>
              </w:rPr>
              <w:t>3</w:t>
            </w:r>
          </w:p>
          <w:p w14:paraId="777DC37A" w14:textId="77777777" w:rsidR="00D5237B" w:rsidRDefault="00F74257" w:rsidP="00832AA1">
            <w:pPr>
              <w:ind w:right="-1"/>
              <w:jc w:val="center"/>
              <w:rPr>
                <w:rFonts w:ascii="Arial" w:eastAsia="Arial" w:hAnsi="Arial" w:cs="Arial"/>
                <w:b/>
                <w:color w:val="FFFFFF"/>
                <w:sz w:val="24"/>
                <w:szCs w:val="24"/>
              </w:rPr>
            </w:pPr>
            <w:r>
              <w:rPr>
                <w:rFonts w:ascii="Arial" w:eastAsia="Arial" w:hAnsi="Arial" w:cs="Arial"/>
                <w:i/>
                <w:color w:val="FFFFFF"/>
              </w:rPr>
              <w:t>(указать наименование и производителя)</w:t>
            </w:r>
          </w:p>
        </w:tc>
      </w:tr>
      <w:tr w:rsidR="00D5237B" w14:paraId="0E52A63F" w14:textId="77777777">
        <w:trPr>
          <w:cantSplit/>
          <w:trHeight w:val="1296"/>
        </w:trPr>
        <w:tc>
          <w:tcPr>
            <w:tcW w:w="2790" w:type="dxa"/>
            <w:tcBorders>
              <w:top w:val="nil"/>
              <w:left w:val="nil"/>
              <w:bottom w:val="nil"/>
              <w:right w:val="nil"/>
            </w:tcBorders>
            <w:shd w:val="clear" w:color="auto" w:fill="D0DEEF"/>
            <w:tcMar>
              <w:top w:w="0" w:type="dxa"/>
              <w:left w:w="0" w:type="dxa"/>
              <w:bottom w:w="0" w:type="dxa"/>
              <w:right w:w="0" w:type="dxa"/>
            </w:tcMar>
          </w:tcPr>
          <w:p w14:paraId="40481BD8" w14:textId="77777777" w:rsidR="00D5237B" w:rsidRDefault="00F74257" w:rsidP="00832AA1">
            <w:pPr>
              <w:spacing w:before="94"/>
              <w:ind w:left="144" w:right="43"/>
              <w:rPr>
                <w:rFonts w:ascii="Arial" w:eastAsia="Arial" w:hAnsi="Arial" w:cs="Arial"/>
                <w:i/>
                <w:color w:val="000000"/>
              </w:rPr>
            </w:pPr>
            <w:r>
              <w:rPr>
                <w:rFonts w:ascii="Arial" w:eastAsia="Arial" w:hAnsi="Arial" w:cs="Arial"/>
                <w:color w:val="000000"/>
                <w:sz w:val="32"/>
                <w:szCs w:val="32"/>
              </w:rPr>
              <w:t xml:space="preserve">Показатель 1 </w:t>
            </w:r>
            <w:r>
              <w:rPr>
                <w:rFonts w:ascii="Arial" w:eastAsia="Arial" w:hAnsi="Arial" w:cs="Arial"/>
                <w:i/>
                <w:color w:val="000000"/>
              </w:rPr>
              <w:t>(наименование, единица изм.)</w:t>
            </w:r>
          </w:p>
        </w:tc>
        <w:tc>
          <w:tcPr>
            <w:tcW w:w="2955" w:type="dxa"/>
            <w:tcBorders>
              <w:top w:val="nil"/>
              <w:left w:val="nil"/>
              <w:bottom w:val="nil"/>
              <w:right w:val="nil"/>
            </w:tcBorders>
            <w:shd w:val="clear" w:color="auto" w:fill="D0DEEF"/>
            <w:tcMar>
              <w:top w:w="0" w:type="dxa"/>
              <w:left w:w="0" w:type="dxa"/>
              <w:bottom w:w="0" w:type="dxa"/>
              <w:right w:w="0" w:type="dxa"/>
            </w:tcMar>
          </w:tcPr>
          <w:p w14:paraId="296114B9"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0C64BC3A"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0F95A755"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7B412C6F" w14:textId="77777777" w:rsidR="00D5237B" w:rsidRDefault="00D5237B" w:rsidP="00832AA1"/>
        </w:tc>
      </w:tr>
      <w:tr w:rsidR="00D5237B" w14:paraId="38FB093A" w14:textId="77777777">
        <w:trPr>
          <w:cantSplit/>
          <w:trHeight w:val="1296"/>
        </w:trPr>
        <w:tc>
          <w:tcPr>
            <w:tcW w:w="2790" w:type="dxa"/>
            <w:tcBorders>
              <w:top w:val="nil"/>
              <w:left w:val="nil"/>
              <w:bottom w:val="nil"/>
              <w:right w:val="nil"/>
            </w:tcBorders>
            <w:shd w:val="clear" w:color="auto" w:fill="E9EFF7"/>
            <w:tcMar>
              <w:top w:w="0" w:type="dxa"/>
              <w:left w:w="0" w:type="dxa"/>
              <w:bottom w:w="0" w:type="dxa"/>
              <w:right w:w="0" w:type="dxa"/>
            </w:tcMar>
          </w:tcPr>
          <w:p w14:paraId="13C0858C" w14:textId="77777777" w:rsidR="00D5237B" w:rsidRDefault="00F74257" w:rsidP="00832AA1">
            <w:pPr>
              <w:spacing w:before="94"/>
              <w:ind w:left="144" w:right="43"/>
              <w:rPr>
                <w:rFonts w:ascii="Arial" w:eastAsia="Arial" w:hAnsi="Arial" w:cs="Arial"/>
                <w:i/>
                <w:color w:val="000000"/>
              </w:rPr>
            </w:pPr>
            <w:r>
              <w:rPr>
                <w:rFonts w:ascii="Arial" w:eastAsia="Arial" w:hAnsi="Arial" w:cs="Arial"/>
                <w:color w:val="000000"/>
                <w:sz w:val="32"/>
                <w:szCs w:val="32"/>
              </w:rPr>
              <w:t xml:space="preserve">Показатель 2 </w:t>
            </w:r>
            <w:r>
              <w:rPr>
                <w:rFonts w:ascii="Arial" w:eastAsia="Arial" w:hAnsi="Arial" w:cs="Arial"/>
                <w:i/>
                <w:color w:val="000000"/>
              </w:rPr>
              <w:t>(наименование, единица изм.)</w:t>
            </w:r>
          </w:p>
        </w:tc>
        <w:tc>
          <w:tcPr>
            <w:tcW w:w="2955" w:type="dxa"/>
            <w:tcBorders>
              <w:top w:val="nil"/>
              <w:left w:val="nil"/>
              <w:bottom w:val="nil"/>
              <w:right w:val="nil"/>
            </w:tcBorders>
            <w:shd w:val="clear" w:color="auto" w:fill="E9EFF7"/>
            <w:tcMar>
              <w:top w:w="0" w:type="dxa"/>
              <w:left w:w="0" w:type="dxa"/>
              <w:bottom w:w="0" w:type="dxa"/>
              <w:right w:w="0" w:type="dxa"/>
            </w:tcMar>
          </w:tcPr>
          <w:p w14:paraId="5BD00A59" w14:textId="77777777" w:rsidR="00D5237B" w:rsidRDefault="00D5237B" w:rsidP="00832AA1"/>
        </w:tc>
        <w:tc>
          <w:tcPr>
            <w:tcW w:w="3135" w:type="dxa"/>
            <w:tcBorders>
              <w:top w:val="nil"/>
              <w:left w:val="nil"/>
              <w:bottom w:val="nil"/>
              <w:right w:val="nil"/>
            </w:tcBorders>
            <w:shd w:val="clear" w:color="auto" w:fill="E9EFF7"/>
            <w:tcMar>
              <w:top w:w="0" w:type="dxa"/>
              <w:left w:w="0" w:type="dxa"/>
              <w:bottom w:w="0" w:type="dxa"/>
              <w:right w:w="0" w:type="dxa"/>
            </w:tcMar>
          </w:tcPr>
          <w:p w14:paraId="5729E4E7" w14:textId="77777777" w:rsidR="00D5237B" w:rsidRDefault="00D5237B" w:rsidP="00832AA1"/>
        </w:tc>
        <w:tc>
          <w:tcPr>
            <w:tcW w:w="3135" w:type="dxa"/>
            <w:tcBorders>
              <w:top w:val="nil"/>
              <w:left w:val="nil"/>
              <w:bottom w:val="nil"/>
              <w:right w:val="nil"/>
            </w:tcBorders>
            <w:shd w:val="clear" w:color="auto" w:fill="E9EFF7"/>
            <w:tcMar>
              <w:top w:w="0" w:type="dxa"/>
              <w:left w:w="0" w:type="dxa"/>
              <w:bottom w:w="0" w:type="dxa"/>
              <w:right w:w="0" w:type="dxa"/>
            </w:tcMar>
          </w:tcPr>
          <w:p w14:paraId="7D3F5352" w14:textId="77777777" w:rsidR="00D5237B" w:rsidRDefault="00D5237B" w:rsidP="00832AA1"/>
        </w:tc>
        <w:tc>
          <w:tcPr>
            <w:tcW w:w="3135" w:type="dxa"/>
            <w:tcBorders>
              <w:top w:val="nil"/>
              <w:left w:val="nil"/>
              <w:bottom w:val="nil"/>
              <w:right w:val="nil"/>
            </w:tcBorders>
            <w:shd w:val="clear" w:color="auto" w:fill="E9EFF7"/>
            <w:tcMar>
              <w:top w:w="0" w:type="dxa"/>
              <w:left w:w="0" w:type="dxa"/>
              <w:bottom w:w="0" w:type="dxa"/>
              <w:right w:w="0" w:type="dxa"/>
            </w:tcMar>
          </w:tcPr>
          <w:p w14:paraId="016C7617" w14:textId="77777777" w:rsidR="00D5237B" w:rsidRDefault="00D5237B" w:rsidP="00832AA1"/>
        </w:tc>
      </w:tr>
      <w:tr w:rsidR="00D5237B" w14:paraId="6B59A483" w14:textId="77777777">
        <w:trPr>
          <w:cantSplit/>
          <w:trHeight w:val="1296"/>
        </w:trPr>
        <w:tc>
          <w:tcPr>
            <w:tcW w:w="2790" w:type="dxa"/>
            <w:tcBorders>
              <w:top w:val="nil"/>
              <w:left w:val="nil"/>
              <w:bottom w:val="nil"/>
              <w:right w:val="nil"/>
            </w:tcBorders>
            <w:shd w:val="clear" w:color="auto" w:fill="D0DEEF"/>
            <w:tcMar>
              <w:top w:w="0" w:type="dxa"/>
              <w:left w:w="0" w:type="dxa"/>
              <w:bottom w:w="0" w:type="dxa"/>
              <w:right w:w="0" w:type="dxa"/>
            </w:tcMar>
          </w:tcPr>
          <w:p w14:paraId="119DCABE" w14:textId="77777777" w:rsidR="00D5237B" w:rsidRDefault="00F74257" w:rsidP="00832AA1">
            <w:pPr>
              <w:spacing w:before="94"/>
              <w:ind w:left="144" w:right="43"/>
              <w:rPr>
                <w:rFonts w:ascii="Arial" w:eastAsia="Arial" w:hAnsi="Arial" w:cs="Arial"/>
                <w:i/>
                <w:color w:val="000000"/>
              </w:rPr>
            </w:pPr>
            <w:r>
              <w:rPr>
                <w:rFonts w:ascii="Arial" w:eastAsia="Arial" w:hAnsi="Arial" w:cs="Arial"/>
                <w:color w:val="000000"/>
                <w:sz w:val="32"/>
                <w:szCs w:val="32"/>
              </w:rPr>
              <w:t xml:space="preserve">Показатель 3 </w:t>
            </w:r>
            <w:r>
              <w:rPr>
                <w:rFonts w:ascii="Arial" w:eastAsia="Arial" w:hAnsi="Arial" w:cs="Arial"/>
                <w:i/>
                <w:color w:val="000000"/>
              </w:rPr>
              <w:t>(наименование, единица изм.)</w:t>
            </w:r>
          </w:p>
        </w:tc>
        <w:tc>
          <w:tcPr>
            <w:tcW w:w="2955" w:type="dxa"/>
            <w:tcBorders>
              <w:top w:val="nil"/>
              <w:left w:val="nil"/>
              <w:bottom w:val="nil"/>
              <w:right w:val="nil"/>
            </w:tcBorders>
            <w:shd w:val="clear" w:color="auto" w:fill="D0DEEF"/>
            <w:tcMar>
              <w:top w:w="0" w:type="dxa"/>
              <w:left w:w="0" w:type="dxa"/>
              <w:bottom w:w="0" w:type="dxa"/>
              <w:right w:w="0" w:type="dxa"/>
            </w:tcMar>
          </w:tcPr>
          <w:p w14:paraId="6D77A3B4"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21D01193"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463EFE82"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79B68D5A" w14:textId="77777777" w:rsidR="00D5237B" w:rsidRDefault="00D5237B" w:rsidP="00832AA1"/>
        </w:tc>
      </w:tr>
      <w:tr w:rsidR="00D5237B" w14:paraId="1817A227" w14:textId="77777777">
        <w:trPr>
          <w:cantSplit/>
          <w:trHeight w:val="942"/>
        </w:trPr>
        <w:tc>
          <w:tcPr>
            <w:tcW w:w="2790" w:type="dxa"/>
            <w:tcBorders>
              <w:top w:val="nil"/>
              <w:left w:val="nil"/>
              <w:bottom w:val="nil"/>
              <w:right w:val="nil"/>
            </w:tcBorders>
            <w:shd w:val="clear" w:color="auto" w:fill="D0DEEF"/>
            <w:tcMar>
              <w:top w:w="0" w:type="dxa"/>
              <w:left w:w="0" w:type="dxa"/>
              <w:bottom w:w="0" w:type="dxa"/>
              <w:right w:w="0" w:type="dxa"/>
            </w:tcMar>
          </w:tcPr>
          <w:p w14:paraId="6909284E" w14:textId="77777777" w:rsidR="00D5237B" w:rsidRDefault="00F74257" w:rsidP="00832AA1">
            <w:pPr>
              <w:spacing w:before="94"/>
              <w:ind w:left="144" w:right="43"/>
              <w:rPr>
                <w:rFonts w:ascii="Arial" w:eastAsia="Arial" w:hAnsi="Arial" w:cs="Arial"/>
                <w:color w:val="000000"/>
                <w:sz w:val="24"/>
                <w:szCs w:val="24"/>
              </w:rPr>
            </w:pPr>
            <w:r>
              <w:rPr>
                <w:rFonts w:ascii="Arial" w:eastAsia="Arial" w:hAnsi="Arial" w:cs="Arial"/>
                <w:color w:val="000000"/>
                <w:sz w:val="32"/>
                <w:szCs w:val="32"/>
              </w:rPr>
              <w:t>Реализационная цена</w:t>
            </w:r>
            <w:r>
              <w:rPr>
                <w:rFonts w:ascii="Arial" w:eastAsia="Arial" w:hAnsi="Arial" w:cs="Arial"/>
                <w:color w:val="000000"/>
                <w:sz w:val="24"/>
                <w:szCs w:val="24"/>
              </w:rPr>
              <w:t>, тенге</w:t>
            </w:r>
          </w:p>
        </w:tc>
        <w:tc>
          <w:tcPr>
            <w:tcW w:w="2955" w:type="dxa"/>
            <w:tcBorders>
              <w:top w:val="nil"/>
              <w:left w:val="nil"/>
              <w:bottom w:val="nil"/>
              <w:right w:val="nil"/>
            </w:tcBorders>
            <w:shd w:val="clear" w:color="auto" w:fill="D0DEEF"/>
            <w:tcMar>
              <w:top w:w="0" w:type="dxa"/>
              <w:left w:w="0" w:type="dxa"/>
              <w:bottom w:w="0" w:type="dxa"/>
              <w:right w:w="0" w:type="dxa"/>
            </w:tcMar>
          </w:tcPr>
          <w:p w14:paraId="1F5C15C6"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2ABC13D0"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0C50E5F6" w14:textId="77777777" w:rsidR="00D5237B" w:rsidRDefault="00D5237B" w:rsidP="00832AA1"/>
        </w:tc>
        <w:tc>
          <w:tcPr>
            <w:tcW w:w="3135" w:type="dxa"/>
            <w:tcBorders>
              <w:top w:val="nil"/>
              <w:left w:val="nil"/>
              <w:bottom w:val="nil"/>
              <w:right w:val="nil"/>
            </w:tcBorders>
            <w:shd w:val="clear" w:color="auto" w:fill="D0DEEF"/>
            <w:tcMar>
              <w:top w:w="0" w:type="dxa"/>
              <w:left w:w="0" w:type="dxa"/>
              <w:bottom w:w="0" w:type="dxa"/>
              <w:right w:w="0" w:type="dxa"/>
            </w:tcMar>
          </w:tcPr>
          <w:p w14:paraId="1692C837" w14:textId="77777777" w:rsidR="00D5237B" w:rsidRDefault="00D5237B" w:rsidP="00832AA1"/>
        </w:tc>
      </w:tr>
    </w:tbl>
    <w:p w14:paraId="5DB4602C" w14:textId="77777777" w:rsidR="00D5237B" w:rsidRDefault="00D5237B" w:rsidP="00832AA1">
      <w:pPr>
        <w:sectPr w:rsidR="00D5237B">
          <w:pgSz w:w="16838" w:h="11906" w:orient="landscape"/>
          <w:pgMar w:top="346" w:right="433" w:bottom="406" w:left="632" w:header="720" w:footer="720" w:gutter="0"/>
          <w:cols w:space="720"/>
        </w:sectPr>
      </w:pPr>
    </w:p>
    <w:p w14:paraId="6BDA660D" w14:textId="77777777" w:rsidR="00D5237B" w:rsidRDefault="00F74257" w:rsidP="00832AA1">
      <w:pPr>
        <w:ind w:left="12472" w:right="-20"/>
        <w:rPr>
          <w:color w:val="000000"/>
          <w:sz w:val="48"/>
          <w:szCs w:val="48"/>
        </w:rPr>
      </w:pPr>
      <w:r>
        <w:rPr>
          <w:color w:val="000000"/>
          <w:sz w:val="48"/>
          <w:szCs w:val="48"/>
        </w:rPr>
        <w:lastRenderedPageBreak/>
        <w:t>5 слайд</w:t>
      </w:r>
    </w:p>
    <w:p w14:paraId="3489FA68" w14:textId="77777777" w:rsidR="00D5237B" w:rsidRDefault="00D5237B" w:rsidP="00832AA1">
      <w:pPr>
        <w:ind w:left="12472" w:right="-20"/>
        <w:rPr>
          <w:sz w:val="48"/>
          <w:szCs w:val="48"/>
        </w:rPr>
      </w:pPr>
    </w:p>
    <w:p w14:paraId="2C584106" w14:textId="77777777" w:rsidR="00D5237B" w:rsidRDefault="00F74257" w:rsidP="00832AA1">
      <w:pPr>
        <w:ind w:right="-20"/>
        <w:jc w:val="center"/>
        <w:rPr>
          <w:color w:val="0000FF"/>
          <w:sz w:val="88"/>
          <w:szCs w:val="88"/>
        </w:rPr>
      </w:pPr>
      <w:r>
        <w:rPr>
          <w:b/>
          <w:color w:val="0000FF"/>
          <w:sz w:val="88"/>
          <w:szCs w:val="88"/>
        </w:rPr>
        <w:t>Бизнес-модель</w:t>
      </w:r>
    </w:p>
    <w:p w14:paraId="50C34378" w14:textId="77777777" w:rsidR="00D5237B" w:rsidRDefault="00D5237B" w:rsidP="00832AA1">
      <w:pPr>
        <w:ind w:right="-20"/>
        <w:rPr>
          <w:rFonts w:ascii="Arial" w:eastAsia="Arial" w:hAnsi="Arial" w:cs="Arial"/>
          <w:sz w:val="56"/>
          <w:szCs w:val="56"/>
        </w:rPr>
      </w:pPr>
    </w:p>
    <w:p w14:paraId="6E002696" w14:textId="77777777" w:rsidR="00D5237B" w:rsidRDefault="00F74257" w:rsidP="00832AA1">
      <w:pPr>
        <w:ind w:right="-20"/>
        <w:rPr>
          <w:color w:val="000000"/>
          <w:sz w:val="56"/>
          <w:szCs w:val="56"/>
        </w:rPr>
      </w:pPr>
      <w:r>
        <w:rPr>
          <w:rFonts w:ascii="Arial Unicode MS" w:eastAsia="Arial Unicode MS" w:hAnsi="Arial Unicode MS" w:cs="Arial Unicode MS"/>
          <w:color w:val="000000"/>
          <w:sz w:val="56"/>
          <w:szCs w:val="56"/>
        </w:rPr>
        <w:t xml:space="preserve">❑ </w:t>
      </w:r>
      <w:r>
        <w:rPr>
          <w:color w:val="000000"/>
          <w:sz w:val="56"/>
          <w:szCs w:val="56"/>
        </w:rPr>
        <w:t xml:space="preserve">Способ монетизации, каналы продаж </w:t>
      </w:r>
    </w:p>
    <w:p w14:paraId="16D53A16" w14:textId="77777777" w:rsidR="00D5237B" w:rsidRDefault="00F74257" w:rsidP="00832AA1">
      <w:pPr>
        <w:ind w:right="5314"/>
        <w:rPr>
          <w:color w:val="000000"/>
          <w:sz w:val="56"/>
          <w:szCs w:val="56"/>
        </w:rPr>
      </w:pPr>
      <w:r>
        <w:rPr>
          <w:rFonts w:ascii="Arial Unicode MS" w:eastAsia="Arial Unicode MS" w:hAnsi="Arial Unicode MS" w:cs="Arial Unicode MS"/>
          <w:color w:val="000000"/>
          <w:sz w:val="56"/>
          <w:szCs w:val="56"/>
        </w:rPr>
        <w:t xml:space="preserve">❑ </w:t>
      </w:r>
      <w:r>
        <w:rPr>
          <w:color w:val="000000"/>
          <w:sz w:val="56"/>
          <w:szCs w:val="56"/>
        </w:rPr>
        <w:t>Структура бизнес-модели</w:t>
      </w:r>
    </w:p>
    <w:p w14:paraId="0D221F8F" w14:textId="77777777" w:rsidR="00D5237B" w:rsidRDefault="00F74257" w:rsidP="00832AA1">
      <w:pPr>
        <w:ind w:right="6215"/>
        <w:rPr>
          <w:sz w:val="56"/>
          <w:szCs w:val="56"/>
        </w:rPr>
      </w:pPr>
      <w:r>
        <w:rPr>
          <w:rFonts w:ascii="Arial Unicode MS" w:eastAsia="Arial Unicode MS" w:hAnsi="Arial Unicode MS" w:cs="Arial Unicode MS"/>
          <w:color w:val="000000"/>
          <w:sz w:val="56"/>
          <w:szCs w:val="56"/>
        </w:rPr>
        <w:t xml:space="preserve">❑ </w:t>
      </w:r>
      <w:r>
        <w:rPr>
          <w:color w:val="000000"/>
          <w:sz w:val="56"/>
          <w:szCs w:val="56"/>
        </w:rPr>
        <w:t>Себестоимость и цена реализации?</w:t>
      </w:r>
    </w:p>
    <w:p w14:paraId="712161F3" w14:textId="77777777" w:rsidR="00D5237B" w:rsidRDefault="00F74257" w:rsidP="00832AA1">
      <w:pPr>
        <w:ind w:right="2047"/>
        <w:rPr>
          <w:color w:val="000000"/>
          <w:sz w:val="56"/>
          <w:szCs w:val="56"/>
        </w:rPr>
        <w:sectPr w:rsidR="00D5237B">
          <w:pgSz w:w="16838" w:h="11906" w:orient="landscape"/>
          <w:pgMar w:top="1044" w:right="850" w:bottom="1134" w:left="1463" w:header="720" w:footer="720" w:gutter="0"/>
          <w:cols w:space="720"/>
        </w:sectPr>
      </w:pPr>
      <w:r>
        <w:rPr>
          <w:rFonts w:ascii="Arial Unicode MS" w:eastAsia="Arial Unicode MS" w:hAnsi="Arial Unicode MS" w:cs="Arial Unicode MS"/>
          <w:color w:val="000000"/>
          <w:sz w:val="56"/>
          <w:szCs w:val="56"/>
        </w:rPr>
        <w:t xml:space="preserve">❑ </w:t>
      </w:r>
      <w:r>
        <w:rPr>
          <w:color w:val="000000"/>
          <w:sz w:val="56"/>
          <w:szCs w:val="56"/>
        </w:rPr>
        <w:t>План продаж/прибыли на 5 лет?</w:t>
      </w:r>
    </w:p>
    <w:p w14:paraId="28B79F8A" w14:textId="77777777" w:rsidR="00D5237B" w:rsidRDefault="00F74257" w:rsidP="00832AA1">
      <w:pPr>
        <w:ind w:right="-20"/>
        <w:jc w:val="right"/>
        <w:rPr>
          <w:sz w:val="48"/>
          <w:szCs w:val="48"/>
        </w:rPr>
      </w:pPr>
      <w:r>
        <w:rPr>
          <w:color w:val="000000"/>
          <w:sz w:val="48"/>
          <w:szCs w:val="48"/>
        </w:rPr>
        <w:lastRenderedPageBreak/>
        <w:t>6 слайд</w:t>
      </w:r>
    </w:p>
    <w:p w14:paraId="27703924" w14:textId="77777777" w:rsidR="00D5237B" w:rsidRDefault="00D5237B" w:rsidP="00832AA1">
      <w:pPr>
        <w:ind w:right="-20"/>
        <w:jc w:val="right"/>
        <w:rPr>
          <w:sz w:val="48"/>
          <w:szCs w:val="48"/>
        </w:rPr>
      </w:pPr>
    </w:p>
    <w:p w14:paraId="174CE2E9" w14:textId="77777777" w:rsidR="00D5237B" w:rsidRDefault="00F74257" w:rsidP="00832AA1">
      <w:pPr>
        <w:tabs>
          <w:tab w:val="left" w:pos="1418"/>
        </w:tabs>
        <w:ind w:left="1560" w:right="111"/>
        <w:jc w:val="center"/>
        <w:rPr>
          <w:color w:val="0000FF"/>
          <w:sz w:val="88"/>
          <w:szCs w:val="88"/>
        </w:rPr>
      </w:pPr>
      <w:r>
        <w:rPr>
          <w:b/>
          <w:color w:val="0000FF"/>
          <w:sz w:val="88"/>
          <w:szCs w:val="88"/>
        </w:rPr>
        <w:t>Команда</w:t>
      </w:r>
      <w:r>
        <w:rPr>
          <w:color w:val="0000FF"/>
          <w:sz w:val="88"/>
          <w:szCs w:val="88"/>
        </w:rPr>
        <w:t xml:space="preserve"> </w:t>
      </w:r>
      <w:r>
        <w:rPr>
          <w:b/>
          <w:color w:val="0000FF"/>
          <w:sz w:val="88"/>
          <w:szCs w:val="88"/>
        </w:rPr>
        <w:t>проекта</w:t>
      </w:r>
    </w:p>
    <w:p w14:paraId="7BA9CD66" w14:textId="77777777" w:rsidR="00D5237B" w:rsidRDefault="00D5237B" w:rsidP="00832AA1">
      <w:pPr>
        <w:tabs>
          <w:tab w:val="left" w:pos="1418"/>
        </w:tabs>
        <w:ind w:left="1560" w:right="111"/>
        <w:rPr>
          <w:rFonts w:ascii="Arial" w:eastAsia="Arial" w:hAnsi="Arial" w:cs="Arial"/>
          <w:sz w:val="56"/>
          <w:szCs w:val="56"/>
        </w:rPr>
      </w:pPr>
    </w:p>
    <w:p w14:paraId="3C39AA35" w14:textId="77777777" w:rsidR="00D5237B" w:rsidRDefault="00F74257" w:rsidP="00832AA1">
      <w:pPr>
        <w:tabs>
          <w:tab w:val="left" w:pos="1418"/>
        </w:tabs>
        <w:ind w:left="1560" w:right="111"/>
        <w:rPr>
          <w:color w:val="000000"/>
          <w:sz w:val="56"/>
          <w:szCs w:val="56"/>
        </w:rPr>
      </w:pPr>
      <w:r>
        <w:rPr>
          <w:rFonts w:ascii="Arial Unicode MS" w:eastAsia="Arial Unicode MS" w:hAnsi="Arial Unicode MS" w:cs="Arial Unicode MS"/>
          <w:color w:val="000000"/>
          <w:sz w:val="56"/>
          <w:szCs w:val="56"/>
        </w:rPr>
        <w:t xml:space="preserve">❑ </w:t>
      </w:r>
      <w:r>
        <w:rPr>
          <w:color w:val="000000"/>
          <w:sz w:val="56"/>
          <w:szCs w:val="56"/>
        </w:rPr>
        <w:t>Фото участников проекта</w:t>
      </w:r>
    </w:p>
    <w:p w14:paraId="0B437951" w14:textId="77777777" w:rsidR="00D5237B" w:rsidRDefault="00F74257" w:rsidP="00832AA1">
      <w:pPr>
        <w:tabs>
          <w:tab w:val="left" w:pos="1418"/>
        </w:tabs>
        <w:ind w:left="1560" w:right="-20"/>
        <w:rPr>
          <w:rFonts w:ascii="Times New Roman" w:eastAsia="Times New Roman" w:hAnsi="Times New Roman" w:cs="Times New Roman"/>
          <w:sz w:val="16"/>
          <w:szCs w:val="16"/>
        </w:rPr>
        <w:sectPr w:rsidR="00D5237B">
          <w:footerReference w:type="default" r:id="rId20"/>
          <w:pgSz w:w="16838" w:h="11906" w:orient="landscape"/>
          <w:pgMar w:top="1133" w:right="851" w:bottom="707" w:left="567" w:header="709" w:footer="0" w:gutter="0"/>
          <w:cols w:space="720"/>
        </w:sectPr>
      </w:pPr>
      <w:r>
        <w:rPr>
          <w:rFonts w:ascii="Arial Unicode MS" w:eastAsia="Arial Unicode MS" w:hAnsi="Arial Unicode MS" w:cs="Arial Unicode MS"/>
          <w:color w:val="000000"/>
          <w:sz w:val="56"/>
          <w:szCs w:val="56"/>
        </w:rPr>
        <w:t xml:space="preserve">❑ </w:t>
      </w:r>
      <w:r>
        <w:rPr>
          <w:color w:val="000000"/>
          <w:sz w:val="56"/>
          <w:szCs w:val="56"/>
        </w:rPr>
        <w:t>Роль в проекте и компетенция каждого члена команды</w:t>
      </w:r>
    </w:p>
    <w:p w14:paraId="3691C589"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bookmarkStart w:id="19" w:name="8k93cjexp7f" w:colFirst="0" w:colLast="0"/>
      <w:bookmarkEnd w:id="19"/>
      <w:r>
        <w:rPr>
          <w:rFonts w:ascii="Times New Roman" w:eastAsia="Times New Roman" w:hAnsi="Times New Roman" w:cs="Times New Roman"/>
          <w:sz w:val="24"/>
          <w:szCs w:val="24"/>
        </w:rPr>
        <w:lastRenderedPageBreak/>
        <w:t>Приложение №5</w:t>
      </w:r>
    </w:p>
    <w:p w14:paraId="1153D996" w14:textId="77777777" w:rsidR="00D5237B" w:rsidRDefault="00F74257" w:rsidP="00832AA1">
      <w:pPr>
        <w:pBdr>
          <w:top w:val="nil"/>
          <w:left w:val="nil"/>
          <w:bottom w:val="nil"/>
          <w:right w:val="nil"/>
          <w:between w:val="nil"/>
        </w:pBd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Конкурсной документации на грантовое финансирование</w:t>
      </w:r>
    </w:p>
    <w:p w14:paraId="58CF078A"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наиболее перспективных проектов коммерциализации</w:t>
      </w:r>
    </w:p>
    <w:p w14:paraId="19610DE1"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результатов научной и (или) научно-технической деятельности </w:t>
      </w:r>
    </w:p>
    <w:p w14:paraId="3B5E34EC"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sz w:val="28"/>
          <w:szCs w:val="28"/>
        </w:rPr>
      </w:pPr>
    </w:p>
    <w:p w14:paraId="282126D0" w14:textId="77777777" w:rsidR="00D5237B" w:rsidRPr="00DF7138" w:rsidRDefault="00DF7138" w:rsidP="00832AA1">
      <w:pPr>
        <w:pBdr>
          <w:top w:val="nil"/>
          <w:left w:val="nil"/>
          <w:bottom w:val="nil"/>
          <w:right w:val="nil"/>
          <w:between w:val="nil"/>
        </w:pBdr>
        <w:jc w:val="right"/>
        <w:rPr>
          <w:rFonts w:ascii="Times New Roman" w:eastAsia="Times New Roman" w:hAnsi="Times New Roman" w:cs="Times New Roman"/>
          <w:b/>
          <w:sz w:val="28"/>
          <w:szCs w:val="24"/>
        </w:rPr>
      </w:pPr>
      <w:r w:rsidRPr="004E5C9F">
        <w:rPr>
          <w:rFonts w:ascii="Times New Roman" w:eastAsia="Times New Roman" w:hAnsi="Times New Roman" w:cs="Times New Roman"/>
          <w:b/>
          <w:sz w:val="28"/>
          <w:szCs w:val="24"/>
        </w:rPr>
        <w:t>ПРОЕКТ</w:t>
      </w:r>
    </w:p>
    <w:p w14:paraId="1ADAD4AE" w14:textId="77777777" w:rsidR="00D5237B" w:rsidRDefault="00D5237B" w:rsidP="00832AA1">
      <w:pPr>
        <w:pBdr>
          <w:top w:val="nil"/>
          <w:left w:val="nil"/>
          <w:bottom w:val="nil"/>
          <w:right w:val="nil"/>
          <w:between w:val="nil"/>
        </w:pBdr>
        <w:jc w:val="right"/>
        <w:rPr>
          <w:rFonts w:ascii="Times New Roman" w:eastAsia="Times New Roman" w:hAnsi="Times New Roman" w:cs="Times New Roman"/>
          <w:b/>
          <w:sz w:val="24"/>
          <w:szCs w:val="24"/>
        </w:rPr>
      </w:pPr>
    </w:p>
    <w:p w14:paraId="581DC5E4" w14:textId="77777777" w:rsidR="00D5237B" w:rsidRDefault="00F74257" w:rsidP="00832AA1">
      <w:pPr>
        <w:pBdr>
          <w:top w:val="nil"/>
          <w:left w:val="nil"/>
          <w:bottom w:val="nil"/>
          <w:right w:val="nil"/>
          <w:between w:val="nil"/>
        </w:pBdr>
        <w:shd w:val="clear" w:color="auto" w:fill="FFFFFF"/>
        <w:tabs>
          <w:tab w:val="left" w:pos="426"/>
          <w:tab w:val="left" w:pos="709"/>
          <w:tab w:val="left" w:pos="7970"/>
          <w:tab w:val="right" w:pos="978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Договор </w:t>
      </w:r>
    </w:p>
    <w:p w14:paraId="093D9BE4" w14:textId="77777777" w:rsidR="00D5237B" w:rsidRDefault="00F74257" w:rsidP="00832AA1">
      <w:pPr>
        <w:pBdr>
          <w:top w:val="nil"/>
          <w:left w:val="nil"/>
          <w:bottom w:val="nil"/>
          <w:right w:val="nil"/>
          <w:between w:val="nil"/>
        </w:pBdr>
        <w:shd w:val="clear" w:color="auto" w:fill="FFFFFF"/>
        <w:tabs>
          <w:tab w:val="left" w:pos="426"/>
          <w:tab w:val="left" w:pos="709"/>
          <w:tab w:val="left" w:pos="7970"/>
          <w:tab w:val="right" w:pos="978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 предоставлении гранта на коммерциализацию </w:t>
      </w:r>
    </w:p>
    <w:p w14:paraId="1B922810" w14:textId="77777777" w:rsidR="00D5237B" w:rsidRDefault="00F74257" w:rsidP="00832AA1">
      <w:pPr>
        <w:pBdr>
          <w:top w:val="nil"/>
          <w:left w:val="nil"/>
          <w:bottom w:val="nil"/>
          <w:right w:val="nil"/>
          <w:between w:val="nil"/>
        </w:pBdr>
        <w:shd w:val="clear" w:color="auto" w:fill="FFFFFF"/>
        <w:tabs>
          <w:tab w:val="left" w:pos="426"/>
          <w:tab w:val="left" w:pos="709"/>
          <w:tab w:val="left" w:pos="7970"/>
          <w:tab w:val="right" w:pos="978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результатов научной и (или) научно-технической деятельности </w:t>
      </w:r>
    </w:p>
    <w:p w14:paraId="5117A40F" w14:textId="77777777" w:rsidR="00D5237B" w:rsidRDefault="00F74257" w:rsidP="00832AA1">
      <w:pPr>
        <w:pBdr>
          <w:top w:val="nil"/>
          <w:left w:val="nil"/>
          <w:bottom w:val="nil"/>
          <w:right w:val="nil"/>
          <w:between w:val="nil"/>
        </w:pBdr>
        <w:shd w:val="clear" w:color="auto" w:fill="FFFFFF"/>
        <w:tabs>
          <w:tab w:val="left" w:pos="426"/>
          <w:tab w:val="left" w:pos="709"/>
          <w:tab w:val="left" w:pos="7970"/>
          <w:tab w:val="right" w:pos="9780"/>
        </w:tabs>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№____</w:t>
      </w:r>
    </w:p>
    <w:p w14:paraId="12FDC0C6" w14:textId="77777777" w:rsidR="00D5237B" w:rsidRDefault="00D5237B" w:rsidP="00832AA1">
      <w:pPr>
        <w:pBdr>
          <w:top w:val="nil"/>
          <w:left w:val="nil"/>
          <w:bottom w:val="nil"/>
          <w:right w:val="nil"/>
          <w:between w:val="nil"/>
        </w:pBdr>
        <w:rPr>
          <w:rFonts w:ascii="Times New Roman" w:eastAsia="Times New Roman" w:hAnsi="Times New Roman" w:cs="Times New Roman"/>
          <w:sz w:val="22"/>
          <w:szCs w:val="22"/>
        </w:rPr>
      </w:pPr>
    </w:p>
    <w:p w14:paraId="2BD91FEE" w14:textId="77777777" w:rsidR="00D5237B" w:rsidRDefault="00F74257" w:rsidP="00832AA1">
      <w:pPr>
        <w:pBdr>
          <w:top w:val="nil"/>
          <w:left w:val="nil"/>
          <w:bottom w:val="nil"/>
          <w:right w:val="nil"/>
          <w:between w:val="nil"/>
        </w:pBdr>
        <w:tabs>
          <w:tab w:val="left" w:pos="1134"/>
          <w:tab w:val="left" w:pos="6379"/>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 Астана</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 _______________ 202_  года</w:t>
      </w:r>
    </w:p>
    <w:p w14:paraId="43AAC98C" w14:textId="77777777" w:rsidR="00D5237B" w:rsidRDefault="00D5237B" w:rsidP="00832AA1">
      <w:pPr>
        <w:pBdr>
          <w:top w:val="nil"/>
          <w:left w:val="nil"/>
          <w:bottom w:val="nil"/>
          <w:right w:val="nil"/>
          <w:between w:val="nil"/>
        </w:pBdr>
        <w:tabs>
          <w:tab w:val="left" w:pos="567"/>
        </w:tabs>
        <w:jc w:val="both"/>
        <w:rPr>
          <w:rFonts w:ascii="Times New Roman" w:eastAsia="Times New Roman" w:hAnsi="Times New Roman" w:cs="Times New Roman"/>
        </w:rPr>
      </w:pPr>
    </w:p>
    <w:p w14:paraId="0A02E2C5" w14:textId="77777777" w:rsidR="00D5237B" w:rsidRDefault="00D5237B" w:rsidP="00832AA1">
      <w:pPr>
        <w:pBdr>
          <w:top w:val="nil"/>
          <w:left w:val="nil"/>
          <w:bottom w:val="nil"/>
          <w:right w:val="nil"/>
          <w:between w:val="nil"/>
        </w:pBdr>
        <w:tabs>
          <w:tab w:val="left" w:pos="567"/>
        </w:tabs>
        <w:jc w:val="both"/>
        <w:rPr>
          <w:rFonts w:ascii="Times New Roman" w:eastAsia="Times New Roman" w:hAnsi="Times New Roman" w:cs="Times New Roman"/>
        </w:rPr>
      </w:pPr>
    </w:p>
    <w:p w14:paraId="2BC24A0D" w14:textId="77777777" w:rsidR="00D5237B" w:rsidRDefault="00F74257" w:rsidP="00832AA1">
      <w:pPr>
        <w:pBdr>
          <w:top w:val="nil"/>
          <w:left w:val="nil"/>
          <w:bottom w:val="nil"/>
          <w:right w:val="nil"/>
          <w:between w:val="nil"/>
        </w:pBdr>
        <w:tabs>
          <w:tab w:val="left" w:pos="42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Акционерное общество «Фонд науки», далее именуемое «Фонд», в лице Председателя Правления ___________________, действующего на основании Устава, с одной Стороны,</w:t>
      </w:r>
    </w:p>
    <w:p w14:paraId="579FAE30" w14:textId="77777777" w:rsidR="00D5237B" w:rsidRDefault="00F74257" w:rsidP="00832AA1">
      <w:pPr>
        <w:pBdr>
          <w:top w:val="nil"/>
          <w:left w:val="nil"/>
          <w:bottom w:val="nil"/>
          <w:right w:val="nil"/>
          <w:between w:val="nil"/>
        </w:pBdr>
        <w:tabs>
          <w:tab w:val="left" w:pos="42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 БИН ____________________, далее именуемый «Победитель конкурса», в лице _________________, действующего на основании __________,</w:t>
      </w:r>
    </w:p>
    <w:p w14:paraId="23EA3CA2" w14:textId="77777777" w:rsidR="00D5237B" w:rsidRDefault="00F74257" w:rsidP="00832AA1">
      <w:pPr>
        <w:pBdr>
          <w:top w:val="nil"/>
          <w:left w:val="nil"/>
          <w:bottom w:val="nil"/>
          <w:right w:val="nil"/>
          <w:between w:val="nil"/>
        </w:pBdr>
        <w:tabs>
          <w:tab w:val="left" w:pos="42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 БИН/ИИН ________________, далее именуемый «Частный-партнер», в лице ___________________, действующего на основании _______________,</w:t>
      </w:r>
    </w:p>
    <w:p w14:paraId="6C24DA7B" w14:textId="77777777" w:rsidR="00D5237B" w:rsidRDefault="00F74257" w:rsidP="00832AA1">
      <w:pPr>
        <w:pBdr>
          <w:top w:val="nil"/>
          <w:left w:val="nil"/>
          <w:bottom w:val="nil"/>
          <w:right w:val="nil"/>
          <w:between w:val="nil"/>
        </w:pBdr>
        <w:tabs>
          <w:tab w:val="left" w:pos="42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 _________________________, БИН ______________, далее именуемый «Грантополучатель», в лице _____________, действующего на основании ___________, с другой Стороны,</w:t>
      </w:r>
    </w:p>
    <w:p w14:paraId="5CDE9366" w14:textId="77777777" w:rsidR="00D5237B" w:rsidRDefault="00F74257" w:rsidP="00832AA1">
      <w:pPr>
        <w:pBdr>
          <w:top w:val="nil"/>
          <w:left w:val="nil"/>
          <w:bottom w:val="nil"/>
          <w:right w:val="nil"/>
          <w:between w:val="nil"/>
        </w:pBdr>
        <w:tabs>
          <w:tab w:val="left" w:pos="42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далее совместно именуемые «Стороны», или по отдельности как указано выше, принимая во внимание:</w:t>
      </w:r>
    </w:p>
    <w:p w14:paraId="61C98D7D" w14:textId="77777777" w:rsidR="00D5237B" w:rsidRDefault="00F74257" w:rsidP="00832AA1">
      <w:pPr>
        <w:numPr>
          <w:ilvl w:val="0"/>
          <w:numId w:val="21"/>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Закон Республики Казахстан «</w:t>
      </w:r>
      <w:r w:rsidRPr="00231C49">
        <w:rPr>
          <w:rFonts w:ascii="Times New Roman" w:eastAsia="Times New Roman" w:hAnsi="Times New Roman" w:cs="Times New Roman"/>
          <w:sz w:val="22"/>
          <w:szCs w:val="22"/>
        </w:rPr>
        <w:t>О науке</w:t>
      </w:r>
      <w:r w:rsidR="00DF7138" w:rsidRPr="00231C49">
        <w:rPr>
          <w:rFonts w:ascii="Times New Roman" w:eastAsia="Times New Roman" w:hAnsi="Times New Roman" w:cs="Times New Roman"/>
          <w:sz w:val="22"/>
          <w:szCs w:val="22"/>
        </w:rPr>
        <w:t xml:space="preserve"> и технологической политике</w:t>
      </w:r>
      <w:r>
        <w:rPr>
          <w:rFonts w:ascii="Times New Roman" w:eastAsia="Times New Roman" w:hAnsi="Times New Roman" w:cs="Times New Roman"/>
          <w:sz w:val="22"/>
          <w:szCs w:val="22"/>
        </w:rPr>
        <w:t>»;</w:t>
      </w:r>
    </w:p>
    <w:p w14:paraId="0C45E1A9" w14:textId="394E58B7" w:rsidR="00D5237B" w:rsidRDefault="00F74257" w:rsidP="00832AA1">
      <w:pPr>
        <w:numPr>
          <w:ilvl w:val="0"/>
          <w:numId w:val="21"/>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sidRPr="00231C49">
        <w:rPr>
          <w:rFonts w:ascii="Times New Roman" w:eastAsia="Times New Roman" w:hAnsi="Times New Roman" w:cs="Times New Roman"/>
          <w:sz w:val="22"/>
          <w:szCs w:val="22"/>
        </w:rPr>
        <w:t>Правила</w:t>
      </w:r>
      <w:r>
        <w:rPr>
          <w:rFonts w:ascii="Times New Roman" w:eastAsia="Times New Roman" w:hAnsi="Times New Roman" w:cs="Times New Roman"/>
          <w:sz w:val="22"/>
          <w:szCs w:val="22"/>
        </w:rPr>
        <w:t xml:space="preserve">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w:t>
      </w:r>
      <w:r w:rsidR="00481ADE">
        <w:rPr>
          <w:rFonts w:ascii="Times New Roman" w:eastAsia="Times New Roman" w:hAnsi="Times New Roman" w:cs="Times New Roman"/>
          <w:sz w:val="22"/>
          <w:szCs w:val="22"/>
        </w:rPr>
        <w:t xml:space="preserve">утвержденные </w:t>
      </w:r>
      <w:r w:rsidR="00DF7138">
        <w:rPr>
          <w:rFonts w:ascii="Times New Roman" w:eastAsia="Times New Roman" w:hAnsi="Times New Roman" w:cs="Times New Roman"/>
          <w:sz w:val="22"/>
          <w:szCs w:val="22"/>
        </w:rPr>
        <w:t>п</w:t>
      </w:r>
      <w:r>
        <w:rPr>
          <w:rFonts w:ascii="Times New Roman" w:eastAsia="Times New Roman" w:hAnsi="Times New Roman" w:cs="Times New Roman"/>
          <w:sz w:val="22"/>
          <w:szCs w:val="22"/>
        </w:rPr>
        <w:t>риказом и.о. Министра науки и высшего образования Республики Казахстан от 6 ноября 2023 года № 563;</w:t>
      </w:r>
    </w:p>
    <w:p w14:paraId="6FEEBD6D" w14:textId="77777777" w:rsidR="00D5237B" w:rsidRDefault="00F74257" w:rsidP="00832AA1">
      <w:pPr>
        <w:numPr>
          <w:ilvl w:val="0"/>
          <w:numId w:val="21"/>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решение Национального научного совета от ___________________ года № __ по направлению «Коммерциализация результатов научной и (или) научно-технической деятельности»;</w:t>
      </w:r>
    </w:p>
    <w:p w14:paraId="34E5DECE" w14:textId="77777777" w:rsidR="00D5237B" w:rsidRDefault="00F74257" w:rsidP="00832AA1">
      <w:pPr>
        <w:numPr>
          <w:ilvl w:val="0"/>
          <w:numId w:val="21"/>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заявку Грантополучателя № ____________ по проекту «____________________________________», </w:t>
      </w:r>
    </w:p>
    <w:p w14:paraId="71A1675D" w14:textId="77777777" w:rsidR="00D5237B" w:rsidRDefault="00F74257" w:rsidP="00832AA1">
      <w:pPr>
        <w:pBdr>
          <w:top w:val="nil"/>
          <w:left w:val="nil"/>
          <w:bottom w:val="nil"/>
          <w:right w:val="nil"/>
          <w:between w:val="nil"/>
        </w:pBdr>
        <w:tabs>
          <w:tab w:val="left" w:pos="284"/>
        </w:tabs>
        <w:ind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заключили настоящий Договор о предоставлении гранта на коммерциализацию результатов научной и (или) научно-технической деятельности на безвозмездной и безвозвратной основе для реализации Грантополучателем проекта «______________________________» (далее - Договор).</w:t>
      </w:r>
    </w:p>
    <w:p w14:paraId="58075584" w14:textId="77777777" w:rsidR="00D5237B" w:rsidRDefault="00F74257" w:rsidP="00832AA1">
      <w:pPr>
        <w:pBdr>
          <w:top w:val="nil"/>
          <w:left w:val="nil"/>
          <w:bottom w:val="nil"/>
          <w:right w:val="nil"/>
          <w:between w:val="nil"/>
        </w:pBdr>
        <w:shd w:val="clear" w:color="auto" w:fill="FFFFFF"/>
        <w:tabs>
          <w:tab w:val="left" w:pos="426"/>
          <w:tab w:val="left" w:pos="7970"/>
          <w:tab w:val="right" w:pos="978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Победитель конкурса, Грантополучатель, </w:t>
      </w:r>
      <w:r w:rsidR="00DF7138" w:rsidRPr="00231C49">
        <w:rPr>
          <w:rFonts w:ascii="Times New Roman" w:eastAsia="Times New Roman" w:hAnsi="Times New Roman" w:cs="Times New Roman"/>
          <w:sz w:val="22"/>
          <w:szCs w:val="22"/>
        </w:rPr>
        <w:t>Ч</w:t>
      </w:r>
      <w:r>
        <w:rPr>
          <w:rFonts w:ascii="Times New Roman" w:eastAsia="Times New Roman" w:hAnsi="Times New Roman" w:cs="Times New Roman"/>
          <w:sz w:val="22"/>
          <w:szCs w:val="22"/>
        </w:rPr>
        <w:t>астный-партнер настоящим заверяют о том, что ознакомлены с Конкурсной документацией, с нормативн</w:t>
      </w:r>
      <w:r w:rsidR="00DF7138" w:rsidRPr="00231C49">
        <w:rPr>
          <w:rFonts w:ascii="Times New Roman" w:eastAsia="Times New Roman" w:hAnsi="Times New Roman" w:cs="Times New Roman"/>
          <w:sz w:val="22"/>
          <w:szCs w:val="22"/>
        </w:rPr>
        <w:t>ыми</w:t>
      </w:r>
      <w:r w:rsidR="00DF7138">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правовыми актами Республики Казахстан, внутренними нормативными документами Фонда, размещенными на официальном интернет-сайте science-fund.kz, регламентирующими порядок финансирования и анализ целевого использования выделенных средств гранта (АЦИВС) на коммерциализацию результатов научной и(или) научно-технической деятельности (далее - РННТД).</w:t>
      </w:r>
    </w:p>
    <w:p w14:paraId="2C68972D" w14:textId="77777777" w:rsidR="00D5237B" w:rsidRDefault="00D5237B" w:rsidP="00832AA1">
      <w:pPr>
        <w:pBdr>
          <w:top w:val="nil"/>
          <w:left w:val="nil"/>
          <w:bottom w:val="nil"/>
          <w:right w:val="nil"/>
          <w:between w:val="nil"/>
        </w:pBdr>
        <w:tabs>
          <w:tab w:val="left" w:pos="426"/>
          <w:tab w:val="left" w:pos="7970"/>
          <w:tab w:val="right" w:pos="9780"/>
        </w:tabs>
        <w:jc w:val="center"/>
        <w:rPr>
          <w:rFonts w:ascii="Times New Roman" w:eastAsia="Times New Roman" w:hAnsi="Times New Roman" w:cs="Times New Roman"/>
          <w:b/>
          <w:sz w:val="22"/>
          <w:szCs w:val="22"/>
        </w:rPr>
      </w:pPr>
    </w:p>
    <w:p w14:paraId="437C543E" w14:textId="77777777" w:rsidR="00D5237B" w:rsidRDefault="00F74257" w:rsidP="00832AA1">
      <w:pPr>
        <w:pBdr>
          <w:top w:val="nil"/>
          <w:left w:val="nil"/>
          <w:bottom w:val="nil"/>
          <w:right w:val="nil"/>
          <w:between w:val="nil"/>
        </w:pBdr>
        <w:tabs>
          <w:tab w:val="left" w:pos="426"/>
          <w:tab w:val="left" w:pos="7970"/>
          <w:tab w:val="right" w:pos="978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Определения и толкования</w:t>
      </w:r>
    </w:p>
    <w:p w14:paraId="13B89F86" w14:textId="77777777" w:rsidR="00D5237B" w:rsidRDefault="00F74257" w:rsidP="00832AA1">
      <w:pPr>
        <w:pBdr>
          <w:top w:val="nil"/>
          <w:left w:val="nil"/>
          <w:bottom w:val="nil"/>
          <w:right w:val="nil"/>
          <w:between w:val="nil"/>
        </w:pBdr>
        <w:tabs>
          <w:tab w:val="left" w:pos="113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настоящем Договоре используются следующие термины:</w:t>
      </w:r>
    </w:p>
    <w:p w14:paraId="2CCC98B8" w14:textId="77777777" w:rsidR="00D5237B" w:rsidRDefault="00F74257" w:rsidP="00832AA1">
      <w:pPr>
        <w:numPr>
          <w:ilvl w:val="0"/>
          <w:numId w:val="12"/>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менеджер - сотрудник Департамента коммерциализации технологий Фонда, определяемый решением Правления Фонда для сопровождения, координации, продвижения проекта и АЦИВС на весь срок его реализации и действия настоящего Договора; </w:t>
      </w:r>
    </w:p>
    <w:p w14:paraId="400B97CC" w14:textId="77777777" w:rsidR="00D5237B" w:rsidRDefault="00F74257" w:rsidP="00832AA1">
      <w:pPr>
        <w:numPr>
          <w:ilvl w:val="0"/>
          <w:numId w:val="12"/>
        </w:numPr>
        <w:pBdr>
          <w:top w:val="nil"/>
          <w:left w:val="nil"/>
          <w:bottom w:val="nil"/>
          <w:right w:val="nil"/>
          <w:between w:val="nil"/>
        </w:pBdr>
        <w:tabs>
          <w:tab w:val="left" w:pos="284"/>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конкурсная заявка - перечень необходимых документов для участия</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в конкурсе на грантовое финансирование наиболее перспективных проектов коммерциализации РННТД, которая включает в себя технологический и экономический планы реализации проекта, копии свидетельства об аккредитации Заявителя в качестве субъекта научной и (или) научно-технической деятельности, копии регистрационной и информационной карты итогового отчета о научной и (или) научно-технической деятельности с указанием номера государственной регистрации и заверенные печатью АО «Национальный центр государственной научно-технической экспертизы», копии Договора о совместной деятельности с частным партнером (при наличии), копии документов, удостоверяющих личность, дипломов, свидетельств, сертификатов, резюме и других документов членов проектной </w:t>
      </w:r>
      <w:r>
        <w:rPr>
          <w:rFonts w:ascii="Times New Roman" w:eastAsia="Times New Roman" w:hAnsi="Times New Roman" w:cs="Times New Roman"/>
          <w:sz w:val="22"/>
          <w:szCs w:val="22"/>
        </w:rPr>
        <w:lastRenderedPageBreak/>
        <w:t>группы, писем и (или) предварительных договоров, подтверждающие заинтересованность в продукте, работе или услуге от потенциальных покупателей, подтверждающие документы к смете расходов (коммерческие предложения с альтернативами от не менее трех потенциальных поставщиков), копии документов об имеющейся материально-технической базе (при наличии, копия(-ии) охранного(-ых) документа(-ов) на объект(-ы) интеллектуальной собственности или заявки(-ок) на получение охранного(-ых) документа(-ов) на объект(-ы) интеллектуальной собственности от Заявителя (при наличии);</w:t>
      </w:r>
    </w:p>
    <w:p w14:paraId="17CB357E" w14:textId="77777777" w:rsidR="00D5237B" w:rsidRDefault="00F74257" w:rsidP="00832AA1">
      <w:pPr>
        <w:numPr>
          <w:ilvl w:val="0"/>
          <w:numId w:val="12"/>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победитель конкурса - аккредитованный субъект научной и (или) научно-технической деятельности;</w:t>
      </w:r>
    </w:p>
    <w:p w14:paraId="69CFE814" w14:textId="77777777" w:rsidR="00D5237B" w:rsidRDefault="00F74257" w:rsidP="00832AA1">
      <w:pPr>
        <w:numPr>
          <w:ilvl w:val="0"/>
          <w:numId w:val="12"/>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 юридическое лицо, реализующее проект коммерциализации результатов научной и (или) научно-технической деятельности в соответствии с настоящим Договором;</w:t>
      </w:r>
    </w:p>
    <w:p w14:paraId="68074824" w14:textId="77777777" w:rsidR="00D5237B" w:rsidRDefault="00F74257" w:rsidP="00832AA1">
      <w:pPr>
        <w:numPr>
          <w:ilvl w:val="0"/>
          <w:numId w:val="12"/>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заключившие договор государственно-частного партнерства;</w:t>
      </w:r>
    </w:p>
    <w:p w14:paraId="7A677719" w14:textId="77777777" w:rsidR="00D5237B" w:rsidRDefault="00F74257" w:rsidP="00832AA1">
      <w:pPr>
        <w:numPr>
          <w:ilvl w:val="0"/>
          <w:numId w:val="12"/>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проект коммерциализации результатов научной и (или) научно-технической деятельности - документ, включающий в себя содержание предполагаемой работы, направленной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направленной на извлечение дохода, предусмотренный настоящим Договором; </w:t>
      </w:r>
    </w:p>
    <w:p w14:paraId="6E50FB1B" w14:textId="77777777" w:rsidR="00D5237B" w:rsidRDefault="00F74257" w:rsidP="00832AA1">
      <w:pPr>
        <w:numPr>
          <w:ilvl w:val="0"/>
          <w:numId w:val="12"/>
        </w:numPr>
        <w:pBdr>
          <w:top w:val="nil"/>
          <w:left w:val="nil"/>
          <w:bottom w:val="nil"/>
          <w:right w:val="nil"/>
          <w:between w:val="nil"/>
        </w:pBdr>
        <w:tabs>
          <w:tab w:val="left" w:pos="284"/>
          <w:tab w:val="left" w:pos="851"/>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мониторинг - осуществление АО «Национальный центр государственной научно-технической экспертизы» (далее - НЦГНТЭ) мониторинга реализации проекта коммерциализации результатов научной и (или) научно-технической деятельности на стадиях их выполнения и завершения и направление его итогов в национальные научные советы;</w:t>
      </w:r>
    </w:p>
    <w:p w14:paraId="33BE32EB" w14:textId="77777777" w:rsidR="00D5237B" w:rsidRDefault="00F74257" w:rsidP="00832AA1">
      <w:pPr>
        <w:numPr>
          <w:ilvl w:val="0"/>
          <w:numId w:val="12"/>
        </w:numPr>
        <w:pBdr>
          <w:top w:val="nil"/>
          <w:left w:val="nil"/>
          <w:bottom w:val="nil"/>
          <w:right w:val="nil"/>
          <w:between w:val="nil"/>
        </w:pBdr>
        <w:tabs>
          <w:tab w:val="left" w:pos="284"/>
          <w:tab w:val="left" w:pos="851"/>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АЦИВС - анализ целевого использования выделенных средств без выезда на места реализации проекта путем анализа и обобщения информации об исполнении своих обязательств Грантополучателем, на основании представленной ими документации и информации;</w:t>
      </w:r>
    </w:p>
    <w:p w14:paraId="22B441CE" w14:textId="77777777" w:rsidR="00D5237B" w:rsidRDefault="00F74257" w:rsidP="00832AA1">
      <w:pPr>
        <w:numPr>
          <w:ilvl w:val="0"/>
          <w:numId w:val="12"/>
        </w:numPr>
        <w:pBdr>
          <w:top w:val="nil"/>
          <w:left w:val="nil"/>
          <w:bottom w:val="nil"/>
          <w:right w:val="nil"/>
          <w:between w:val="nil"/>
        </w:pBdr>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выездной АЦИВС - комплексная проверка деятельности Грантополучателей и хода реализации проекта путем проведения выездных проверок на места реализации проекта в целях установления достоверности представляемых в Фонд документов и информации путем сравнения и анализа с первичной финансовой и технической документацией; </w:t>
      </w:r>
    </w:p>
    <w:p w14:paraId="784D4CE8" w14:textId="77777777" w:rsidR="00D5237B" w:rsidRDefault="00F74257" w:rsidP="00832AA1">
      <w:pPr>
        <w:numPr>
          <w:ilvl w:val="0"/>
          <w:numId w:val="12"/>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постгрантовый АЦИВС - оценка эффективности проекта, по предоставляемым Грантополучателем в Фонд отчетам, раз в полугодие по форме согласно Приложению 4 в течение 3 (трех) лет с даты завершения проекта, не позднее 10 января и 10 июля каждого года;</w:t>
      </w:r>
    </w:p>
    <w:p w14:paraId="488C4EA7" w14:textId="77777777" w:rsidR="00DF7138" w:rsidRDefault="00F74257" w:rsidP="00832AA1">
      <w:pPr>
        <w:numPr>
          <w:ilvl w:val="0"/>
          <w:numId w:val="12"/>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независимый эксперт - физическое лицо, представляющее экспертное заключение, имеющее высшее образование, опыт работы не менее десяти лет, либо не менее пяти лет в случае наличия ученой степени кандидата наук, доктора наук или доктора PhD в той отрасли деятельности, по которой предполагает выступить в качестве эксперта</w:t>
      </w:r>
      <w:r w:rsidR="00DF7138">
        <w:rPr>
          <w:rFonts w:ascii="Times New Roman" w:eastAsia="Times New Roman" w:hAnsi="Times New Roman" w:cs="Times New Roman"/>
          <w:sz w:val="22"/>
          <w:szCs w:val="22"/>
        </w:rPr>
        <w:t>;</w:t>
      </w:r>
    </w:p>
    <w:p w14:paraId="49B22593" w14:textId="77777777" w:rsidR="00D5237B" w:rsidRPr="00231C49" w:rsidRDefault="00DF7138" w:rsidP="00832AA1">
      <w:pPr>
        <w:numPr>
          <w:ilvl w:val="0"/>
          <w:numId w:val="12"/>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sidRPr="00231C49">
        <w:rPr>
          <w:rFonts w:ascii="Times New Roman" w:eastAsia="Times New Roman" w:hAnsi="Times New Roman" w:cs="Times New Roman"/>
          <w:sz w:val="22"/>
          <w:szCs w:val="22"/>
        </w:rPr>
        <w:t>Уполномоченный орган, администратор бюджетных программ - ГУ «Комитет науки Министерства науки и высшего образования Республики Казахстан»</w:t>
      </w:r>
      <w:r w:rsidR="00F74257" w:rsidRPr="00231C49">
        <w:rPr>
          <w:rFonts w:ascii="Times New Roman" w:eastAsia="Times New Roman" w:hAnsi="Times New Roman" w:cs="Times New Roman"/>
          <w:sz w:val="22"/>
          <w:szCs w:val="22"/>
        </w:rPr>
        <w:t>.</w:t>
      </w:r>
    </w:p>
    <w:p w14:paraId="52584820" w14:textId="6CEDABBF" w:rsidR="00D5237B" w:rsidRDefault="00F74257" w:rsidP="00832AA1">
      <w:pPr>
        <w:pBdr>
          <w:top w:val="nil"/>
          <w:left w:val="nil"/>
          <w:bottom w:val="nil"/>
          <w:right w:val="nil"/>
          <w:between w:val="nil"/>
        </w:pBdr>
        <w:tabs>
          <w:tab w:val="left" w:pos="567"/>
          <w:tab w:val="left" w:pos="1134"/>
        </w:tabs>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Примечание</w:t>
      </w:r>
      <w:r w:rsidR="00481ADE">
        <w:rPr>
          <w:rFonts w:ascii="Times New Roman" w:eastAsia="Times New Roman" w:hAnsi="Times New Roman" w:cs="Times New Roman"/>
          <w:i/>
          <w:sz w:val="22"/>
          <w:szCs w:val="22"/>
        </w:rPr>
        <w:t>: иные</w:t>
      </w:r>
      <w:r>
        <w:rPr>
          <w:rFonts w:ascii="Times New Roman" w:eastAsia="Times New Roman" w:hAnsi="Times New Roman" w:cs="Times New Roman"/>
          <w:i/>
          <w:sz w:val="22"/>
          <w:szCs w:val="22"/>
        </w:rPr>
        <w:t xml:space="preserve"> специфические термины и сокращения, используемые по тексту настоящего Договора, используются в соответствии со значением, закрепленном в вышеуказанных нормативных правовых актах Республики Казахстан и с внутренними нормативными документами Фонда, а при их отсутствии, в соответствии со значением, закрепленным в действующем законодательстве Республики Казахстан.</w:t>
      </w:r>
    </w:p>
    <w:p w14:paraId="1FD3D7A8" w14:textId="77777777" w:rsidR="00D5237B" w:rsidRDefault="00D5237B" w:rsidP="00832AA1">
      <w:pPr>
        <w:pBdr>
          <w:top w:val="nil"/>
          <w:left w:val="nil"/>
          <w:bottom w:val="nil"/>
          <w:right w:val="nil"/>
          <w:between w:val="nil"/>
        </w:pBdr>
        <w:tabs>
          <w:tab w:val="left" w:pos="567"/>
        </w:tabs>
        <w:jc w:val="both"/>
        <w:rPr>
          <w:rFonts w:ascii="Times New Roman" w:eastAsia="Times New Roman" w:hAnsi="Times New Roman" w:cs="Times New Roman"/>
          <w:sz w:val="22"/>
          <w:szCs w:val="22"/>
        </w:rPr>
      </w:pPr>
    </w:p>
    <w:p w14:paraId="1D050E51" w14:textId="77777777" w:rsidR="00D5237B" w:rsidRDefault="00F74257" w:rsidP="00832AA1">
      <w:pPr>
        <w:numPr>
          <w:ilvl w:val="0"/>
          <w:numId w:val="39"/>
        </w:numPr>
        <w:pBdr>
          <w:top w:val="nil"/>
          <w:left w:val="nil"/>
          <w:bottom w:val="nil"/>
          <w:right w:val="nil"/>
          <w:between w:val="nil"/>
        </w:pBdr>
        <w:shd w:val="clear" w:color="auto" w:fill="FFFFFF"/>
        <w:tabs>
          <w:tab w:val="left" w:pos="426"/>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Предмет Договора</w:t>
      </w:r>
    </w:p>
    <w:p w14:paraId="6602FB70" w14:textId="77777777" w:rsidR="00D5237B" w:rsidRPr="00E5601A" w:rsidRDefault="00F74257" w:rsidP="00832AA1">
      <w:pPr>
        <w:numPr>
          <w:ilvl w:val="1"/>
          <w:numId w:val="41"/>
        </w:numPr>
        <w:pBdr>
          <w:top w:val="nil"/>
          <w:left w:val="nil"/>
          <w:bottom w:val="nil"/>
          <w:right w:val="nil"/>
          <w:between w:val="nil"/>
        </w:pBdr>
        <w:shd w:val="clear" w:color="auto" w:fill="FFFFFF"/>
        <w:tabs>
          <w:tab w:val="left" w:pos="426"/>
        </w:tabs>
        <w:ind w:left="0" w:firstLine="0"/>
        <w:jc w:val="both"/>
        <w:rPr>
          <w:rFonts w:ascii="Times New Roman" w:hAnsi="Times New Roman" w:cs="Times New Roman"/>
          <w:sz w:val="22"/>
          <w:szCs w:val="22"/>
        </w:rPr>
      </w:pPr>
      <w:r>
        <w:rPr>
          <w:rFonts w:ascii="Times New Roman" w:eastAsia="Times New Roman" w:hAnsi="Times New Roman" w:cs="Times New Roman"/>
          <w:sz w:val="22"/>
          <w:szCs w:val="22"/>
        </w:rPr>
        <w:t xml:space="preserve">Фонд предоставляет Грантополучателю на безвозмездной основе грант на коммерциализацию результатов научной и(или) научно-технической деятельности (далее - РННТД) для реализации проекта «__________________________» (далее - проект) в размере ____________ (_____________) тенге </w:t>
      </w:r>
      <w:r>
        <w:rPr>
          <w:rFonts w:ascii="Times New Roman" w:eastAsia="Times New Roman" w:hAnsi="Times New Roman" w:cs="Times New Roman"/>
          <w:i/>
          <w:sz w:val="22"/>
          <w:szCs w:val="22"/>
        </w:rPr>
        <w:t xml:space="preserve">в т.ч. </w:t>
      </w:r>
      <w:r w:rsidR="00BA0337" w:rsidRPr="00231C49">
        <w:rPr>
          <w:rFonts w:ascii="Times New Roman" w:eastAsia="Times New Roman" w:hAnsi="Times New Roman" w:cs="Times New Roman"/>
          <w:i/>
          <w:sz w:val="22"/>
          <w:szCs w:val="22"/>
        </w:rPr>
        <w:t>налог на добавленную стоимость (далее – НДС)</w:t>
      </w:r>
      <w:r w:rsidR="00BA0337" w:rsidRPr="00231C4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EE4A80" w:rsidRPr="00E2799B">
        <w:rPr>
          <w:rFonts w:ascii="Times New Roman" w:eastAsia="Times New Roman" w:hAnsi="Times New Roman" w:cs="Times New Roman"/>
          <w:sz w:val="22"/>
          <w:szCs w:val="22"/>
        </w:rPr>
        <w:t xml:space="preserve">сумма </w:t>
      </w:r>
      <w:r w:rsidR="00EE4A80" w:rsidRPr="00E5601A">
        <w:rPr>
          <w:rFonts w:ascii="Times New Roman" w:hAnsi="Times New Roman" w:cs="Times New Roman"/>
          <w:sz w:val="22"/>
          <w:szCs w:val="22"/>
        </w:rPr>
        <w:t>на 2025 год составляет _______________ (_______________) тенге __ тиын в т.ч НДС, сумма на 2026 год составляет _______________ (_______________) тенге __ тиын в т.ч НДС, сумма на 2027 год составляет _______________ (_______________) тенге __ тиын в т.ч НДС.</w:t>
      </w:r>
    </w:p>
    <w:p w14:paraId="1B74D281" w14:textId="77777777" w:rsidR="00D5237B" w:rsidRDefault="00F74257" w:rsidP="00832AA1">
      <w:pPr>
        <w:numPr>
          <w:ilvl w:val="1"/>
          <w:numId w:val="41"/>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Срок реализации проекта</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составляет __ (__________) месяца(-ев).</w:t>
      </w:r>
    </w:p>
    <w:p w14:paraId="6BBC5808" w14:textId="77777777" w:rsidR="00D5237B" w:rsidRDefault="00F74257" w:rsidP="00832AA1">
      <w:pPr>
        <w:numPr>
          <w:ilvl w:val="1"/>
          <w:numId w:val="41"/>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Ожидаемым результатом реализации Грантополучателем проекта является:</w:t>
      </w:r>
    </w:p>
    <w:p w14:paraId="338A1B73" w14:textId="77777777" w:rsidR="00D5237B" w:rsidRDefault="00F74257" w:rsidP="00832AA1">
      <w:pPr>
        <w:numPr>
          <w:ilvl w:val="0"/>
          <w:numId w:val="17"/>
        </w:numPr>
        <w:pBdr>
          <w:top w:val="nil"/>
          <w:left w:val="nil"/>
          <w:bottom w:val="nil"/>
          <w:right w:val="nil"/>
          <w:between w:val="nil"/>
        </w:pBdr>
        <w:tabs>
          <w:tab w:val="left" w:pos="284"/>
          <w:tab w:val="left" w:pos="1276"/>
          <w:tab w:val="left" w:pos="1418"/>
          <w:tab w:val="left" w:pos="1561"/>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Объем доходов в рамках реализации </w:t>
      </w:r>
      <w:r>
        <w:rPr>
          <w:rFonts w:ascii="Times New Roman" w:eastAsia="Times New Roman" w:hAnsi="Times New Roman" w:cs="Times New Roman"/>
          <w:sz w:val="22"/>
          <w:szCs w:val="22"/>
        </w:rPr>
        <w:t>п</w:t>
      </w:r>
      <w:r>
        <w:rPr>
          <w:rFonts w:ascii="Times New Roman" w:eastAsia="Times New Roman" w:hAnsi="Times New Roman" w:cs="Times New Roman"/>
          <w:color w:val="000000"/>
          <w:sz w:val="22"/>
          <w:szCs w:val="22"/>
        </w:rPr>
        <w:t>роекта на момент завершения (должен составить не менее</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15% от суммы </w:t>
      </w:r>
      <w:r>
        <w:rPr>
          <w:rFonts w:ascii="Times New Roman" w:eastAsia="Times New Roman" w:hAnsi="Times New Roman" w:cs="Times New Roman"/>
          <w:sz w:val="22"/>
          <w:szCs w:val="22"/>
        </w:rPr>
        <w:t>г</w:t>
      </w:r>
      <w:r>
        <w:rPr>
          <w:rFonts w:ascii="Times New Roman" w:eastAsia="Times New Roman" w:hAnsi="Times New Roman" w:cs="Times New Roman"/>
          <w:color w:val="000000"/>
          <w:sz w:val="22"/>
          <w:szCs w:val="22"/>
        </w:rPr>
        <w:t>ранта).</w:t>
      </w:r>
    </w:p>
    <w:p w14:paraId="544BDE06" w14:textId="77777777" w:rsidR="00D5237B" w:rsidRDefault="00F74257" w:rsidP="00832AA1">
      <w:pPr>
        <w:numPr>
          <w:ilvl w:val="0"/>
          <w:numId w:val="17"/>
        </w:numPr>
        <w:pBdr>
          <w:top w:val="nil"/>
          <w:left w:val="nil"/>
          <w:bottom w:val="nil"/>
          <w:right w:val="nil"/>
          <w:between w:val="nil"/>
        </w:pBdr>
        <w:tabs>
          <w:tab w:val="left" w:pos="426"/>
          <w:tab w:val="left" w:pos="851"/>
          <w:tab w:val="left" w:pos="99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7D915E73" w14:textId="77777777" w:rsidR="00D5237B" w:rsidRDefault="00F74257" w:rsidP="00832AA1">
      <w:pPr>
        <w:numPr>
          <w:ilvl w:val="1"/>
          <w:numId w:val="41"/>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 настоящему Договору прилагаются:</w:t>
      </w:r>
    </w:p>
    <w:p w14:paraId="4CE14C8D" w14:textId="77777777" w:rsidR="00D5237B" w:rsidRDefault="00F74257" w:rsidP="00832AA1">
      <w:pPr>
        <w:numPr>
          <w:ilvl w:val="0"/>
          <w:numId w:val="42"/>
        </w:numPr>
        <w:pBdr>
          <w:top w:val="nil"/>
          <w:left w:val="nil"/>
          <w:bottom w:val="nil"/>
          <w:right w:val="nil"/>
          <w:between w:val="nil"/>
        </w:pBdr>
        <w:tabs>
          <w:tab w:val="left" w:pos="426"/>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календарный план (Приложение 1);</w:t>
      </w:r>
    </w:p>
    <w:p w14:paraId="7A4290EA" w14:textId="77777777" w:rsidR="00D5237B" w:rsidRDefault="00F74257" w:rsidP="00832AA1">
      <w:pPr>
        <w:numPr>
          <w:ilvl w:val="0"/>
          <w:numId w:val="42"/>
        </w:numPr>
        <w:pBdr>
          <w:top w:val="nil"/>
          <w:left w:val="nil"/>
          <w:bottom w:val="nil"/>
          <w:right w:val="nil"/>
          <w:between w:val="nil"/>
        </w:pBdr>
        <w:tabs>
          <w:tab w:val="left" w:pos="426"/>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смета расходов (Приложение 2);</w:t>
      </w:r>
    </w:p>
    <w:p w14:paraId="66BE5D16" w14:textId="77777777" w:rsidR="00D5237B" w:rsidRDefault="00F74257" w:rsidP="00832AA1">
      <w:pPr>
        <w:numPr>
          <w:ilvl w:val="0"/>
          <w:numId w:val="42"/>
        </w:numPr>
        <w:pBdr>
          <w:top w:val="nil"/>
          <w:left w:val="nil"/>
          <w:bottom w:val="nil"/>
          <w:right w:val="nil"/>
          <w:between w:val="nil"/>
        </w:pBdr>
        <w:tabs>
          <w:tab w:val="left" w:pos="426"/>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форма промежуточного/итогового отчета АЦИВС (Приложение 3):</w:t>
      </w:r>
    </w:p>
    <w:p w14:paraId="30060D67" w14:textId="77777777" w:rsidR="00D5237B" w:rsidRDefault="00F74257" w:rsidP="00832AA1">
      <w:pPr>
        <w:numPr>
          <w:ilvl w:val="0"/>
          <w:numId w:val="42"/>
        </w:numPr>
        <w:pBdr>
          <w:top w:val="nil"/>
          <w:left w:val="nil"/>
          <w:bottom w:val="nil"/>
          <w:right w:val="nil"/>
          <w:between w:val="nil"/>
        </w:pBdr>
        <w:tabs>
          <w:tab w:val="left" w:pos="426"/>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форма отчета по анализу эффективности реализации Проекта (далее - отчет) (Приложение 4).</w:t>
      </w:r>
    </w:p>
    <w:p w14:paraId="733CFE48" w14:textId="77777777" w:rsidR="00D5237B" w:rsidRDefault="00F74257" w:rsidP="00832AA1">
      <w:pPr>
        <w:numPr>
          <w:ilvl w:val="1"/>
          <w:numId w:val="41"/>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Не допускается в течение всего периода реализации проекта замена Победителя конкурса.</w:t>
      </w:r>
    </w:p>
    <w:p w14:paraId="05F41682" w14:textId="77777777" w:rsidR="00D5237B" w:rsidRDefault="00D5237B" w:rsidP="00832AA1">
      <w:pPr>
        <w:pBdr>
          <w:top w:val="nil"/>
          <w:left w:val="nil"/>
          <w:bottom w:val="nil"/>
          <w:right w:val="nil"/>
          <w:between w:val="nil"/>
        </w:pBdr>
        <w:shd w:val="clear" w:color="auto" w:fill="FFFFFF"/>
        <w:tabs>
          <w:tab w:val="left" w:pos="1134"/>
        </w:tabs>
        <w:jc w:val="both"/>
        <w:rPr>
          <w:rFonts w:ascii="Times New Roman" w:eastAsia="Times New Roman" w:hAnsi="Times New Roman" w:cs="Times New Roman"/>
          <w:sz w:val="22"/>
          <w:szCs w:val="22"/>
        </w:rPr>
      </w:pPr>
    </w:p>
    <w:p w14:paraId="00102091" w14:textId="77777777" w:rsidR="00D5237B" w:rsidRDefault="00F74257" w:rsidP="00832AA1">
      <w:pPr>
        <w:numPr>
          <w:ilvl w:val="0"/>
          <w:numId w:val="41"/>
        </w:numPr>
        <w:pBdr>
          <w:top w:val="nil"/>
          <w:left w:val="nil"/>
          <w:bottom w:val="nil"/>
          <w:right w:val="nil"/>
          <w:between w:val="nil"/>
        </w:pBdr>
        <w:tabs>
          <w:tab w:val="left" w:pos="426"/>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Права и обязанности Сторон</w:t>
      </w:r>
    </w:p>
    <w:p w14:paraId="05BE1C04" w14:textId="77777777" w:rsidR="00D5237B" w:rsidRDefault="00F74257" w:rsidP="00832AA1">
      <w:pPr>
        <w:numPr>
          <w:ilvl w:val="1"/>
          <w:numId w:val="41"/>
        </w:numPr>
        <w:pBdr>
          <w:top w:val="nil"/>
          <w:left w:val="nil"/>
          <w:bottom w:val="nil"/>
          <w:right w:val="nil"/>
          <w:between w:val="nil"/>
        </w:pBdr>
        <w:shd w:val="clear" w:color="auto" w:fill="FFFFFF"/>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Фонд вправе:</w:t>
      </w:r>
    </w:p>
    <w:p w14:paraId="694587EA"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запрашивать у Победителя конкурса, Грантополучателя и(или) Частного(ых)-партнера(ов) (указывается в случае наличия Частного(ых)-партнера(ов) любые документы и информацию касательно проекта на любом этапе его реализации по Договору;</w:t>
      </w:r>
    </w:p>
    <w:p w14:paraId="2B7C07ED"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проводить анализ представленных Грантополучателем документов, подтверждающих выполнение мероприятий по Договору за соответствующий этап/период времени, в том числе документов, подтверждающих факт оплаты Грантополучателем за: поставленные товары, выполненные работы, оказанные услуги (договоры, акты выполненных работ, иная документация и т.д.);</w:t>
      </w:r>
    </w:p>
    <w:p w14:paraId="5048D049"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проводить АЦИВС, в том числе выездной и постгрантовый выполнения мероприятий и заявленных затрат Грантополучателя как самостоятельно, так и путем привлечения специализированных организаций, независимых экспертов;</w:t>
      </w:r>
    </w:p>
    <w:p w14:paraId="146B5B69"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 итогам АЦИВС инициировать вопрос о внесении изменений и(или) дополнений в Договор, в том числе, в части перераспределения денежных средств по Договору и иных изменений и(или) дополнений реализации проекта в пределах денежной суммы, указанной в пункте 1.1. настоящего Договора; </w:t>
      </w:r>
    </w:p>
    <w:p w14:paraId="759E8B48"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случае выявления в ходе АЦИВС, неисполнения мероприятий по настоящему Договору, предъявить Грантополучателю требование об устранении нарушений в течение </w:t>
      </w:r>
      <w:r w:rsidR="00DA63A8" w:rsidRPr="001C3CBC">
        <w:rPr>
          <w:rFonts w:ascii="Times New Roman" w:eastAsia="Times New Roman" w:hAnsi="Times New Roman" w:cs="Times New Roman"/>
          <w:sz w:val="22"/>
          <w:szCs w:val="22"/>
        </w:rPr>
        <w:t>10 (десяти) рабочих</w:t>
      </w:r>
      <w:r>
        <w:rPr>
          <w:rFonts w:ascii="Times New Roman" w:eastAsia="Times New Roman" w:hAnsi="Times New Roman" w:cs="Times New Roman"/>
          <w:sz w:val="22"/>
          <w:szCs w:val="22"/>
        </w:rPr>
        <w:t xml:space="preserve"> дней с момента получения уведомления от Фонда;</w:t>
      </w:r>
    </w:p>
    <w:p w14:paraId="5E523593"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расторгнуть настоящий Договор путем одностороннего отказа от исполнения настоящего Договора в случаях обнаружения факта фальсификации (подлог, подделка) документов, предоставления недостоверной информации, невыполнения запланированных мероприятий по Договору с учетом подпункта 5) пункта 2.1. настоящего Договора;</w:t>
      </w:r>
    </w:p>
    <w:p w14:paraId="12DE4250"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отказать Грантополучателю в предоставлении денежных средств гранта на реализацию проекта, в случае невыполнения Грантополучателем и (или) Частным-партнером обязанностей и (или) неисполнения условий настоящего Договора;</w:t>
      </w:r>
    </w:p>
    <w:p w14:paraId="73A2BED7"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требовать от Грантополучателя в установленный срок возврата всех ранее перечисленных денежных средств гранта в рамках настоящего Договора, в случае невыполнения Грантополучателем и (или) Частным-партнером обязанностей и (или) неисполнения условий настоящего Договора;</w:t>
      </w:r>
    </w:p>
    <w:p w14:paraId="45803EC2" w14:textId="77777777" w:rsidR="00D5237B" w:rsidRDefault="00F74257" w:rsidP="00832AA1">
      <w:pPr>
        <w:numPr>
          <w:ilvl w:val="0"/>
          <w:numId w:val="7"/>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возвращать Грантополучателю отчеты на доработку;</w:t>
      </w:r>
    </w:p>
    <w:p w14:paraId="63F46DAB" w14:textId="77777777" w:rsidR="00D5237B" w:rsidRDefault="00F74257" w:rsidP="00832AA1">
      <w:pPr>
        <w:numPr>
          <w:ilvl w:val="0"/>
          <w:numId w:val="7"/>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привлекать экспертов для проведения независимой экспертизы результатов реализации проекта и(или) его этапов;</w:t>
      </w:r>
    </w:p>
    <w:p w14:paraId="3320271E" w14:textId="77777777" w:rsidR="00D5237B" w:rsidRDefault="00F74257" w:rsidP="00832AA1">
      <w:pPr>
        <w:numPr>
          <w:ilvl w:val="0"/>
          <w:numId w:val="7"/>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определить нового менеджера в течение срока действия настоящего Договора, постгрантового АЦИВС, с последующим направлением Грантополучателю уведомления;</w:t>
      </w:r>
    </w:p>
    <w:p w14:paraId="7389763F" w14:textId="77777777" w:rsidR="00D5237B" w:rsidRDefault="00F74257" w:rsidP="00832AA1">
      <w:pPr>
        <w:numPr>
          <w:ilvl w:val="0"/>
          <w:numId w:val="7"/>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принимать в отношении настоящего Договора предусмотренные законодательством Республики Казахстан и настоящим Договором меры воздействия, направленные на устранение нарушений и обеспечение выполнения условий и обязательств настоящего Договора, в том числе: </w:t>
      </w:r>
    </w:p>
    <w:p w14:paraId="7B8A529B" w14:textId="77777777" w:rsidR="00D5237B" w:rsidRDefault="00F74257" w:rsidP="00832AA1">
      <w:pPr>
        <w:numPr>
          <w:ilvl w:val="1"/>
          <w:numId w:val="36"/>
        </w:numPr>
        <w:pBdr>
          <w:top w:val="nil"/>
          <w:left w:val="nil"/>
          <w:bottom w:val="nil"/>
          <w:right w:val="nil"/>
          <w:between w:val="nil"/>
        </w:pBdr>
        <w:tabs>
          <w:tab w:val="left" w:pos="284"/>
          <w:tab w:val="left" w:pos="426"/>
          <w:tab w:val="left" w:pos="993"/>
        </w:tabs>
        <w:ind w:left="0" w:firstLine="0"/>
        <w:jc w:val="both"/>
        <w:rPr>
          <w:sz w:val="22"/>
          <w:szCs w:val="22"/>
        </w:rPr>
      </w:pPr>
      <w:r>
        <w:rPr>
          <w:rFonts w:ascii="Times New Roman" w:eastAsia="Times New Roman" w:hAnsi="Times New Roman" w:cs="Times New Roman"/>
          <w:sz w:val="22"/>
          <w:szCs w:val="22"/>
        </w:rPr>
        <w:t>требовать от Грантополучателя предоставления промежуточных и итоговых отчетов по проекту включая финансовый отчет использования средств грантового финансирования в соответствии с условиями настоящего Договора;</w:t>
      </w:r>
    </w:p>
    <w:p w14:paraId="0490111A" w14:textId="77777777" w:rsidR="00D5237B" w:rsidRDefault="00F74257" w:rsidP="00832AA1">
      <w:pPr>
        <w:numPr>
          <w:ilvl w:val="1"/>
          <w:numId w:val="36"/>
        </w:numPr>
        <w:pBdr>
          <w:top w:val="nil"/>
          <w:left w:val="nil"/>
          <w:bottom w:val="nil"/>
          <w:right w:val="nil"/>
          <w:between w:val="nil"/>
        </w:pBdr>
        <w:tabs>
          <w:tab w:val="left" w:pos="284"/>
          <w:tab w:val="left" w:pos="426"/>
          <w:tab w:val="left" w:pos="993"/>
        </w:tabs>
        <w:ind w:left="0" w:firstLine="0"/>
        <w:jc w:val="both"/>
        <w:rPr>
          <w:sz w:val="22"/>
          <w:szCs w:val="22"/>
        </w:rPr>
      </w:pPr>
      <w:r>
        <w:rPr>
          <w:rFonts w:ascii="Times New Roman" w:eastAsia="Times New Roman" w:hAnsi="Times New Roman" w:cs="Times New Roman"/>
          <w:sz w:val="22"/>
          <w:szCs w:val="22"/>
        </w:rPr>
        <w:t>в случае необходимости инициировать и осуществлять внеплановый выездной АЦИВС;</w:t>
      </w:r>
    </w:p>
    <w:p w14:paraId="25ECD19D" w14:textId="77777777" w:rsidR="00D5237B" w:rsidRDefault="00F74257" w:rsidP="00832AA1">
      <w:pPr>
        <w:numPr>
          <w:ilvl w:val="1"/>
          <w:numId w:val="36"/>
        </w:numPr>
        <w:pBdr>
          <w:top w:val="nil"/>
          <w:left w:val="nil"/>
          <w:bottom w:val="nil"/>
          <w:right w:val="nil"/>
          <w:between w:val="nil"/>
        </w:pBdr>
        <w:tabs>
          <w:tab w:val="left" w:pos="284"/>
          <w:tab w:val="left" w:pos="426"/>
          <w:tab w:val="left" w:pos="993"/>
        </w:tabs>
        <w:ind w:left="0" w:firstLine="0"/>
        <w:jc w:val="both"/>
        <w:rPr>
          <w:sz w:val="22"/>
          <w:szCs w:val="22"/>
        </w:rPr>
      </w:pPr>
      <w:r>
        <w:rPr>
          <w:rFonts w:ascii="Times New Roman" w:eastAsia="Times New Roman" w:hAnsi="Times New Roman" w:cs="Times New Roman"/>
          <w:sz w:val="22"/>
          <w:szCs w:val="22"/>
        </w:rPr>
        <w:t>требовать от Грантополучателя неукоснительного исполнения всех условий договора, в том числе мероприятий по продвижению проекта;</w:t>
      </w:r>
    </w:p>
    <w:p w14:paraId="09322C3C" w14:textId="77777777" w:rsidR="00D5237B" w:rsidRDefault="00F74257" w:rsidP="00832AA1">
      <w:pPr>
        <w:numPr>
          <w:ilvl w:val="0"/>
          <w:numId w:val="7"/>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использовать по своему усмотрению информацию и документацию, полученную от участников реализации проекта, за исключением информации признаваемой Сторонами конфиденциальной;</w:t>
      </w:r>
    </w:p>
    <w:p w14:paraId="64D7B61D" w14:textId="77777777" w:rsidR="00DA63A8" w:rsidRDefault="00F74257" w:rsidP="00832AA1">
      <w:pPr>
        <w:numPr>
          <w:ilvl w:val="0"/>
          <w:numId w:val="7"/>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требовать от Грантополучателя в установленный срок возврата всех ранее перечисленных денежных средств гранта в рамках настоящего Договора, в случае расторжения Договора Фондом в одностороннем порядке в соответствии с пунктом 9.1. настоящего Договора</w:t>
      </w:r>
      <w:r w:rsidR="00DA63A8">
        <w:rPr>
          <w:rFonts w:ascii="Times New Roman" w:eastAsia="Times New Roman" w:hAnsi="Times New Roman" w:cs="Times New Roman"/>
          <w:sz w:val="22"/>
          <w:szCs w:val="22"/>
        </w:rPr>
        <w:t>;</w:t>
      </w:r>
    </w:p>
    <w:p w14:paraId="427258D7" w14:textId="48BC9CC5" w:rsidR="00DA63A8" w:rsidRPr="006102C3" w:rsidRDefault="00DA63A8" w:rsidP="00832AA1">
      <w:pPr>
        <w:numPr>
          <w:ilvl w:val="0"/>
          <w:numId w:val="7"/>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sidRPr="006102C3">
        <w:rPr>
          <w:rFonts w:ascii="Times New Roman" w:eastAsia="Times New Roman" w:hAnsi="Times New Roman" w:cs="Times New Roman"/>
          <w:sz w:val="22"/>
          <w:szCs w:val="22"/>
        </w:rPr>
        <w:t xml:space="preserve">инициировать вопрос о прекращении грантового финансирования и возврате выделенных средств, в случае </w:t>
      </w:r>
      <w:r w:rsidR="006102C3" w:rsidRPr="006102C3">
        <w:rPr>
          <w:rFonts w:ascii="Times New Roman" w:eastAsia="Times New Roman" w:hAnsi="Times New Roman" w:cs="Times New Roman"/>
          <w:sz w:val="22"/>
          <w:szCs w:val="22"/>
        </w:rPr>
        <w:t>непредоставления</w:t>
      </w:r>
      <w:r w:rsidRPr="006102C3">
        <w:rPr>
          <w:rFonts w:ascii="Times New Roman" w:eastAsia="Times New Roman" w:hAnsi="Times New Roman" w:cs="Times New Roman"/>
          <w:sz w:val="22"/>
          <w:szCs w:val="22"/>
        </w:rPr>
        <w:t xml:space="preserve"> Победителем конкурса в установленный срок подтверждающих документов по передаче прав на объекты интеллектуальной собственности в указанный срок</w:t>
      </w:r>
      <w:r w:rsidR="00FF2032" w:rsidRPr="006102C3">
        <w:rPr>
          <w:rFonts w:ascii="Times New Roman" w:eastAsia="Times New Roman" w:hAnsi="Times New Roman" w:cs="Times New Roman"/>
          <w:sz w:val="22"/>
          <w:szCs w:val="22"/>
          <w:lang w:val="kk-KZ"/>
        </w:rPr>
        <w:t xml:space="preserve"> в соответствии с подпунктом 2</w:t>
      </w:r>
      <w:r w:rsidR="00FF2032" w:rsidRPr="006102C3">
        <w:rPr>
          <w:rFonts w:ascii="Times New Roman" w:eastAsia="Times New Roman" w:hAnsi="Times New Roman" w:cs="Times New Roman"/>
          <w:sz w:val="22"/>
          <w:szCs w:val="22"/>
        </w:rPr>
        <w:t>) пункта 2.6. настоящего Договора</w:t>
      </w:r>
      <w:r w:rsidRPr="006102C3">
        <w:rPr>
          <w:rFonts w:ascii="Times New Roman" w:eastAsia="Times New Roman" w:hAnsi="Times New Roman" w:cs="Times New Roman"/>
          <w:sz w:val="22"/>
          <w:szCs w:val="22"/>
        </w:rPr>
        <w:t>;</w:t>
      </w:r>
    </w:p>
    <w:p w14:paraId="37C715EF" w14:textId="0A7D3C22" w:rsidR="00D5237B" w:rsidRPr="003F6127" w:rsidRDefault="00DA63A8" w:rsidP="00832AA1">
      <w:pPr>
        <w:numPr>
          <w:ilvl w:val="0"/>
          <w:numId w:val="7"/>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color w:val="FF0000"/>
          <w:sz w:val="22"/>
          <w:szCs w:val="22"/>
        </w:rPr>
      </w:pPr>
      <w:r w:rsidRPr="006102C3">
        <w:rPr>
          <w:rFonts w:ascii="Times New Roman" w:eastAsia="Times New Roman" w:hAnsi="Times New Roman" w:cs="Times New Roman"/>
          <w:sz w:val="22"/>
          <w:szCs w:val="22"/>
        </w:rPr>
        <w:lastRenderedPageBreak/>
        <w:t>в случае возникновения у Грантополучателя судебных, уголовных, административных и других имущественных споров</w:t>
      </w:r>
      <w:r w:rsidR="006102C3" w:rsidRPr="006102C3">
        <w:rPr>
          <w:rFonts w:ascii="Times New Roman" w:eastAsia="Times New Roman" w:hAnsi="Times New Roman" w:cs="Times New Roman"/>
          <w:sz w:val="22"/>
          <w:szCs w:val="22"/>
        </w:rPr>
        <w:t xml:space="preserve">, связанных с реализацией Проекта, </w:t>
      </w:r>
      <w:r w:rsidRPr="006102C3">
        <w:rPr>
          <w:rFonts w:ascii="Times New Roman" w:eastAsia="Times New Roman" w:hAnsi="Times New Roman" w:cs="Times New Roman"/>
          <w:sz w:val="22"/>
          <w:szCs w:val="22"/>
        </w:rPr>
        <w:t>Фонд в праве приостановить финансирование проекта до полного решения Грантополучателем спора (урегулирования отношений) в соответствии с законодательством Республики Казахстан</w:t>
      </w:r>
      <w:r w:rsidR="00F74257" w:rsidRPr="003F6127">
        <w:rPr>
          <w:rFonts w:ascii="Times New Roman" w:eastAsia="Times New Roman" w:hAnsi="Times New Roman" w:cs="Times New Roman"/>
          <w:color w:val="FF0000"/>
          <w:sz w:val="22"/>
          <w:szCs w:val="22"/>
        </w:rPr>
        <w:t>.</w:t>
      </w:r>
    </w:p>
    <w:p w14:paraId="6BA145E4" w14:textId="77777777" w:rsidR="00D5237B" w:rsidRDefault="00F74257" w:rsidP="00832AA1">
      <w:pPr>
        <w:numPr>
          <w:ilvl w:val="1"/>
          <w:numId w:val="41"/>
        </w:numPr>
        <w:pBdr>
          <w:top w:val="nil"/>
          <w:left w:val="nil"/>
          <w:bottom w:val="nil"/>
          <w:right w:val="nil"/>
          <w:between w:val="nil"/>
        </w:pBdr>
        <w:shd w:val="clear" w:color="auto" w:fill="FFFFFF"/>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Фонд обязуется:</w:t>
      </w:r>
    </w:p>
    <w:p w14:paraId="25033464" w14:textId="77777777" w:rsidR="00D5237B" w:rsidRDefault="00F74257" w:rsidP="00832AA1">
      <w:pPr>
        <w:numPr>
          <w:ilvl w:val="0"/>
          <w:numId w:val="26"/>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осуществить поэтапное выделение денежных средств гранта на коммерциализацию РННТД, согласно условиям настоящего Договора, а также согласно Приложениям 1, 2 и 4 к настоящему Договору (при условии исполнения обязательств со стороны Грантополучателя по софинансированию), в соответствии с Планом финансирования администратора бюджетной программы ГУ «Комитет науки Министерства науки и высшего образования Республики Казахстан».</w:t>
      </w:r>
    </w:p>
    <w:p w14:paraId="06FD9DD9" w14:textId="77777777" w:rsidR="00D5237B" w:rsidRDefault="00F74257" w:rsidP="00832AA1">
      <w:pPr>
        <w:numPr>
          <w:ilvl w:val="1"/>
          <w:numId w:val="41"/>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Менеджер вправе:</w:t>
      </w:r>
    </w:p>
    <w:p w14:paraId="4A9D462E"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требовать от Грантополучателя предоставления промежуточного и итогового отчетов по проекту в соответствии с условиями настоящего Договора;</w:t>
      </w:r>
    </w:p>
    <w:p w14:paraId="0E9A1CF8"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инициировать выездной АЦИВС в случае необходимости в соответствии с требованиями документов, регламентирующих порядок проведения АЦИВС проектов;</w:t>
      </w:r>
    </w:p>
    <w:p w14:paraId="495609CB"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требовать от Грантополучателя исполнения мероприятий по продвижению проекта; </w:t>
      </w:r>
    </w:p>
    <w:p w14:paraId="04C29754"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получать от Фонда, Грантополучателя, Победителя конкурса и (или) Частного-партнера информацию и документацию, в том числе и конфиденциальную, в объеме, необходимом для успешной реализации проекта;</w:t>
      </w:r>
    </w:p>
    <w:p w14:paraId="3834182E"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вносить на рассмотрение Фонда предложения об изменениях/дополнениях в части использования приобретаемых/выполняемых товаров, работ и услуг в рамках настоящего Договора;</w:t>
      </w:r>
    </w:p>
    <w:p w14:paraId="41906C0F"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способствовать координации действий по управлению и продвижению проектом, системой документации и процедур, и стратегий по реализации проекта;</w:t>
      </w:r>
    </w:p>
    <w:p w14:paraId="5C8E6300"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содействовать в организации мероприятий (семинаров, выставок, конференций и т.п.) по продвижению проекта;</w:t>
      </w:r>
    </w:p>
    <w:p w14:paraId="5D78D1E3"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необходимости, в рамках реализации, а также в целях продвижения проекта, проводить встречи с потенциальными покупателями, партнерскими организациями, медиа-структурами и т.д.;</w:t>
      </w:r>
    </w:p>
    <w:p w14:paraId="7F18D7F7" w14:textId="77777777" w:rsidR="00D5237B" w:rsidRDefault="00F74257" w:rsidP="00832AA1">
      <w:pPr>
        <w:numPr>
          <w:ilvl w:val="0"/>
          <w:numId w:val="63"/>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принимать решения в пределах своей компетенции, установленных условиями настоящего Договора и нормативными документами Фонда.</w:t>
      </w:r>
    </w:p>
    <w:p w14:paraId="77220B26" w14:textId="77777777" w:rsidR="00D5237B" w:rsidRDefault="00F74257" w:rsidP="00832AA1">
      <w:pPr>
        <w:numPr>
          <w:ilvl w:val="1"/>
          <w:numId w:val="41"/>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Менеджер обязан:</w:t>
      </w:r>
    </w:p>
    <w:p w14:paraId="7012AAB6" w14:textId="77777777" w:rsidR="00D5237B" w:rsidRDefault="00F74257" w:rsidP="00832AA1">
      <w:pPr>
        <w:numPr>
          <w:ilvl w:val="0"/>
          <w:numId w:val="15"/>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обеспечить соблюдение всех действующих нормативных требований Фонда по АЦИВС проектов;</w:t>
      </w:r>
    </w:p>
    <w:p w14:paraId="172BF657" w14:textId="77777777" w:rsidR="00D5237B" w:rsidRDefault="00F74257" w:rsidP="00832AA1">
      <w:pPr>
        <w:numPr>
          <w:ilvl w:val="0"/>
          <w:numId w:val="15"/>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вести АЦИВС и координацию работ по продвижению проекта в течение его срока реализации в соответствии с условиями настоящего Договора;</w:t>
      </w:r>
    </w:p>
    <w:p w14:paraId="0C962294" w14:textId="77777777" w:rsidR="00D5237B" w:rsidRDefault="00F74257" w:rsidP="00832AA1">
      <w:pPr>
        <w:numPr>
          <w:ilvl w:val="0"/>
          <w:numId w:val="15"/>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инициировать приостановление финансирования проекта при обнаружении неисполнения Грантополучателем условий настоящего Договора;</w:t>
      </w:r>
    </w:p>
    <w:p w14:paraId="6CB5BB86" w14:textId="77777777" w:rsidR="00F1461B" w:rsidRDefault="00F74257" w:rsidP="00F1461B">
      <w:pPr>
        <w:numPr>
          <w:ilvl w:val="0"/>
          <w:numId w:val="15"/>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вести необходимую документацию, связанную с реализуемым проектом;</w:t>
      </w:r>
    </w:p>
    <w:p w14:paraId="3ADAAE6E" w14:textId="76BA860E" w:rsidR="00D5237B" w:rsidRPr="0020089C" w:rsidRDefault="00F74257" w:rsidP="00F1461B">
      <w:pPr>
        <w:numPr>
          <w:ilvl w:val="0"/>
          <w:numId w:val="15"/>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sidRPr="0020089C">
        <w:rPr>
          <w:rFonts w:ascii="Times New Roman" w:eastAsia="Times New Roman" w:hAnsi="Times New Roman" w:cs="Times New Roman"/>
          <w:sz w:val="22"/>
          <w:szCs w:val="22"/>
        </w:rPr>
        <w:t>своевременно уведомлять руководство Фонда о рисках реализации проекта;</w:t>
      </w:r>
    </w:p>
    <w:p w14:paraId="72627F5C" w14:textId="77777777" w:rsidR="00D5237B" w:rsidRDefault="00F74257" w:rsidP="00832AA1">
      <w:pPr>
        <w:numPr>
          <w:ilvl w:val="0"/>
          <w:numId w:val="15"/>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анализировать предоставленные Грантополучателем отчеты и по их результатам подготовить соответствующее заключение о ходе реализации проекта;</w:t>
      </w:r>
    </w:p>
    <w:p w14:paraId="47BCDE9D" w14:textId="77777777" w:rsidR="00D5237B" w:rsidRDefault="00F74257" w:rsidP="00832AA1">
      <w:pPr>
        <w:numPr>
          <w:ilvl w:val="0"/>
          <w:numId w:val="15"/>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подготовить материалы по проекту для вынесения на рассмотрение уполномоченного органа/уполномоченного лица Фонда, Национального научного совета, экспертов при необходимости.</w:t>
      </w:r>
    </w:p>
    <w:p w14:paraId="33B4FFFB" w14:textId="77777777" w:rsidR="00D5237B" w:rsidRPr="00587064" w:rsidRDefault="00F74257" w:rsidP="00832AA1">
      <w:pPr>
        <w:numPr>
          <w:ilvl w:val="1"/>
          <w:numId w:val="41"/>
        </w:numPr>
        <w:pBdr>
          <w:top w:val="nil"/>
          <w:left w:val="nil"/>
          <w:bottom w:val="nil"/>
          <w:right w:val="nil"/>
          <w:between w:val="nil"/>
        </w:pBdr>
        <w:tabs>
          <w:tab w:val="left" w:pos="426"/>
        </w:tabs>
        <w:ind w:left="0" w:firstLine="0"/>
        <w:jc w:val="both"/>
        <w:rPr>
          <w:rFonts w:ascii="Times New Roman" w:eastAsia="Times New Roman" w:hAnsi="Times New Roman" w:cs="Times New Roman"/>
          <w:b/>
          <w:bCs/>
          <w:sz w:val="22"/>
          <w:szCs w:val="22"/>
        </w:rPr>
      </w:pPr>
      <w:r w:rsidRPr="00587064">
        <w:rPr>
          <w:rFonts w:ascii="Times New Roman" w:eastAsia="Times New Roman" w:hAnsi="Times New Roman" w:cs="Times New Roman"/>
          <w:b/>
          <w:bCs/>
          <w:sz w:val="22"/>
          <w:szCs w:val="22"/>
        </w:rPr>
        <w:t>Победитель конкурса вправе:</w:t>
      </w:r>
    </w:p>
    <w:p w14:paraId="41CD1CF2" w14:textId="77777777" w:rsidR="00A51878" w:rsidRPr="006F0001" w:rsidRDefault="00A51878" w:rsidP="00832AA1">
      <w:pPr>
        <w:shd w:val="clear" w:color="auto" w:fill="FFFFFF" w:themeFill="background1"/>
        <w:tabs>
          <w:tab w:val="left" w:pos="567"/>
          <w:tab w:val="left" w:pos="709"/>
        </w:tabs>
        <w:jc w:val="both"/>
        <w:rPr>
          <w:rFonts w:ascii="Times New Roman" w:eastAsia="Times New Roman" w:hAnsi="Times New Roman" w:cs="Times New Roman"/>
          <w:b/>
          <w:sz w:val="22"/>
          <w:szCs w:val="22"/>
          <w:shd w:val="clear" w:color="auto" w:fill="D9EAD3"/>
        </w:rPr>
      </w:pPr>
      <w:r w:rsidRPr="0020089C">
        <w:rPr>
          <w:rFonts w:ascii="Times New Roman" w:eastAsia="Times New Roman" w:hAnsi="Times New Roman" w:cs="Times New Roman"/>
          <w:sz w:val="22"/>
          <w:szCs w:val="22"/>
        </w:rPr>
        <w:t xml:space="preserve">1) </w:t>
      </w:r>
      <w:r w:rsidRPr="0020089C">
        <w:rPr>
          <w:rFonts w:ascii="Times New Roman" w:hAnsi="Times New Roman" w:cs="Times New Roman"/>
          <w:sz w:val="22"/>
          <w:szCs w:val="22"/>
        </w:rPr>
        <w:t xml:space="preserve">получать от Грантополучателя и Фонда всю необходимую информацию и документацию, </w:t>
      </w:r>
      <w:r w:rsidRPr="006F0001">
        <w:rPr>
          <w:rFonts w:ascii="Times New Roman" w:hAnsi="Times New Roman" w:cs="Times New Roman"/>
          <w:sz w:val="22"/>
          <w:szCs w:val="22"/>
        </w:rPr>
        <w:t>касающуюся реализации проекта.</w:t>
      </w:r>
    </w:p>
    <w:p w14:paraId="74DC44CE" w14:textId="77777777" w:rsidR="00D5237B" w:rsidRPr="006F0001" w:rsidRDefault="00F74257" w:rsidP="00832AA1">
      <w:pPr>
        <w:numPr>
          <w:ilvl w:val="1"/>
          <w:numId w:val="41"/>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b/>
          <w:bCs/>
          <w:sz w:val="22"/>
          <w:szCs w:val="22"/>
          <w:shd w:val="clear" w:color="auto" w:fill="D9EAD3"/>
        </w:rPr>
      </w:pPr>
      <w:r w:rsidRPr="006F0001">
        <w:rPr>
          <w:rFonts w:ascii="Times New Roman" w:eastAsia="Times New Roman" w:hAnsi="Times New Roman" w:cs="Times New Roman"/>
          <w:b/>
          <w:sz w:val="22"/>
          <w:szCs w:val="22"/>
        </w:rPr>
        <w:t xml:space="preserve">Победитель </w:t>
      </w:r>
      <w:r w:rsidRPr="006F0001">
        <w:rPr>
          <w:rFonts w:ascii="Times New Roman" w:hAnsi="Times New Roman" w:cs="Times New Roman"/>
          <w:b/>
          <w:bCs/>
          <w:sz w:val="22"/>
          <w:szCs w:val="22"/>
        </w:rPr>
        <w:t>конкурса обязан</w:t>
      </w:r>
      <w:r w:rsidRPr="006F0001">
        <w:rPr>
          <w:rFonts w:ascii="Times New Roman" w:eastAsia="Times New Roman" w:hAnsi="Times New Roman" w:cs="Times New Roman"/>
          <w:b/>
          <w:bCs/>
          <w:sz w:val="22"/>
          <w:szCs w:val="22"/>
        </w:rPr>
        <w:t>:</w:t>
      </w:r>
    </w:p>
    <w:p w14:paraId="41488B52" w14:textId="77777777" w:rsidR="00D5237B" w:rsidRPr="006F0001" w:rsidRDefault="00F74257" w:rsidP="00832AA1">
      <w:pPr>
        <w:numPr>
          <w:ilvl w:val="0"/>
          <w:numId w:val="4"/>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sidRPr="006F0001">
        <w:rPr>
          <w:rFonts w:ascii="Times New Roman" w:eastAsia="Times New Roman" w:hAnsi="Times New Roman" w:cs="Times New Roman"/>
          <w:sz w:val="22"/>
          <w:szCs w:val="22"/>
        </w:rPr>
        <w:t>пере</w:t>
      </w:r>
      <w:r w:rsidRPr="006F0001">
        <w:rPr>
          <w:rFonts w:ascii="Times New Roman" w:hAnsi="Times New Roman" w:cs="Times New Roman"/>
          <w:sz w:val="24"/>
          <w:szCs w:val="24"/>
        </w:rPr>
        <w:t>дать</w:t>
      </w:r>
      <w:r w:rsidRPr="006F0001">
        <w:rPr>
          <w:rFonts w:ascii="Times New Roman" w:eastAsia="Times New Roman" w:hAnsi="Times New Roman" w:cs="Times New Roman"/>
          <w:sz w:val="22"/>
          <w:szCs w:val="22"/>
        </w:rPr>
        <w:t xml:space="preserve"> права Грантополучателю на использование РННТД, касающихся реализации проекта, посредством заключения соответствующего договора на срок действия настоящего Договора, с последующим предоставлением подтверждающих документов в Фонд</w:t>
      </w:r>
      <w:r w:rsidR="003B644B" w:rsidRPr="006F0001">
        <w:rPr>
          <w:rFonts w:ascii="Times New Roman" w:eastAsia="Times New Roman" w:hAnsi="Times New Roman" w:cs="Times New Roman"/>
          <w:sz w:val="22"/>
          <w:szCs w:val="22"/>
        </w:rPr>
        <w:t xml:space="preserve"> </w:t>
      </w:r>
      <w:r w:rsidR="003B644B" w:rsidRPr="006F0001">
        <w:rPr>
          <w:rFonts w:ascii="Times New Roman" w:eastAsia="Times New Roman" w:hAnsi="Times New Roman" w:cs="Times New Roman"/>
          <w:i/>
          <w:sz w:val="22"/>
          <w:szCs w:val="22"/>
        </w:rPr>
        <w:t>(подпункт 1) пункта 2.6. не применяется в случае реализации проекта самостоятельно Победителем конкурса/грантополучателем)</w:t>
      </w:r>
      <w:r w:rsidRPr="006F0001">
        <w:rPr>
          <w:rFonts w:ascii="Times New Roman" w:eastAsia="Times New Roman" w:hAnsi="Times New Roman" w:cs="Times New Roman"/>
          <w:sz w:val="22"/>
          <w:szCs w:val="22"/>
        </w:rPr>
        <w:t>.</w:t>
      </w:r>
    </w:p>
    <w:p w14:paraId="1715A5A1" w14:textId="77777777" w:rsidR="00DA57CC" w:rsidRPr="006F0001" w:rsidRDefault="00DA57CC" w:rsidP="00832AA1">
      <w:pPr>
        <w:numPr>
          <w:ilvl w:val="0"/>
          <w:numId w:val="4"/>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sidRPr="006F0001">
        <w:rPr>
          <w:rFonts w:ascii="Times New Roman" w:eastAsia="Times New Roman" w:hAnsi="Times New Roman" w:cs="Times New Roman"/>
          <w:sz w:val="22"/>
          <w:szCs w:val="22"/>
        </w:rPr>
        <w:t>существующие объекты интеллектуальной собственности, заявленные к использованию в рамках проекта на срок действия настоящего Договора, передать лицу (кроме случая, когда Победитель Конкурса выступает в качестве Грантополучателя), осуществляющему реализацию проекта до заключения Договора (при особых случаях при условии предоставления необходимого обоснования со стороны Победителя Конкурса Фонду, допускается завершение данной процедуры осуществить в течение не более 3-х месяцев реализации проекта), в соответствии с действующим законодательством Республики Казахстан</w:t>
      </w:r>
    </w:p>
    <w:p w14:paraId="347FC6FD" w14:textId="77777777" w:rsidR="00D5237B" w:rsidRPr="006F0001" w:rsidRDefault="00F74257" w:rsidP="00832AA1">
      <w:pPr>
        <w:numPr>
          <w:ilvl w:val="0"/>
          <w:numId w:val="4"/>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sidRPr="006F0001">
        <w:rPr>
          <w:rFonts w:ascii="Times New Roman" w:eastAsia="Times New Roman" w:hAnsi="Times New Roman" w:cs="Times New Roman"/>
          <w:sz w:val="22"/>
          <w:szCs w:val="22"/>
        </w:rPr>
        <w:t>осуществлять контроль реализации проекта Грантополучателем</w:t>
      </w:r>
      <w:r w:rsidR="003B644B" w:rsidRPr="006F0001">
        <w:rPr>
          <w:rFonts w:ascii="Times New Roman" w:eastAsia="Times New Roman" w:hAnsi="Times New Roman" w:cs="Times New Roman"/>
          <w:sz w:val="22"/>
          <w:szCs w:val="22"/>
        </w:rPr>
        <w:t>,</w:t>
      </w:r>
      <w:r w:rsidRPr="006F0001">
        <w:rPr>
          <w:rFonts w:ascii="Times New Roman" w:eastAsia="Times New Roman" w:hAnsi="Times New Roman" w:cs="Times New Roman"/>
          <w:sz w:val="22"/>
          <w:szCs w:val="22"/>
        </w:rPr>
        <w:t xml:space="preserve"> своевременного предоставления отчетности и использования денежных средств гранта согласно смете расходов и календарному плану </w:t>
      </w:r>
      <w:r w:rsidRPr="006F0001">
        <w:rPr>
          <w:rFonts w:ascii="Times New Roman" w:eastAsia="Times New Roman" w:hAnsi="Times New Roman" w:cs="Times New Roman"/>
          <w:sz w:val="22"/>
          <w:szCs w:val="22"/>
        </w:rPr>
        <w:lastRenderedPageBreak/>
        <w:t>настоящего Договора. При неисполнении условий Договора Грантополучателем н</w:t>
      </w:r>
      <w:r w:rsidR="00721191" w:rsidRPr="006F0001">
        <w:rPr>
          <w:rFonts w:ascii="Times New Roman" w:eastAsia="Times New Roman" w:hAnsi="Times New Roman" w:cs="Times New Roman"/>
          <w:sz w:val="22"/>
          <w:szCs w:val="22"/>
        </w:rPr>
        <w:t>есет солидарную ответственность;</w:t>
      </w:r>
    </w:p>
    <w:p w14:paraId="2501A5EA" w14:textId="335214B1" w:rsidR="00D5237B" w:rsidRPr="006F0001" w:rsidRDefault="00F74257" w:rsidP="00832AA1">
      <w:pPr>
        <w:numPr>
          <w:ilvl w:val="0"/>
          <w:numId w:val="4"/>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sidRPr="006F0001">
        <w:rPr>
          <w:rFonts w:ascii="Times New Roman" w:eastAsia="Times New Roman" w:hAnsi="Times New Roman" w:cs="Times New Roman"/>
          <w:sz w:val="22"/>
          <w:szCs w:val="22"/>
        </w:rPr>
        <w:t xml:space="preserve">обеспечить вложение денежных средств софинансирования на расчетный счет Грантополучателя № KZ____________________ в филиале ____________________ в г. ___________ не менее </w:t>
      </w:r>
      <w:r w:rsidR="00964626">
        <w:rPr>
          <w:rFonts w:ascii="Times New Roman" w:eastAsia="Times New Roman" w:hAnsi="Times New Roman" w:cs="Times New Roman"/>
          <w:sz w:val="22"/>
          <w:szCs w:val="22"/>
        </w:rPr>
        <w:t>5</w:t>
      </w:r>
      <w:r w:rsidRPr="006F0001">
        <w:rPr>
          <w:rFonts w:ascii="Times New Roman" w:eastAsia="Times New Roman" w:hAnsi="Times New Roman" w:cs="Times New Roman"/>
          <w:sz w:val="22"/>
          <w:szCs w:val="22"/>
        </w:rPr>
        <w:t xml:space="preserve">0% от суммы софинансирования данного этапа до перечисления первого транша суммы гранта по каждому этапу в объеме, предусмотренном настоящим Договором </w:t>
      </w:r>
      <w:r w:rsidRPr="006F0001">
        <w:rPr>
          <w:rFonts w:ascii="Times New Roman" w:eastAsia="Times New Roman" w:hAnsi="Times New Roman" w:cs="Times New Roman"/>
          <w:i/>
          <w:sz w:val="22"/>
          <w:szCs w:val="22"/>
        </w:rPr>
        <w:t>(подпункт 3) пункта 2.6. применяется в случае наличия софинансирования из денежных средств Победителя конкурса).</w:t>
      </w:r>
    </w:p>
    <w:p w14:paraId="4B46B8DB" w14:textId="77777777" w:rsidR="00EE4A80" w:rsidRPr="006F0001" w:rsidRDefault="00EE4A80" w:rsidP="00832AA1">
      <w:pPr>
        <w:numPr>
          <w:ilvl w:val="0"/>
          <w:numId w:val="4"/>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sidRPr="006F0001">
        <w:rPr>
          <w:rFonts w:ascii="Times New Roman" w:eastAsia="Times New Roman" w:hAnsi="Times New Roman" w:cs="Times New Roman"/>
          <w:sz w:val="22"/>
          <w:szCs w:val="22"/>
        </w:rPr>
        <w:t>не расторгать договор/соглашение о совместной деятельности с Частным партнером в одностороннем порядке до истечения срока действия настоящего Договора.</w:t>
      </w:r>
    </w:p>
    <w:p w14:paraId="732E81E5" w14:textId="77777777" w:rsidR="00D5237B" w:rsidRPr="00855288" w:rsidRDefault="00F74257" w:rsidP="00832AA1">
      <w:pPr>
        <w:numPr>
          <w:ilvl w:val="1"/>
          <w:numId w:val="41"/>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shd w:val="clear" w:color="auto" w:fill="D9EAD3"/>
        </w:rPr>
      </w:pPr>
      <w:r>
        <w:rPr>
          <w:rFonts w:ascii="Times New Roman" w:eastAsia="Times New Roman" w:hAnsi="Times New Roman" w:cs="Times New Roman"/>
          <w:b/>
          <w:sz w:val="22"/>
          <w:szCs w:val="22"/>
        </w:rPr>
        <w:t xml:space="preserve">Частный-партнер вправе </w:t>
      </w:r>
      <w:r w:rsidRPr="008032A6">
        <w:rPr>
          <w:rFonts w:ascii="Times New Roman" w:eastAsia="Times New Roman" w:hAnsi="Times New Roman" w:cs="Times New Roman"/>
          <w:i/>
        </w:rPr>
        <w:t xml:space="preserve">(пункт </w:t>
      </w:r>
      <w:r w:rsidRPr="007F1E24">
        <w:rPr>
          <w:rFonts w:ascii="Times New Roman" w:eastAsia="Times New Roman" w:hAnsi="Times New Roman" w:cs="Times New Roman"/>
          <w:i/>
        </w:rPr>
        <w:t>2.7.</w:t>
      </w:r>
      <w:r w:rsidRPr="008032A6">
        <w:rPr>
          <w:rFonts w:ascii="Times New Roman" w:eastAsia="Times New Roman" w:hAnsi="Times New Roman" w:cs="Times New Roman"/>
          <w:i/>
        </w:rPr>
        <w:t xml:space="preserve"> применяется в случае наличия софинансирования частным партнером</w:t>
      </w:r>
      <w:r w:rsidR="008032A6" w:rsidRPr="008032A6">
        <w:rPr>
          <w:rFonts w:ascii="Times New Roman" w:eastAsia="Times New Roman" w:hAnsi="Times New Roman" w:cs="Times New Roman"/>
          <w:i/>
        </w:rPr>
        <w:t xml:space="preserve"> </w:t>
      </w:r>
      <w:r w:rsidR="008032A6" w:rsidRPr="00855288">
        <w:rPr>
          <w:rFonts w:ascii="Times New Roman" w:eastAsia="Times New Roman" w:hAnsi="Times New Roman" w:cs="Times New Roman"/>
          <w:i/>
        </w:rPr>
        <w:t>и (или) предоставления материально-технической базы</w:t>
      </w:r>
      <w:r w:rsidRPr="00855288">
        <w:rPr>
          <w:rFonts w:ascii="Times New Roman" w:eastAsia="Times New Roman" w:hAnsi="Times New Roman" w:cs="Times New Roman"/>
          <w:i/>
        </w:rPr>
        <w:t>)</w:t>
      </w:r>
      <w:r w:rsidRPr="00855288">
        <w:rPr>
          <w:rFonts w:ascii="Times New Roman" w:eastAsia="Times New Roman" w:hAnsi="Times New Roman" w:cs="Times New Roman"/>
          <w:b/>
        </w:rPr>
        <w:t>:</w:t>
      </w:r>
    </w:p>
    <w:p w14:paraId="5A3A3450" w14:textId="77777777" w:rsidR="00D5237B" w:rsidRDefault="00F74257" w:rsidP="00832AA1">
      <w:pPr>
        <w:numPr>
          <w:ilvl w:val="0"/>
          <w:numId w:val="57"/>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получать от Грантополучателя и Фонда всю необходимую информацию и документацию, касающуюся реализации проекта; </w:t>
      </w:r>
    </w:p>
    <w:p w14:paraId="05F5C04D" w14:textId="77777777" w:rsidR="00D5237B" w:rsidRDefault="00F74257" w:rsidP="00832AA1">
      <w:pPr>
        <w:numPr>
          <w:ilvl w:val="0"/>
          <w:numId w:val="57"/>
        </w:numPr>
        <w:pBdr>
          <w:top w:val="nil"/>
          <w:left w:val="nil"/>
          <w:bottom w:val="nil"/>
          <w:right w:val="nil"/>
          <w:between w:val="nil"/>
        </w:pBdr>
        <w:shd w:val="clear" w:color="auto" w:fill="FFFFFF"/>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совместно с Грантополучателем распоряжаться полученными продуктами, результатами внедренной/ разработанной технологии, прибылью и иными доходами, полученными в результате коммерциализации РННТД, на основании соответствующего договора или соглашения о совместной деятельности.</w:t>
      </w:r>
    </w:p>
    <w:p w14:paraId="3FDEF847" w14:textId="77777777" w:rsidR="00D5237B" w:rsidRPr="007F1E24" w:rsidRDefault="00F74257" w:rsidP="00832AA1">
      <w:pPr>
        <w:numPr>
          <w:ilvl w:val="1"/>
          <w:numId w:val="41"/>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shd w:val="clear" w:color="auto" w:fill="D9EAD3"/>
        </w:rPr>
      </w:pPr>
      <w:r w:rsidRPr="007F1E24">
        <w:rPr>
          <w:rFonts w:ascii="Times New Roman" w:eastAsia="Times New Roman" w:hAnsi="Times New Roman" w:cs="Times New Roman"/>
          <w:b/>
          <w:sz w:val="22"/>
          <w:szCs w:val="22"/>
        </w:rPr>
        <w:t xml:space="preserve">Частный-партнер обязан </w:t>
      </w:r>
      <w:r w:rsidRPr="007F1E24">
        <w:rPr>
          <w:rFonts w:ascii="Times New Roman" w:eastAsia="Times New Roman" w:hAnsi="Times New Roman" w:cs="Times New Roman"/>
          <w:i/>
        </w:rPr>
        <w:t xml:space="preserve">(пункт 2.8. применяется в случае наличия софинансирования </w:t>
      </w:r>
      <w:r w:rsidR="008032A6" w:rsidRPr="007F1E24">
        <w:rPr>
          <w:rFonts w:ascii="Times New Roman" w:eastAsia="Times New Roman" w:hAnsi="Times New Roman" w:cs="Times New Roman"/>
          <w:i/>
        </w:rPr>
        <w:t>Ч</w:t>
      </w:r>
      <w:r w:rsidRPr="007F1E24">
        <w:rPr>
          <w:rFonts w:ascii="Times New Roman" w:eastAsia="Times New Roman" w:hAnsi="Times New Roman" w:cs="Times New Roman"/>
          <w:i/>
        </w:rPr>
        <w:t>астным партнером</w:t>
      </w:r>
      <w:r w:rsidR="008032A6" w:rsidRPr="007F1E24">
        <w:rPr>
          <w:rFonts w:ascii="Times New Roman" w:eastAsia="Times New Roman" w:hAnsi="Times New Roman" w:cs="Times New Roman"/>
          <w:i/>
        </w:rPr>
        <w:t xml:space="preserve"> и (или) предоставления материально-технической базы</w:t>
      </w:r>
      <w:r w:rsidRPr="007F1E24">
        <w:rPr>
          <w:rFonts w:ascii="Times New Roman" w:eastAsia="Times New Roman" w:hAnsi="Times New Roman" w:cs="Times New Roman"/>
          <w:i/>
        </w:rPr>
        <w:t>)</w:t>
      </w:r>
      <w:r w:rsidRPr="007F1E24">
        <w:rPr>
          <w:rFonts w:ascii="Times New Roman" w:eastAsia="Times New Roman" w:hAnsi="Times New Roman" w:cs="Times New Roman"/>
          <w:b/>
        </w:rPr>
        <w:t>:</w:t>
      </w:r>
    </w:p>
    <w:p w14:paraId="67E79F5F" w14:textId="77777777" w:rsidR="00D5237B" w:rsidRPr="007F1E24" w:rsidRDefault="00F74257" w:rsidP="00832AA1">
      <w:pPr>
        <w:shd w:val="clear" w:color="auto" w:fill="FFFFFF"/>
        <w:tabs>
          <w:tab w:val="left" w:pos="567"/>
        </w:tabs>
        <w:jc w:val="both"/>
        <w:rPr>
          <w:rFonts w:ascii="Times New Roman" w:eastAsia="Times New Roman" w:hAnsi="Times New Roman" w:cs="Times New Roman"/>
          <w:i/>
        </w:rPr>
      </w:pPr>
      <w:r w:rsidRPr="007F1E24">
        <w:rPr>
          <w:rFonts w:ascii="Times New Roman" w:eastAsia="Times New Roman" w:hAnsi="Times New Roman" w:cs="Times New Roman"/>
          <w:sz w:val="22"/>
          <w:szCs w:val="22"/>
        </w:rPr>
        <w:t>1)</w:t>
      </w:r>
      <w:r w:rsidRPr="007F1E24">
        <w:rPr>
          <w:rFonts w:ascii="Times New Roman" w:eastAsia="Times New Roman" w:hAnsi="Times New Roman" w:cs="Times New Roman"/>
          <w:b/>
          <w:sz w:val="22"/>
          <w:szCs w:val="22"/>
        </w:rPr>
        <w:t xml:space="preserve"> </w:t>
      </w:r>
      <w:r w:rsidRPr="007F1E24">
        <w:rPr>
          <w:rFonts w:ascii="Times New Roman" w:eastAsia="Times New Roman" w:hAnsi="Times New Roman" w:cs="Times New Roman"/>
          <w:sz w:val="22"/>
          <w:szCs w:val="22"/>
        </w:rPr>
        <w:t>обеспечить вложение денежных средств софинансирования на расчетный счет Грантополучателя № KZ____________________ в филиале ____________________ в г. ___________</w:t>
      </w:r>
      <w:r w:rsidR="001D53D6" w:rsidRPr="007F1E24">
        <w:rPr>
          <w:rFonts w:ascii="Times New Roman" w:eastAsia="Times New Roman" w:hAnsi="Times New Roman" w:cs="Times New Roman"/>
          <w:sz w:val="22"/>
          <w:szCs w:val="22"/>
        </w:rPr>
        <w:t>, при этом</w:t>
      </w:r>
      <w:r w:rsidRPr="007F1E24">
        <w:rPr>
          <w:rFonts w:ascii="Times New Roman" w:eastAsia="Times New Roman" w:hAnsi="Times New Roman" w:cs="Times New Roman"/>
          <w:sz w:val="22"/>
          <w:szCs w:val="22"/>
        </w:rPr>
        <w:t xml:space="preserve"> менее 30% от суммы софинансирования каждого этапа до перечисления первого транша суммы гранта по каждому этапу в объеме, предусмотренном настоящим Договором</w:t>
      </w:r>
      <w:r w:rsidR="008032A6" w:rsidRPr="007F1E24">
        <w:rPr>
          <w:rFonts w:ascii="Times New Roman" w:eastAsia="Times New Roman" w:hAnsi="Times New Roman" w:cs="Times New Roman"/>
          <w:sz w:val="22"/>
          <w:szCs w:val="22"/>
        </w:rPr>
        <w:t xml:space="preserve"> </w:t>
      </w:r>
      <w:r w:rsidR="008032A6" w:rsidRPr="007F1E24">
        <w:rPr>
          <w:rFonts w:ascii="Times New Roman" w:eastAsia="Times New Roman" w:hAnsi="Times New Roman" w:cs="Times New Roman"/>
          <w:i/>
        </w:rPr>
        <w:t>(подпункт 1) пункта 2.8. применяется</w:t>
      </w:r>
      <w:r w:rsidR="008032A6" w:rsidRPr="00855288">
        <w:rPr>
          <w:rFonts w:ascii="Times New Roman" w:eastAsia="Times New Roman" w:hAnsi="Times New Roman" w:cs="Times New Roman"/>
          <w:i/>
        </w:rPr>
        <w:t xml:space="preserve"> в случае наличия софинансирования Частным партнером)</w:t>
      </w:r>
      <w:r w:rsidRPr="007F1E24">
        <w:rPr>
          <w:rFonts w:ascii="Times New Roman" w:eastAsia="Times New Roman" w:hAnsi="Times New Roman" w:cs="Times New Roman"/>
          <w:i/>
        </w:rPr>
        <w:t>;</w:t>
      </w:r>
      <w:r w:rsidR="008032A6" w:rsidRPr="007F1E24">
        <w:rPr>
          <w:rFonts w:ascii="Times New Roman" w:eastAsia="Times New Roman" w:hAnsi="Times New Roman" w:cs="Times New Roman"/>
          <w:i/>
        </w:rPr>
        <w:t xml:space="preserve"> </w:t>
      </w:r>
    </w:p>
    <w:p w14:paraId="3BD9E8B6" w14:textId="77777777" w:rsidR="00D5237B" w:rsidRDefault="00F74257" w:rsidP="00832AA1">
      <w:pPr>
        <w:shd w:val="clear" w:color="auto" w:fill="FFFFFF"/>
        <w:tabs>
          <w:tab w:val="left" w:pos="567"/>
        </w:tabs>
        <w:jc w:val="both"/>
        <w:rPr>
          <w:rFonts w:ascii="Times New Roman" w:eastAsia="Times New Roman" w:hAnsi="Times New Roman" w:cs="Times New Roman"/>
          <w:sz w:val="22"/>
          <w:szCs w:val="22"/>
        </w:rPr>
      </w:pPr>
      <w:bookmarkStart w:id="20" w:name="_35nkun2" w:colFirst="0" w:colLast="0"/>
      <w:bookmarkEnd w:id="20"/>
      <w:r>
        <w:rPr>
          <w:rFonts w:ascii="Times New Roman" w:eastAsia="Times New Roman" w:hAnsi="Times New Roman" w:cs="Times New Roman"/>
          <w:sz w:val="22"/>
          <w:szCs w:val="22"/>
        </w:rPr>
        <w:t>2) предоставлять по первому требованию Фонда всю необходимую информацию и документацию, касающуюся реализации проекта;</w:t>
      </w:r>
    </w:p>
    <w:p w14:paraId="31C168DB" w14:textId="77777777" w:rsidR="00D5237B" w:rsidRDefault="00F74257" w:rsidP="00832AA1">
      <w:pPr>
        <w:shd w:val="clear" w:color="auto" w:fill="FFFFFF"/>
        <w:tabs>
          <w:tab w:val="left" w:pos="567"/>
          <w:tab w:val="left" w:pos="709"/>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до истечения срока действия настоящего Договора не расторгать договор о совместной деятельности с Грантополучателем в одностороннем порядке.</w:t>
      </w:r>
    </w:p>
    <w:p w14:paraId="63E0721F" w14:textId="77777777" w:rsidR="00D5237B" w:rsidRDefault="00F74257" w:rsidP="00832AA1">
      <w:pPr>
        <w:shd w:val="clear" w:color="auto" w:fill="FFFFFF"/>
        <w:tabs>
          <w:tab w:val="left" w:pos="567"/>
          <w:tab w:val="left" w:pos="709"/>
        </w:tabs>
        <w:jc w:val="both"/>
        <w:rPr>
          <w:rFonts w:ascii="Times New Roman" w:eastAsia="Times New Roman" w:hAnsi="Times New Roman" w:cs="Times New Roman"/>
          <w:b/>
          <w:sz w:val="22"/>
          <w:szCs w:val="22"/>
          <w:shd w:val="clear" w:color="auto" w:fill="D9EAD3"/>
        </w:rPr>
      </w:pPr>
      <w:r>
        <w:rPr>
          <w:rFonts w:ascii="Times New Roman" w:eastAsia="Times New Roman" w:hAnsi="Times New Roman" w:cs="Times New Roman"/>
          <w:sz w:val="22"/>
          <w:szCs w:val="22"/>
        </w:rPr>
        <w:t>4) предоставлять по требованию НЦГНТЭ всю необходимую информацию и документацию, касающуюся реализации проекта для проведения Мониторинга;</w:t>
      </w:r>
    </w:p>
    <w:p w14:paraId="348703ED" w14:textId="77777777" w:rsidR="00D5237B" w:rsidRDefault="00F74257" w:rsidP="00832AA1">
      <w:pPr>
        <w:numPr>
          <w:ilvl w:val="1"/>
          <w:numId w:val="41"/>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Грантополучатель вправе:</w:t>
      </w:r>
    </w:p>
    <w:p w14:paraId="3AAE6DD2" w14:textId="77777777" w:rsidR="00D5237B" w:rsidRDefault="00F74257" w:rsidP="00832AA1">
      <w:pPr>
        <w:numPr>
          <w:ilvl w:val="0"/>
          <w:numId w:val="51"/>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получить грант на коммерциализацию РННТД в порядке и на условиях настоящего Договора;</w:t>
      </w:r>
    </w:p>
    <w:p w14:paraId="50B7D925" w14:textId="77777777" w:rsidR="00D5237B" w:rsidRDefault="00F74257" w:rsidP="00832AA1">
      <w:pPr>
        <w:numPr>
          <w:ilvl w:val="0"/>
          <w:numId w:val="51"/>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использовать результаты проекта в целях регистрации, патентования, лицензирования, продажи прав на интеллектуальную собственность, внедрения в производство; </w:t>
      </w:r>
    </w:p>
    <w:p w14:paraId="381241B3" w14:textId="77777777" w:rsidR="00D5237B" w:rsidRDefault="00F74257" w:rsidP="00832AA1">
      <w:pPr>
        <w:numPr>
          <w:ilvl w:val="0"/>
          <w:numId w:val="51"/>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принимать соответствующие меры по защите конфиденциальной (служебной и коммерческой) информации, а также интеллектуальной собственности;</w:t>
      </w:r>
    </w:p>
    <w:p w14:paraId="2F6F4107" w14:textId="77777777" w:rsidR="00D5237B" w:rsidRDefault="00F74257" w:rsidP="00832AA1">
      <w:pPr>
        <w:numPr>
          <w:ilvl w:val="0"/>
          <w:numId w:val="51"/>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распоряжаться полученными продуктами, результатами внедренной/ разработанной технологии, прибылью и иными доходами, полученными в результате коммерциализации РННТД.</w:t>
      </w:r>
    </w:p>
    <w:p w14:paraId="5A1E6A94" w14:textId="77777777" w:rsidR="00D5237B" w:rsidRDefault="00F74257" w:rsidP="00832AA1">
      <w:pPr>
        <w:numPr>
          <w:ilvl w:val="1"/>
          <w:numId w:val="41"/>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Грантополучатель обязан:</w:t>
      </w:r>
    </w:p>
    <w:p w14:paraId="5BEBA314" w14:textId="77777777" w:rsidR="00D5237B" w:rsidRDefault="00F74257" w:rsidP="00832AA1">
      <w:pPr>
        <w:numPr>
          <w:ilvl w:val="0"/>
          <w:numId w:val="19"/>
        </w:numPr>
        <w:pBdr>
          <w:top w:val="nil"/>
          <w:left w:val="nil"/>
          <w:bottom w:val="nil"/>
          <w:right w:val="nil"/>
          <w:between w:val="nil"/>
        </w:pBdr>
        <w:shd w:val="clear" w:color="auto" w:fill="FFFFFF"/>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осуществить постановку на регистрационный</w:t>
      </w:r>
      <w:r>
        <w:t xml:space="preserve"> </w:t>
      </w:r>
      <w:r>
        <w:rPr>
          <w:rFonts w:ascii="Times New Roman" w:eastAsia="Times New Roman" w:hAnsi="Times New Roman" w:cs="Times New Roman"/>
          <w:sz w:val="22"/>
          <w:szCs w:val="22"/>
        </w:rPr>
        <w:t>учет по налогу на добавленную стоимость с момента заключения договора до завершения</w:t>
      </w:r>
      <w:r>
        <w:rPr>
          <w:rFonts w:ascii="Times New Roman" w:eastAsia="Times New Roman" w:hAnsi="Times New Roman" w:cs="Times New Roman"/>
          <w:color w:val="000000"/>
          <w:sz w:val="22"/>
          <w:szCs w:val="22"/>
        </w:rPr>
        <w:t xml:space="preserve"> реализации проекта;</w:t>
      </w:r>
    </w:p>
    <w:p w14:paraId="79DC2502" w14:textId="77777777" w:rsidR="00D5237B" w:rsidRDefault="00F74257" w:rsidP="00832AA1">
      <w:pPr>
        <w:numPr>
          <w:ilvl w:val="0"/>
          <w:numId w:val="1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возникновении проблемных вопросов финансового, административного или договорного характера, при выполнении мероприятий по настоящему Договору, своевременно уведомлять Фонд в письменном виде;</w:t>
      </w:r>
    </w:p>
    <w:p w14:paraId="0D84A967" w14:textId="77777777" w:rsidR="00D5237B" w:rsidRDefault="00F74257" w:rsidP="00832AA1">
      <w:pPr>
        <w:numPr>
          <w:ilvl w:val="0"/>
          <w:numId w:val="1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своевременно и в установленном порядке предоставлять Фонду отчетность, предусмотренную разделом 4 и Приложениям 3 и 4 настоящего Договора;</w:t>
      </w:r>
    </w:p>
    <w:p w14:paraId="356388A5" w14:textId="77777777" w:rsidR="00D5237B" w:rsidRDefault="00F74257" w:rsidP="00832AA1">
      <w:pPr>
        <w:numPr>
          <w:ilvl w:val="0"/>
          <w:numId w:val="1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обеспечить выполнение мероприятий, предусмотренных в рамках реализации Договора в соответствии с Приложениями 1, 2 настоящего Договора;</w:t>
      </w:r>
    </w:p>
    <w:p w14:paraId="467DEC92" w14:textId="77777777" w:rsidR="00D5237B" w:rsidRDefault="00F74257" w:rsidP="00832AA1">
      <w:pPr>
        <w:numPr>
          <w:ilvl w:val="0"/>
          <w:numId w:val="1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bookmarkStart w:id="21" w:name="_26in1rg" w:colFirst="0" w:colLast="0"/>
      <w:bookmarkEnd w:id="21"/>
      <w:r>
        <w:rPr>
          <w:rFonts w:ascii="Times New Roman" w:eastAsia="Times New Roman" w:hAnsi="Times New Roman" w:cs="Times New Roman"/>
          <w:sz w:val="22"/>
          <w:szCs w:val="22"/>
        </w:rPr>
        <w:t>предоставлять по требованию Фонда и (или) менеджера финансовые и иные документы, касающиеся реализации проекта, в том числе информацию о текущем выполнении мероприятий, предусмотренных приложениями №1, №2;</w:t>
      </w:r>
    </w:p>
    <w:p w14:paraId="67E97394" w14:textId="77777777" w:rsidR="00D5237B" w:rsidRDefault="00F74257" w:rsidP="00832AA1">
      <w:pPr>
        <w:numPr>
          <w:ilvl w:val="0"/>
          <w:numId w:val="1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устранять представленные Фондом, в том числе менеджером замечания по всем отчетам</w:t>
      </w:r>
      <w:r>
        <w:rPr>
          <w:rFonts w:ascii="Times New Roman" w:eastAsia="Times New Roman" w:hAnsi="Times New Roman" w:cs="Times New Roman"/>
        </w:rPr>
        <w:t xml:space="preserve"> в </w:t>
      </w:r>
      <w:r>
        <w:rPr>
          <w:rFonts w:ascii="Times New Roman" w:eastAsia="Times New Roman" w:hAnsi="Times New Roman" w:cs="Times New Roman"/>
          <w:sz w:val="22"/>
          <w:szCs w:val="22"/>
        </w:rPr>
        <w:t>установленный срок;</w:t>
      </w:r>
    </w:p>
    <w:p w14:paraId="0203ED1B" w14:textId="77777777" w:rsidR="00D5237B" w:rsidRDefault="00F74257" w:rsidP="00832AA1">
      <w:pPr>
        <w:numPr>
          <w:ilvl w:val="0"/>
          <w:numId w:val="1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письменному требованию Фонда в</w:t>
      </w:r>
      <w:r>
        <w:rPr>
          <w:rFonts w:ascii="Times New Roman" w:eastAsia="Times New Roman" w:hAnsi="Times New Roman" w:cs="Times New Roman"/>
        </w:rPr>
        <w:t xml:space="preserve"> </w:t>
      </w:r>
      <w:r>
        <w:rPr>
          <w:rFonts w:ascii="Times New Roman" w:eastAsia="Times New Roman" w:hAnsi="Times New Roman" w:cs="Times New Roman"/>
          <w:sz w:val="22"/>
          <w:szCs w:val="22"/>
        </w:rPr>
        <w:t>установленный срок возвратить в Фонд ранее полученные денежные средства гранта в полном объеме, в случае невыполнения обязанностей и (или) нарушения условий настоящего Договора, а также в случае расторжения Договора Фондом в одностороннем порядке в соответствии с пунктом 9.1. настоящего Договора;</w:t>
      </w:r>
    </w:p>
    <w:p w14:paraId="6BABCD58" w14:textId="31457738" w:rsidR="000F7293" w:rsidRPr="006102C3" w:rsidRDefault="000F7293" w:rsidP="00832AA1">
      <w:pPr>
        <w:numPr>
          <w:ilvl w:val="0"/>
          <w:numId w:val="1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sidRPr="006102C3">
        <w:rPr>
          <w:rFonts w:ascii="Times New Roman" w:eastAsia="Times New Roman" w:hAnsi="Times New Roman" w:cs="Times New Roman"/>
          <w:sz w:val="22"/>
          <w:szCs w:val="22"/>
        </w:rPr>
        <w:lastRenderedPageBreak/>
        <w:t>в случаях возникновения споров с участниками Договора или третьими лицами в гражданском, уголовном, административном и другими спорами, предусмотренными законодательством Республики Казахстан, в письменной форме в течени</w:t>
      </w:r>
      <w:r w:rsidR="006102C3" w:rsidRPr="006102C3">
        <w:rPr>
          <w:rFonts w:ascii="Times New Roman" w:eastAsia="Times New Roman" w:hAnsi="Times New Roman" w:cs="Times New Roman"/>
          <w:sz w:val="22"/>
          <w:szCs w:val="22"/>
        </w:rPr>
        <w:t>е</w:t>
      </w:r>
      <w:r w:rsidRPr="006102C3">
        <w:rPr>
          <w:rFonts w:ascii="Times New Roman" w:eastAsia="Times New Roman" w:hAnsi="Times New Roman" w:cs="Times New Roman"/>
          <w:sz w:val="22"/>
          <w:szCs w:val="22"/>
        </w:rPr>
        <w:t xml:space="preserve"> 3-х дней уведомить Фонд;</w:t>
      </w:r>
    </w:p>
    <w:p w14:paraId="38F18D13" w14:textId="77777777" w:rsidR="00D5237B" w:rsidRDefault="00F74257" w:rsidP="00832AA1">
      <w:pPr>
        <w:numPr>
          <w:ilvl w:val="0"/>
          <w:numId w:val="1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bookmarkStart w:id="22" w:name="_lnxbz9" w:colFirst="0" w:colLast="0"/>
      <w:bookmarkEnd w:id="22"/>
      <w:r>
        <w:rPr>
          <w:rFonts w:ascii="Times New Roman" w:eastAsia="Times New Roman" w:hAnsi="Times New Roman" w:cs="Times New Roman"/>
          <w:sz w:val="22"/>
          <w:szCs w:val="22"/>
        </w:rPr>
        <w:t>обеспечить беспрепятственный доступ менеджера и (или) представителей Фонда на территорию Грантополучателя и (или) место реализации проекта в целях проведения выездного АЦИВС;</w:t>
      </w:r>
    </w:p>
    <w:p w14:paraId="25BDF63C" w14:textId="77777777" w:rsidR="00D5237B" w:rsidRDefault="00F74257" w:rsidP="00832AA1">
      <w:pPr>
        <w:numPr>
          <w:ilvl w:val="0"/>
          <w:numId w:val="19"/>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незамедлительно, в письменной форме информировать Фонд при обнаружении Грантополучателем обстоятельств, препятствующих реализации проекта </w:t>
      </w:r>
      <w:r w:rsidRPr="007F1E24">
        <w:rPr>
          <w:rFonts w:ascii="Times New Roman" w:eastAsia="Times New Roman" w:hAnsi="Times New Roman" w:cs="Times New Roman"/>
          <w:sz w:val="22"/>
          <w:szCs w:val="22"/>
        </w:rPr>
        <w:t>в целом</w:t>
      </w:r>
      <w:r w:rsidR="000F7293" w:rsidRPr="007F1E2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либо нецелесообразности его осуществления;</w:t>
      </w:r>
    </w:p>
    <w:p w14:paraId="039C1798" w14:textId="77777777" w:rsidR="00D5237B" w:rsidRPr="003F6127" w:rsidRDefault="00F74257" w:rsidP="00832AA1">
      <w:pPr>
        <w:numPr>
          <w:ilvl w:val="0"/>
          <w:numId w:val="19"/>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sidRPr="003F6127">
        <w:rPr>
          <w:rFonts w:ascii="Times New Roman" w:eastAsia="Times New Roman" w:hAnsi="Times New Roman" w:cs="Times New Roman"/>
          <w:sz w:val="22"/>
          <w:szCs w:val="22"/>
        </w:rPr>
        <w:t xml:space="preserve">в течение 10 (десяти) рабочих дней после окончания срока реализации проекта возвратить Фонду неиспользованную часть денежных средств гранта, отраженную в </w:t>
      </w:r>
      <w:r w:rsidR="00683469" w:rsidRPr="003F6127">
        <w:rPr>
          <w:rFonts w:ascii="Times New Roman" w:eastAsia="Times New Roman" w:hAnsi="Times New Roman" w:cs="Times New Roman"/>
          <w:sz w:val="22"/>
          <w:szCs w:val="22"/>
        </w:rPr>
        <w:t>итоговом</w:t>
      </w:r>
      <w:r w:rsidRPr="003F6127">
        <w:rPr>
          <w:rFonts w:ascii="Times New Roman" w:eastAsia="Times New Roman" w:hAnsi="Times New Roman" w:cs="Times New Roman"/>
          <w:sz w:val="22"/>
          <w:szCs w:val="22"/>
        </w:rPr>
        <w:t xml:space="preserve"> (заключительном) отчете, либо выявленную Фондом по итогам АЦИВС;</w:t>
      </w:r>
    </w:p>
    <w:p w14:paraId="1641D3C0" w14:textId="77777777" w:rsidR="00D5237B" w:rsidRDefault="00F74257" w:rsidP="00832AA1">
      <w:pPr>
        <w:numPr>
          <w:ilvl w:val="0"/>
          <w:numId w:val="19"/>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случае выявления Фондом в ходе АЦИВС, неисполнения мероприятий по настоящему Договору, устранить нарушения в течение 10 (десяти) рабочих дней с момента получения уведомления от Фонда;</w:t>
      </w:r>
    </w:p>
    <w:p w14:paraId="766522B2" w14:textId="77777777" w:rsidR="00D5237B" w:rsidRDefault="00F74257" w:rsidP="00832AA1">
      <w:pPr>
        <w:numPr>
          <w:ilvl w:val="0"/>
          <w:numId w:val="19"/>
        </w:numPr>
        <w:pBdr>
          <w:top w:val="nil"/>
          <w:left w:val="nil"/>
          <w:bottom w:val="nil"/>
          <w:right w:val="nil"/>
          <w:between w:val="nil"/>
        </w:pBdr>
        <w:tabs>
          <w:tab w:val="left" w:pos="284"/>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вести раздельный учет денежных средств и имущества, полученных на основе настоящего Договора, от других денежных средств и имущества, которыми Грантополучатель владеет и пользуется;</w:t>
      </w:r>
    </w:p>
    <w:p w14:paraId="20F0FE7A"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реализации проекта обеспечить приобретение закупаемых товаров новых, не бывших в использовании товаров с гарантийным сроком обслуживания (при наличии возможности), соответствующей сертификацией, безопасностью, а также обеспечить защитой от риска, возникающего с приобретением, транспортировкой, доставкой оборудования к месту использования и (или) установкой (при необходимости - страхование и т.д.);</w:t>
      </w:r>
    </w:p>
    <w:p w14:paraId="6A014FD2" w14:textId="435C45D5" w:rsidR="006102C3" w:rsidRDefault="006102C3"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sidRPr="006102C3">
        <w:rPr>
          <w:rFonts w:ascii="Times New Roman" w:eastAsia="Times New Roman" w:hAnsi="Times New Roman" w:cs="Times New Roman"/>
          <w:sz w:val="22"/>
          <w:szCs w:val="22"/>
        </w:rPr>
        <w:t>в ходе реализации проекта обеспечить соответствующее хранение оборудования, техники и других товаров, приобретённых за счёт средств гранта на складах и в помещениях, исключающих любые повреждения и соответствующих условиям хранения, указанным в инструкции или паспорте товара</w:t>
      </w:r>
      <w:r>
        <w:rPr>
          <w:rFonts w:ascii="Times New Roman" w:eastAsia="Times New Roman" w:hAnsi="Times New Roman" w:cs="Times New Roman"/>
          <w:sz w:val="22"/>
          <w:szCs w:val="22"/>
        </w:rPr>
        <w:t>;</w:t>
      </w:r>
    </w:p>
    <w:p w14:paraId="5BFB634B"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ознакомиться с внутренними нормативными документами Фонда, НЦГНТЭ, размещенных на официальных сайтах (правила, руководства, порядки и т.д.), регулирующими процедуры мониторинга и АЦИВС и реализации проектов и соблюдать их;</w:t>
      </w:r>
    </w:p>
    <w:p w14:paraId="561D211E"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хранить настоящий Договор, документацию, все отчетности, связанные с настоящим Договором и проектом, не менее 5 (пяти) лет с момента прекращения срока действия настоящего Договора;</w:t>
      </w:r>
    </w:p>
    <w:p w14:paraId="368C52D1"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разместить логотип Фонда на приобретаемом за счет денежных средств гранта оборудовании и результатах реализации проекта;</w:t>
      </w:r>
    </w:p>
    <w:p w14:paraId="4051EA60"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включать следующее предложение во все публичные заявления и публикации, касающиеся реализуемого в рамках настоящего Договора проекта (включая письменные, аудио и видео материалы, электронные публикации и т.д.): «Настоящий проект осуществлен/осуществляется в рамках реализации грантового финансирования коммерциализации РННТД, финансируемого за счет денежных средств ГУ «Комитет науки Министерства науки и высшего образования Республики Казахстан»;</w:t>
      </w:r>
    </w:p>
    <w:p w14:paraId="21994589"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включать следующие предложения на упаковках (этикетках) конечного продукта, полученного в рамках реализации проекта: «Продукт казахстанской науки» и «Профинансировано АО «Фонд науки»;</w:t>
      </w:r>
    </w:p>
    <w:p w14:paraId="100D5863"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до истечения срока действия настоящего Договора не расторгать договор/соглашение о совместной деятельности с Частным партнером в одностороннем порядке;</w:t>
      </w:r>
    </w:p>
    <w:p w14:paraId="6B04899B"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письменному требованию Фонда предоставлять финансовую отчетность и иные сведения касающиеся реализации проекта;</w:t>
      </w:r>
    </w:p>
    <w:p w14:paraId="281FEFA1"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обеспечить у себя надлежащий бухгалтерский учет и отчетность, анализ фактической стоимости выполненных работ/оказанных услуг в разрезе этапов и мероприятий;</w:t>
      </w:r>
    </w:p>
    <w:p w14:paraId="6C38B1C0" w14:textId="77777777" w:rsidR="00D5237B" w:rsidRDefault="00F74257" w:rsidP="00832AA1">
      <w:pPr>
        <w:numPr>
          <w:ilvl w:val="0"/>
          <w:numId w:val="19"/>
        </w:numPr>
        <w:pBdr>
          <w:top w:val="nil"/>
          <w:left w:val="nil"/>
          <w:bottom w:val="nil"/>
          <w:right w:val="nil"/>
          <w:between w:val="nil"/>
        </w:pBdr>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обеспечить вложение денежных средств софинансирования на расчетный счет Грантополучателя № KZ____________________ в филиале ____________________ в г. ___________ в объеме, предусмотренном настоящим Договором;</w:t>
      </w:r>
    </w:p>
    <w:p w14:paraId="560810C7" w14:textId="77777777" w:rsidR="00D5237B" w:rsidRDefault="00F74257" w:rsidP="00832AA1">
      <w:pPr>
        <w:numPr>
          <w:ilvl w:val="0"/>
          <w:numId w:val="19"/>
        </w:numPr>
        <w:pBdr>
          <w:top w:val="nil"/>
          <w:left w:val="nil"/>
          <w:bottom w:val="nil"/>
          <w:right w:val="nil"/>
          <w:between w:val="nil"/>
        </w:pBdr>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обеспечить расходование денежных средств гранта и софинансирования только в безналичной форме и только со счетов, указанных в насто</w:t>
      </w:r>
      <w:r w:rsidR="00F0034D">
        <w:rPr>
          <w:rFonts w:ascii="Times New Roman" w:eastAsia="Times New Roman" w:hAnsi="Times New Roman" w:cs="Times New Roman"/>
          <w:sz w:val="22"/>
          <w:szCs w:val="22"/>
        </w:rPr>
        <w:t xml:space="preserve">ящем </w:t>
      </w:r>
      <w:r w:rsidR="00F0034D" w:rsidRPr="007F1E24">
        <w:rPr>
          <w:rFonts w:ascii="Times New Roman" w:eastAsia="Times New Roman" w:hAnsi="Times New Roman" w:cs="Times New Roman"/>
          <w:sz w:val="22"/>
          <w:szCs w:val="22"/>
        </w:rPr>
        <w:t>договоре;</w:t>
      </w:r>
    </w:p>
    <w:p w14:paraId="0E789037" w14:textId="77777777" w:rsidR="00D5237B" w:rsidRPr="007F1E24" w:rsidRDefault="00F74257" w:rsidP="00832AA1">
      <w:pPr>
        <w:numPr>
          <w:ilvl w:val="0"/>
          <w:numId w:val="19"/>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sidRPr="007F1E24">
        <w:rPr>
          <w:rFonts w:ascii="Times New Roman" w:eastAsia="Times New Roman" w:hAnsi="Times New Roman" w:cs="Times New Roman"/>
          <w:sz w:val="22"/>
          <w:szCs w:val="22"/>
        </w:rPr>
        <w:t>обеспечить достижение объема реализуемой продукции (оказываемых услуг) согласно Приложению 4 к настоящему Договору. На конец завершения реализации проекта объем доходов должен составля</w:t>
      </w:r>
      <w:r w:rsidR="00F0034D" w:rsidRPr="007F1E24">
        <w:rPr>
          <w:rFonts w:ascii="Times New Roman" w:eastAsia="Times New Roman" w:hAnsi="Times New Roman" w:cs="Times New Roman"/>
          <w:sz w:val="22"/>
          <w:szCs w:val="22"/>
        </w:rPr>
        <w:t>ть не менее 15% от суммы гранта;</w:t>
      </w:r>
    </w:p>
    <w:p w14:paraId="4241535D" w14:textId="77777777" w:rsidR="00D5237B" w:rsidRDefault="00F74257" w:rsidP="00832AA1">
      <w:pPr>
        <w:numPr>
          <w:ilvl w:val="0"/>
          <w:numId w:val="19"/>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обеспечить продолжение реализации проекта в течение 3-х лет после его завершения (постгрантовый период);</w:t>
      </w:r>
    </w:p>
    <w:p w14:paraId="112C2272" w14:textId="11D0A1BD" w:rsidR="007B6FC1" w:rsidRPr="007B6FC1" w:rsidRDefault="00F74257" w:rsidP="007B6FC1">
      <w:pPr>
        <w:numPr>
          <w:ilvl w:val="0"/>
          <w:numId w:val="19"/>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sidRPr="007B6FC1">
        <w:rPr>
          <w:rFonts w:ascii="Times New Roman" w:eastAsia="Times New Roman" w:hAnsi="Times New Roman" w:cs="Times New Roman"/>
          <w:sz w:val="22"/>
          <w:szCs w:val="22"/>
        </w:rPr>
        <w:t xml:space="preserve">Грантополучатель до перечисления первого транша суммы гранта по каждому этапу обязуется предоставить справку с банка второго уровня (далее - БВУ) подтверждающую наличие средств софинансирования не менее </w:t>
      </w:r>
      <w:r w:rsidR="007B6FC1" w:rsidRPr="007B6FC1">
        <w:rPr>
          <w:rFonts w:ascii="Times New Roman" w:eastAsia="Times New Roman" w:hAnsi="Times New Roman" w:cs="Times New Roman"/>
          <w:sz w:val="22"/>
          <w:szCs w:val="22"/>
        </w:rPr>
        <w:t>5</w:t>
      </w:r>
      <w:r w:rsidRPr="007B6FC1">
        <w:rPr>
          <w:rFonts w:ascii="Times New Roman" w:eastAsia="Times New Roman" w:hAnsi="Times New Roman" w:cs="Times New Roman"/>
          <w:sz w:val="22"/>
          <w:szCs w:val="22"/>
        </w:rPr>
        <w:t>0% от суммы</w:t>
      </w:r>
      <w:r w:rsidR="00F0034D" w:rsidRPr="007B6FC1">
        <w:rPr>
          <w:rFonts w:ascii="Times New Roman" w:eastAsia="Times New Roman" w:hAnsi="Times New Roman" w:cs="Times New Roman"/>
          <w:sz w:val="22"/>
          <w:szCs w:val="22"/>
        </w:rPr>
        <w:t xml:space="preserve"> софинансирования данного этапа</w:t>
      </w:r>
      <w:r w:rsidR="007B6FC1" w:rsidRPr="007B6FC1">
        <w:rPr>
          <w:rFonts w:ascii="Times New Roman" w:eastAsia="Times New Roman" w:hAnsi="Times New Roman" w:cs="Times New Roman"/>
          <w:sz w:val="22"/>
          <w:szCs w:val="22"/>
        </w:rPr>
        <w:t xml:space="preserve">. Оставшиеся 50% </w:t>
      </w:r>
      <w:r w:rsidR="007B6FC1" w:rsidRPr="007B6FC1">
        <w:rPr>
          <w:rFonts w:ascii="Times New Roman" w:eastAsia="Times New Roman" w:hAnsi="Times New Roman" w:cs="Times New Roman"/>
          <w:sz w:val="22"/>
          <w:szCs w:val="22"/>
        </w:rPr>
        <w:lastRenderedPageBreak/>
        <w:t>денежных средств софинансирования вносятся до перечисления следующего транша суммы гранта и предоставляется справка с БВУ, подтверждающая наличие средств софинансирования.</w:t>
      </w:r>
      <w:r w:rsidR="007B6FC1">
        <w:rPr>
          <w:rFonts w:ascii="Times New Roman" w:eastAsia="Times New Roman" w:hAnsi="Times New Roman" w:cs="Times New Roman"/>
          <w:sz w:val="22"/>
          <w:szCs w:val="22"/>
        </w:rPr>
        <w:t xml:space="preserve"> </w:t>
      </w:r>
      <w:r w:rsidR="007B6FC1" w:rsidRPr="007B6FC1">
        <w:rPr>
          <w:rFonts w:ascii="Times New Roman" w:eastAsia="Times New Roman" w:hAnsi="Times New Roman" w:cs="Times New Roman"/>
          <w:sz w:val="22"/>
          <w:szCs w:val="22"/>
        </w:rPr>
        <w:t>При этом грантополучателю запрещается снятие внесенных средств софинансирования со счета софинансирования за исключением целевых расходов по Проекту</w:t>
      </w:r>
      <w:r w:rsidR="007B6FC1">
        <w:rPr>
          <w:rFonts w:ascii="Times New Roman" w:eastAsia="Times New Roman" w:hAnsi="Times New Roman" w:cs="Times New Roman"/>
          <w:sz w:val="22"/>
          <w:szCs w:val="22"/>
        </w:rPr>
        <w:t>;</w:t>
      </w:r>
    </w:p>
    <w:p w14:paraId="1B6C2E9C" w14:textId="78FFC47D" w:rsidR="00D5237B" w:rsidRPr="007B6FC1" w:rsidRDefault="00F74257" w:rsidP="00832AA1">
      <w:pPr>
        <w:numPr>
          <w:ilvl w:val="0"/>
          <w:numId w:val="19"/>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sidRPr="007B6FC1">
        <w:rPr>
          <w:rFonts w:ascii="Times New Roman" w:eastAsia="Times New Roman" w:hAnsi="Times New Roman" w:cs="Times New Roman"/>
          <w:color w:val="000000"/>
          <w:sz w:val="22"/>
          <w:szCs w:val="22"/>
        </w:rPr>
        <w:t xml:space="preserve">обеспечить беспрепятственный доступ представителей НЦГНТЭ на территорию Грантополучателя и (или) место реализации </w:t>
      </w:r>
      <w:r w:rsidRPr="007B6FC1">
        <w:rPr>
          <w:rFonts w:ascii="Times New Roman" w:eastAsia="Times New Roman" w:hAnsi="Times New Roman" w:cs="Times New Roman"/>
          <w:sz w:val="22"/>
          <w:szCs w:val="22"/>
        </w:rPr>
        <w:t>п</w:t>
      </w:r>
      <w:r w:rsidRPr="007B6FC1">
        <w:rPr>
          <w:rFonts w:ascii="Times New Roman" w:eastAsia="Times New Roman" w:hAnsi="Times New Roman" w:cs="Times New Roman"/>
          <w:color w:val="000000"/>
          <w:sz w:val="22"/>
          <w:szCs w:val="22"/>
        </w:rPr>
        <w:t>роекта в целях проведения Мониторинга;</w:t>
      </w:r>
    </w:p>
    <w:p w14:paraId="2044CB59" w14:textId="77777777" w:rsidR="00D5237B" w:rsidRDefault="00F74257" w:rsidP="00832AA1">
      <w:pPr>
        <w:numPr>
          <w:ilvl w:val="0"/>
          <w:numId w:val="19"/>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предоставлять по требованию представителей НЦГНТЭ все необходимые документы, касающиеся реализации </w:t>
      </w:r>
      <w:r>
        <w:rPr>
          <w:rFonts w:ascii="Times New Roman" w:eastAsia="Times New Roman" w:hAnsi="Times New Roman" w:cs="Times New Roman"/>
          <w:sz w:val="22"/>
          <w:szCs w:val="22"/>
        </w:rPr>
        <w:t>п</w:t>
      </w:r>
      <w:r>
        <w:rPr>
          <w:rFonts w:ascii="Times New Roman" w:eastAsia="Times New Roman" w:hAnsi="Times New Roman" w:cs="Times New Roman"/>
          <w:color w:val="000000"/>
          <w:sz w:val="22"/>
          <w:szCs w:val="22"/>
        </w:rPr>
        <w:t>роекта на период проведения монит</w:t>
      </w:r>
      <w:r>
        <w:rPr>
          <w:rFonts w:ascii="Times New Roman" w:eastAsia="Times New Roman" w:hAnsi="Times New Roman" w:cs="Times New Roman"/>
          <w:sz w:val="22"/>
          <w:szCs w:val="22"/>
        </w:rPr>
        <w:t>оринга;</w:t>
      </w:r>
    </w:p>
    <w:p w14:paraId="0A39E369" w14:textId="77777777" w:rsidR="00D5237B" w:rsidRPr="00906B40" w:rsidRDefault="00F0034D" w:rsidP="00832AA1">
      <w:pPr>
        <w:numPr>
          <w:ilvl w:val="0"/>
          <w:numId w:val="19"/>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sidRPr="00906B40">
        <w:rPr>
          <w:rFonts w:ascii="Times New Roman" w:eastAsia="Times New Roman" w:hAnsi="Times New Roman" w:cs="Times New Roman"/>
          <w:sz w:val="22"/>
          <w:szCs w:val="22"/>
        </w:rPr>
        <w:t>выставлять электронную счет-фактуру (далее – ЭСФ) на акт выполненных работ/оказанных услуг между Фондом и Грантополучателем</w:t>
      </w:r>
      <w:r w:rsidR="00F74257" w:rsidRPr="00906B40">
        <w:rPr>
          <w:rFonts w:ascii="Times New Roman" w:eastAsia="Times New Roman" w:hAnsi="Times New Roman" w:cs="Times New Roman"/>
          <w:sz w:val="22"/>
          <w:szCs w:val="22"/>
        </w:rPr>
        <w:t>;</w:t>
      </w:r>
    </w:p>
    <w:p w14:paraId="69D5F0F5" w14:textId="77777777" w:rsidR="00F0034D" w:rsidRPr="00906B40" w:rsidRDefault="00F0034D" w:rsidP="00832AA1">
      <w:pPr>
        <w:numPr>
          <w:ilvl w:val="0"/>
          <w:numId w:val="19"/>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sidRPr="00906B40">
        <w:rPr>
          <w:rFonts w:ascii="Times New Roman" w:eastAsia="Times New Roman" w:hAnsi="Times New Roman" w:cs="Times New Roman"/>
          <w:sz w:val="22"/>
          <w:szCs w:val="22"/>
        </w:rPr>
        <w:t>в случае отзыва ЭСФ по собственной инициативе оплачивать пеню за счет собственных средств в размере 1,25-кратной базовой ставки Национального Банка Республики Казахстан в соответствии с пунктом 2 ст. 117 Кодекса Республики Казахстан «О налогах и других обязательных платежах в бюджет (Налоговый кодекс)» за каждый день просрочки исполнения налогового обязательства по уплате налогов и платежей в бюджет, начиная со дня, следующего за днем срока сдачи налоговой декларации Фонда за соответствующий налоговый период, в котором взята в зачет сумма НДС по полученной ЭСФ до момента повторного предоставления данной ЭСФ в Фонд;</w:t>
      </w:r>
    </w:p>
    <w:p w14:paraId="4F89E196" w14:textId="77777777" w:rsidR="00D5237B" w:rsidRPr="00906B40" w:rsidRDefault="00F0034D" w:rsidP="00832AA1">
      <w:pPr>
        <w:numPr>
          <w:ilvl w:val="0"/>
          <w:numId w:val="19"/>
        </w:numPr>
        <w:pBdr>
          <w:top w:val="nil"/>
          <w:left w:val="nil"/>
          <w:bottom w:val="nil"/>
          <w:right w:val="nil"/>
          <w:between w:val="nil"/>
        </w:pBdr>
        <w:tabs>
          <w:tab w:val="left" w:pos="426"/>
        </w:tabs>
        <w:ind w:left="0" w:firstLine="0"/>
        <w:jc w:val="both"/>
        <w:rPr>
          <w:rFonts w:ascii="Times New Roman" w:eastAsia="Times New Roman" w:hAnsi="Times New Roman" w:cs="Times New Roman"/>
          <w:sz w:val="22"/>
          <w:szCs w:val="22"/>
        </w:rPr>
      </w:pPr>
      <w:r w:rsidRPr="00906B40">
        <w:rPr>
          <w:rFonts w:ascii="Times New Roman" w:eastAsia="Times New Roman" w:hAnsi="Times New Roman" w:cs="Times New Roman"/>
          <w:sz w:val="22"/>
          <w:szCs w:val="22"/>
        </w:rPr>
        <w:t>в случае выявления неиспользованной части денежных средств гранта, отраженной в итоговом (заключительном) отчете, либо выявленной Фондом по итогам АЦИВС выставлять дополнительную ЭСФ со знаком «-» на сумму неиспользованной части денежных средств гранта</w:t>
      </w:r>
      <w:r w:rsidR="00F74257" w:rsidRPr="00906B40">
        <w:rPr>
          <w:rFonts w:ascii="Times New Roman" w:eastAsia="Times New Roman" w:hAnsi="Times New Roman" w:cs="Times New Roman"/>
          <w:sz w:val="22"/>
          <w:szCs w:val="22"/>
        </w:rPr>
        <w:t>.</w:t>
      </w:r>
    </w:p>
    <w:p w14:paraId="77A0179F"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не вправе использовать денежные средства и имущество гранта в иных целях, не связанных с реализацией проекта.</w:t>
      </w:r>
    </w:p>
    <w:p w14:paraId="53B730B0"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Средства софинансирования расходуются в полном объеме и исключительно на цели и задачи по проекту на каждом этапе реализации проекта.</w:t>
      </w:r>
    </w:p>
    <w:p w14:paraId="35D3A894"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Грантополучателю запрещается какое-либо обременение денежных средств и(или) имущества приобретенного в рамках реализации настоящего Договора.</w:t>
      </w:r>
    </w:p>
    <w:p w14:paraId="13F70B09"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реализует проект на территории Республики Казахстан.</w:t>
      </w:r>
    </w:p>
    <w:p w14:paraId="076F26E0"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Состав проектной группы должен состоять из не менее 4-х и не более 6-ти человек. Руководитель проекта является гражданином Республики Казахстан.</w:t>
      </w:r>
    </w:p>
    <w:p w14:paraId="4E33013E" w14:textId="77777777" w:rsidR="00D5237B" w:rsidRDefault="00F74257" w:rsidP="00832AA1">
      <w:pPr>
        <w:pBdr>
          <w:top w:val="nil"/>
          <w:left w:val="nil"/>
          <w:bottom w:val="nil"/>
          <w:right w:val="nil"/>
          <w:between w:val="nil"/>
        </w:pBdr>
        <w:shd w:val="clear" w:color="auto" w:fill="FFFFFF"/>
        <w:tabs>
          <w:tab w:val="left" w:pos="426"/>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заключает трудовой договор с руководителем проекта на всё время реализации проекта, с установленным режимом рабочего времени полный рабочий день.</w:t>
      </w:r>
    </w:p>
    <w:p w14:paraId="15C38543" w14:textId="77777777" w:rsidR="00D5237B" w:rsidRDefault="00F74257" w:rsidP="00832AA1">
      <w:pPr>
        <w:pBdr>
          <w:top w:val="nil"/>
          <w:left w:val="nil"/>
          <w:bottom w:val="nil"/>
          <w:right w:val="nil"/>
          <w:between w:val="nil"/>
        </w:pBdr>
        <w:shd w:val="clear" w:color="auto" w:fill="FFFFFF"/>
        <w:tabs>
          <w:tab w:val="left" w:pos="426"/>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Замена членов проектной группы за исключением руководителя, на любом этапе реализации проекта разрешается с письменного согласования Фонда.</w:t>
      </w:r>
    </w:p>
    <w:p w14:paraId="08DC17BC"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Победителю конкурса, Грантополучателю, Частному(ым) партнеру(ам) запрещается с даты подписания и в течение срока действия настоящего Договора производить замену Победителя конкурса.</w:t>
      </w:r>
    </w:p>
    <w:p w14:paraId="7E874A34"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Не допускается закуп Грантополучателем товаров, работ и услуг за счет средств гранта у Сторон, участвующих в реализации проекта.</w:t>
      </w:r>
    </w:p>
    <w:p w14:paraId="2736B4F6"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прав и обязанностей, предусмотренный настоящим разделом не является исчерпывающим, Стороны имеют иные права и обязанности согласно законодательству Республики Казахстан.</w:t>
      </w:r>
    </w:p>
    <w:p w14:paraId="78C915CF" w14:textId="77777777" w:rsidR="00D5237B" w:rsidRDefault="00F74257" w:rsidP="00832AA1">
      <w:pPr>
        <w:numPr>
          <w:ilvl w:val="1"/>
          <w:numId w:val="41"/>
        </w:numPr>
        <w:pBdr>
          <w:top w:val="nil"/>
          <w:left w:val="nil"/>
          <w:bottom w:val="nil"/>
          <w:right w:val="nil"/>
          <w:between w:val="nil"/>
        </w:pBdr>
        <w:shd w:val="clear" w:color="auto" w:fill="FFFFFF"/>
        <w:tabs>
          <w:tab w:val="left" w:pos="426"/>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Победитель конкурса, Частный партнер, Грантополучатель не вправе передавать права и обязанности по настоящему Договору третьим лицам без </w:t>
      </w:r>
      <w:r w:rsidR="004D11E4" w:rsidRPr="00906B40">
        <w:rPr>
          <w:rFonts w:ascii="Times New Roman" w:eastAsia="Times New Roman" w:hAnsi="Times New Roman" w:cs="Times New Roman"/>
          <w:sz w:val="22"/>
          <w:szCs w:val="22"/>
        </w:rPr>
        <w:t>письменного</w:t>
      </w:r>
      <w:r w:rsidR="004D11E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согласования с Фондом.</w:t>
      </w:r>
    </w:p>
    <w:p w14:paraId="55569B3C" w14:textId="77777777" w:rsidR="00D5237B" w:rsidRPr="00484B26"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768E4282" w14:textId="77777777" w:rsidR="00D5237B" w:rsidRPr="00484B26" w:rsidRDefault="00F74257" w:rsidP="00832AA1">
      <w:pPr>
        <w:numPr>
          <w:ilvl w:val="0"/>
          <w:numId w:val="38"/>
        </w:numPr>
        <w:pBdr>
          <w:top w:val="nil"/>
          <w:left w:val="nil"/>
          <w:bottom w:val="nil"/>
          <w:right w:val="nil"/>
          <w:between w:val="nil"/>
        </w:pBdr>
        <w:tabs>
          <w:tab w:val="left" w:pos="426"/>
          <w:tab w:val="left" w:pos="567"/>
          <w:tab w:val="right" w:pos="9780"/>
        </w:tabs>
        <w:ind w:left="0" w:firstLine="0"/>
        <w:jc w:val="center"/>
        <w:rPr>
          <w:rFonts w:ascii="Times New Roman" w:eastAsia="Times New Roman" w:hAnsi="Times New Roman" w:cs="Times New Roman"/>
          <w:sz w:val="22"/>
          <w:szCs w:val="22"/>
        </w:rPr>
      </w:pPr>
      <w:r w:rsidRPr="00484B26">
        <w:rPr>
          <w:rFonts w:ascii="Times New Roman" w:eastAsia="Times New Roman" w:hAnsi="Times New Roman" w:cs="Times New Roman"/>
          <w:b/>
          <w:sz w:val="22"/>
          <w:szCs w:val="22"/>
        </w:rPr>
        <w:t>Порядок оплаты</w:t>
      </w:r>
    </w:p>
    <w:p w14:paraId="4A9A5CC7" w14:textId="77777777" w:rsidR="00D5237B" w:rsidRPr="00484B26" w:rsidRDefault="00F74257" w:rsidP="00832AA1">
      <w:pPr>
        <w:numPr>
          <w:ilvl w:val="1"/>
          <w:numId w:val="60"/>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 xml:space="preserve">В целях перечисления денежных средств гранта, Грантополучатель обязан открыть отдельный банковский «эскроу-счет» (далее - эскроу-счет) в банке второго уровня, являющегося резидентом Республики Казахстан, на условиях, удовлетворяющих Фонд. Расходы по открытию банковского счета покрываются Грантополучателем. Грантополучатель несет ответственность за любой ущерб, понесенный от неправильного использования и характеристик банковского счета. Грантополучатель, также несет ответственность за несвоевременное перечисление денежных средств БВУ или не перечислением денежных средств гранта по эскроу распискам получателю. </w:t>
      </w:r>
      <w:r w:rsidR="00C510FC" w:rsidRPr="00484B26">
        <w:rPr>
          <w:rFonts w:ascii="Times New Roman" w:eastAsia="Times New Roman" w:hAnsi="Times New Roman" w:cs="Times New Roman"/>
          <w:sz w:val="22"/>
          <w:szCs w:val="22"/>
        </w:rPr>
        <w:t xml:space="preserve">Неосвоенные </w:t>
      </w:r>
      <w:r w:rsidRPr="00484B26">
        <w:rPr>
          <w:rFonts w:ascii="Times New Roman" w:eastAsia="Times New Roman" w:hAnsi="Times New Roman" w:cs="Times New Roman"/>
          <w:sz w:val="22"/>
          <w:szCs w:val="22"/>
        </w:rPr>
        <w:t>денежные средства гранта на счетах банка после окончания этапа реализации проекта или срока реализации Договора возвращаются на счета Фонда.</w:t>
      </w:r>
    </w:p>
    <w:p w14:paraId="1EE61955" w14:textId="77777777" w:rsidR="00D5237B" w:rsidRPr="00484B26" w:rsidRDefault="00F74257" w:rsidP="00832AA1">
      <w:pPr>
        <w:numPr>
          <w:ilvl w:val="1"/>
          <w:numId w:val="60"/>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Эскроу-счет Грантополучателя используется только для освоения гранта. Денежные средства гранта используются исключительно в целях покрытия расходов, предусмотренных Календарным планом и Сметой расходов, являющихся неотъемлемой частью настоящего Договора.</w:t>
      </w:r>
    </w:p>
    <w:p w14:paraId="7C669FF3" w14:textId="77777777" w:rsidR="00D5237B" w:rsidRPr="00484B26" w:rsidRDefault="00F74257" w:rsidP="00832AA1">
      <w:pPr>
        <w:numPr>
          <w:ilvl w:val="1"/>
          <w:numId w:val="60"/>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Перечисление денежных средств по каждому этапу будет осуществляться в следующем порядке:</w:t>
      </w:r>
    </w:p>
    <w:p w14:paraId="081337D3" w14:textId="77777777" w:rsidR="00D5237B" w:rsidRPr="00484B26" w:rsidRDefault="00F74257" w:rsidP="00832AA1">
      <w:pPr>
        <w:numPr>
          <w:ilvl w:val="0"/>
          <w:numId w:val="55"/>
        </w:numPr>
        <w:pBdr>
          <w:top w:val="nil"/>
          <w:left w:val="nil"/>
          <w:bottom w:val="nil"/>
          <w:right w:val="nil"/>
          <w:between w:val="nil"/>
        </w:pBdr>
        <w:shd w:val="clear" w:color="auto" w:fill="FFFFFF"/>
        <w:tabs>
          <w:tab w:val="left" w:pos="66"/>
          <w:tab w:val="left" w:pos="284"/>
        </w:tabs>
        <w:ind w:left="0" w:firstLine="0"/>
        <w:jc w:val="both"/>
        <w:rPr>
          <w:rFonts w:ascii="Times New Roman" w:eastAsia="Times New Roman" w:hAnsi="Times New Roman" w:cs="Times New Roman"/>
          <w:color w:val="000000"/>
          <w:sz w:val="22"/>
          <w:szCs w:val="22"/>
        </w:rPr>
      </w:pPr>
      <w:r w:rsidRPr="00484B26">
        <w:rPr>
          <w:rFonts w:ascii="Times New Roman" w:eastAsia="Times New Roman" w:hAnsi="Times New Roman" w:cs="Times New Roman"/>
          <w:sz w:val="22"/>
          <w:szCs w:val="22"/>
        </w:rPr>
        <w:lastRenderedPageBreak/>
        <w:t xml:space="preserve">предоплата в размере не более 50% от суммы первого </w:t>
      </w:r>
      <w:r w:rsidRPr="007F1E24">
        <w:rPr>
          <w:rFonts w:ascii="Times New Roman" w:eastAsia="Times New Roman" w:hAnsi="Times New Roman" w:cs="Times New Roman"/>
          <w:sz w:val="22"/>
          <w:szCs w:val="22"/>
        </w:rPr>
        <w:t>этапа в течение 10 (десять) рабочих дней с даты подписания Договора при условии исполнения подпункта 2</w:t>
      </w:r>
      <w:r w:rsidR="00251D6B" w:rsidRPr="007F1E24">
        <w:rPr>
          <w:rFonts w:ascii="Times New Roman" w:eastAsia="Times New Roman" w:hAnsi="Times New Roman" w:cs="Times New Roman"/>
          <w:sz w:val="22"/>
          <w:szCs w:val="22"/>
        </w:rPr>
        <w:t>8</w:t>
      </w:r>
      <w:r w:rsidRPr="007F1E24">
        <w:rPr>
          <w:rFonts w:ascii="Times New Roman" w:eastAsia="Times New Roman" w:hAnsi="Times New Roman" w:cs="Times New Roman"/>
          <w:sz w:val="22"/>
          <w:szCs w:val="22"/>
        </w:rPr>
        <w:t>) пункта 2.10. настоящего</w:t>
      </w:r>
      <w:r w:rsidRPr="00484B26">
        <w:rPr>
          <w:rFonts w:ascii="Times New Roman" w:eastAsia="Times New Roman" w:hAnsi="Times New Roman" w:cs="Times New Roman"/>
          <w:sz w:val="22"/>
          <w:szCs w:val="22"/>
        </w:rPr>
        <w:t xml:space="preserve"> Договора</w:t>
      </w:r>
      <w:r w:rsidRPr="007F1E24">
        <w:rPr>
          <w:rFonts w:ascii="Times New Roman" w:eastAsia="Times New Roman" w:hAnsi="Times New Roman" w:cs="Times New Roman"/>
          <w:sz w:val="22"/>
          <w:szCs w:val="22"/>
        </w:rPr>
        <w:t>, предоплата в размере не более 50% от суммы последующих этапов согласно план</w:t>
      </w:r>
      <w:r w:rsidRPr="00484B26">
        <w:rPr>
          <w:rFonts w:ascii="Times New Roman" w:eastAsia="Times New Roman" w:hAnsi="Times New Roman" w:cs="Times New Roman"/>
          <w:sz w:val="22"/>
          <w:szCs w:val="22"/>
        </w:rPr>
        <w:t>а</w:t>
      </w:r>
      <w:r w:rsidRPr="00484B26">
        <w:rPr>
          <w:rFonts w:ascii="Times New Roman" w:eastAsia="Times New Roman" w:hAnsi="Times New Roman" w:cs="Times New Roman"/>
          <w:color w:val="000000"/>
          <w:sz w:val="22"/>
          <w:szCs w:val="22"/>
        </w:rPr>
        <w:t xml:space="preserve"> финансирования ГУ «Комитет науки Министерства науки и высшего образования Республики Казахстан»</w:t>
      </w:r>
      <w:r w:rsidRPr="00484B26">
        <w:rPr>
          <w:rFonts w:ascii="Times New Roman" w:eastAsia="Times New Roman" w:hAnsi="Times New Roman" w:cs="Times New Roman"/>
          <w:sz w:val="22"/>
          <w:szCs w:val="22"/>
        </w:rPr>
        <w:t>;</w:t>
      </w:r>
    </w:p>
    <w:p w14:paraId="64514795" w14:textId="77777777" w:rsidR="00D5237B" w:rsidRPr="00484B26" w:rsidRDefault="00F74257" w:rsidP="00832AA1">
      <w:pPr>
        <w:numPr>
          <w:ilvl w:val="0"/>
          <w:numId w:val="55"/>
        </w:numPr>
        <w:pBdr>
          <w:top w:val="nil"/>
          <w:left w:val="nil"/>
          <w:bottom w:val="nil"/>
          <w:right w:val="nil"/>
          <w:between w:val="nil"/>
        </w:pBdr>
        <w:tabs>
          <w:tab w:val="left" w:pos="66"/>
          <w:tab w:val="left" w:pos="284"/>
          <w:tab w:val="left" w:pos="567"/>
        </w:tabs>
        <w:ind w:left="0" w:firstLine="0"/>
        <w:jc w:val="both"/>
        <w:rPr>
          <w:rFonts w:ascii="Times New Roman" w:eastAsia="Times New Roman" w:hAnsi="Times New Roman" w:cs="Times New Roman"/>
          <w:color w:val="000000"/>
          <w:sz w:val="22"/>
          <w:szCs w:val="22"/>
        </w:rPr>
      </w:pPr>
      <w:r w:rsidRPr="00484B26">
        <w:rPr>
          <w:rFonts w:ascii="Times New Roman" w:eastAsia="Times New Roman" w:hAnsi="Times New Roman" w:cs="Times New Roman"/>
          <w:color w:val="000000"/>
          <w:sz w:val="22"/>
          <w:szCs w:val="22"/>
        </w:rPr>
        <w:t xml:space="preserve"> дальнейшая оплата по каждому из траншей будет производиться после предоставления Грантополучателем отчетности, подписанного акта выполненных работ/оказанных услуг между Фондом и Грантополучателем согласно плану финансирования </w:t>
      </w:r>
      <w:r w:rsidR="001C16F5" w:rsidRPr="00906B40">
        <w:rPr>
          <w:rFonts w:ascii="Times New Roman" w:eastAsia="Times New Roman" w:hAnsi="Times New Roman" w:cs="Times New Roman"/>
          <w:color w:val="000000"/>
          <w:sz w:val="22"/>
          <w:szCs w:val="22"/>
        </w:rPr>
        <w:t>уполномоченного органа</w:t>
      </w:r>
      <w:r w:rsidR="001C16F5">
        <w:rPr>
          <w:rFonts w:ascii="Times New Roman" w:eastAsia="Times New Roman" w:hAnsi="Times New Roman" w:cs="Times New Roman"/>
          <w:color w:val="000000"/>
          <w:sz w:val="22"/>
          <w:szCs w:val="22"/>
        </w:rPr>
        <w:t xml:space="preserve"> </w:t>
      </w:r>
      <w:r w:rsidRPr="00484B26">
        <w:rPr>
          <w:rFonts w:ascii="Times New Roman" w:eastAsia="Times New Roman" w:hAnsi="Times New Roman" w:cs="Times New Roman"/>
          <w:color w:val="000000"/>
          <w:sz w:val="22"/>
          <w:szCs w:val="22"/>
        </w:rPr>
        <w:t>ГУ «Комитет науки Министерства науки и высшего образования Республики Казахстан» и электронной счет-фактуры, с соблюдением следующих условий:</w:t>
      </w:r>
    </w:p>
    <w:p w14:paraId="1D34063C" w14:textId="77777777" w:rsidR="00D5237B" w:rsidRPr="00484B26" w:rsidRDefault="00F74257" w:rsidP="00832AA1">
      <w:pPr>
        <w:pBdr>
          <w:top w:val="nil"/>
          <w:left w:val="nil"/>
          <w:bottom w:val="nil"/>
          <w:right w:val="nil"/>
          <w:between w:val="nil"/>
        </w:pBdr>
        <w:tabs>
          <w:tab w:val="left" w:pos="284"/>
          <w:tab w:val="left" w:pos="993"/>
        </w:tabs>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 денежные средства гранта используются исключительно для целей реализации мероприятий, указанных в разделе 1 настоящего Договора, и в соответствии с Приложением 2 к настоящему Договору;</w:t>
      </w:r>
    </w:p>
    <w:p w14:paraId="6FDFDCDF" w14:textId="77777777" w:rsidR="00D5237B" w:rsidRPr="00484B26" w:rsidRDefault="00F74257" w:rsidP="00832AA1">
      <w:pPr>
        <w:pBdr>
          <w:top w:val="nil"/>
          <w:left w:val="nil"/>
          <w:bottom w:val="nil"/>
          <w:right w:val="nil"/>
          <w:between w:val="nil"/>
        </w:pBdr>
        <w:tabs>
          <w:tab w:val="left" w:pos="284"/>
          <w:tab w:val="left" w:pos="993"/>
        </w:tabs>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 работы/услуги по этапу реализации гранта выполняются/оказываются своевременно и в полном объеме в соответствии с Приложениями 1, 2 к настоящему Договору. Этап завершается 31 декабря соответствующего календарного года.</w:t>
      </w:r>
    </w:p>
    <w:p w14:paraId="7A29563D" w14:textId="77777777" w:rsidR="00D5237B" w:rsidRPr="00484B26" w:rsidRDefault="00F74257" w:rsidP="00832AA1">
      <w:pPr>
        <w:numPr>
          <w:ilvl w:val="1"/>
          <w:numId w:val="60"/>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Грантополучатель получает право на получение финансирования следующего этапа на основании положительного решения ННС об утверждении промежуточного отчёта</w:t>
      </w:r>
      <w:r w:rsidR="00C64460">
        <w:rPr>
          <w:rFonts w:ascii="Times New Roman" w:eastAsia="Times New Roman" w:hAnsi="Times New Roman" w:cs="Times New Roman"/>
          <w:sz w:val="22"/>
          <w:szCs w:val="22"/>
        </w:rPr>
        <w:t>.</w:t>
      </w:r>
      <w:r w:rsidRPr="00484B26">
        <w:rPr>
          <w:rFonts w:ascii="Times New Roman" w:eastAsia="Times New Roman" w:hAnsi="Times New Roman" w:cs="Times New Roman"/>
          <w:sz w:val="22"/>
          <w:szCs w:val="22"/>
        </w:rPr>
        <w:t xml:space="preserve"> </w:t>
      </w:r>
    </w:p>
    <w:p w14:paraId="1EDE4C7C" w14:textId="77777777" w:rsidR="00D5237B" w:rsidRPr="00484B26" w:rsidRDefault="00F74257" w:rsidP="00832AA1">
      <w:pPr>
        <w:numPr>
          <w:ilvl w:val="1"/>
          <w:numId w:val="38"/>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 xml:space="preserve">Перечисление денежных средств гранта на коммерциализацию РННТД Грантополучателю, производится в соответствии с условиями заключенного Договора о предоставлении гранта на коммерциализацию РННТД поэтапно, на основании утвержденного промежуточного отчета ННС (за исключением выплаты первого транша). Фонд оставляет за собой право предъявить требования по возврату денежных средств гранта, израсходованных не в соответствии с настоящим Договором, по отчетам, признанных Фондом неудовлетворительными. </w:t>
      </w:r>
    </w:p>
    <w:p w14:paraId="5129014B" w14:textId="30ED5A80" w:rsidR="00D5237B" w:rsidRPr="00906B40" w:rsidRDefault="00F74257" w:rsidP="00832AA1">
      <w:pPr>
        <w:numPr>
          <w:ilvl w:val="1"/>
          <w:numId w:val="38"/>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По итогам рассмотрения промежуточного и</w:t>
      </w:r>
      <w:r w:rsidR="005B60C7">
        <w:rPr>
          <w:rFonts w:ascii="Times New Roman" w:eastAsia="Times New Roman" w:hAnsi="Times New Roman" w:cs="Times New Roman"/>
          <w:sz w:val="22"/>
          <w:szCs w:val="22"/>
        </w:rPr>
        <w:t xml:space="preserve"> </w:t>
      </w:r>
      <w:r w:rsidRPr="00484B26">
        <w:rPr>
          <w:rFonts w:ascii="Times New Roman" w:eastAsia="Times New Roman" w:hAnsi="Times New Roman" w:cs="Times New Roman"/>
          <w:sz w:val="22"/>
          <w:szCs w:val="22"/>
        </w:rPr>
        <w:t>(или) итогового отчетов, на основании промежуточного и</w:t>
      </w:r>
      <w:r w:rsidR="005B60C7">
        <w:rPr>
          <w:rFonts w:ascii="Times New Roman" w:eastAsia="Times New Roman" w:hAnsi="Times New Roman" w:cs="Times New Roman"/>
          <w:sz w:val="22"/>
          <w:szCs w:val="22"/>
        </w:rPr>
        <w:t xml:space="preserve"> </w:t>
      </w:r>
      <w:r w:rsidRPr="00484B26">
        <w:rPr>
          <w:rFonts w:ascii="Times New Roman" w:eastAsia="Times New Roman" w:hAnsi="Times New Roman" w:cs="Times New Roman"/>
          <w:sz w:val="22"/>
          <w:szCs w:val="22"/>
        </w:rPr>
        <w:t>(или) итогового АЦИВС, Фондом могут быть предъявлены требования к Грантополучателю по возврату неосвоенных и</w:t>
      </w:r>
      <w:r w:rsidR="005B60C7">
        <w:rPr>
          <w:rFonts w:ascii="Times New Roman" w:eastAsia="Times New Roman" w:hAnsi="Times New Roman" w:cs="Times New Roman"/>
          <w:sz w:val="22"/>
          <w:szCs w:val="22"/>
        </w:rPr>
        <w:t xml:space="preserve"> </w:t>
      </w:r>
      <w:r w:rsidRPr="00484B26">
        <w:rPr>
          <w:rFonts w:ascii="Times New Roman" w:eastAsia="Times New Roman" w:hAnsi="Times New Roman" w:cs="Times New Roman"/>
          <w:sz w:val="22"/>
          <w:szCs w:val="22"/>
        </w:rPr>
        <w:t>(или) израсходованных не в соответствии с настоящим Договором денежных средств гранта, за весь период реализации проекта</w:t>
      </w:r>
      <w:r w:rsidR="00C13E72">
        <w:rPr>
          <w:rFonts w:ascii="Times New Roman" w:eastAsia="Times New Roman" w:hAnsi="Times New Roman" w:cs="Times New Roman"/>
          <w:sz w:val="22"/>
          <w:szCs w:val="22"/>
        </w:rPr>
        <w:t xml:space="preserve"> </w:t>
      </w:r>
      <w:r w:rsidR="00C13E72" w:rsidRPr="00906B40">
        <w:rPr>
          <w:rFonts w:ascii="Times New Roman" w:eastAsia="Times New Roman" w:hAnsi="Times New Roman" w:cs="Times New Roman"/>
          <w:sz w:val="22"/>
          <w:szCs w:val="22"/>
        </w:rPr>
        <w:t xml:space="preserve">независимо </w:t>
      </w:r>
      <w:r w:rsidR="002C5C9B" w:rsidRPr="00906B40">
        <w:rPr>
          <w:rFonts w:ascii="Times New Roman" w:eastAsia="Times New Roman" w:hAnsi="Times New Roman" w:cs="Times New Roman"/>
          <w:sz w:val="22"/>
          <w:szCs w:val="22"/>
        </w:rPr>
        <w:t>от отчетов,</w:t>
      </w:r>
      <w:r w:rsidR="00C13E72" w:rsidRPr="00906B40">
        <w:rPr>
          <w:rFonts w:ascii="Times New Roman" w:eastAsia="Times New Roman" w:hAnsi="Times New Roman" w:cs="Times New Roman"/>
          <w:sz w:val="22"/>
          <w:szCs w:val="22"/>
        </w:rPr>
        <w:t xml:space="preserve"> принятых как удовлетворительные</w:t>
      </w:r>
      <w:r w:rsidRPr="00906B40">
        <w:rPr>
          <w:rFonts w:ascii="Times New Roman" w:eastAsia="Times New Roman" w:hAnsi="Times New Roman" w:cs="Times New Roman"/>
          <w:sz w:val="22"/>
          <w:szCs w:val="22"/>
        </w:rPr>
        <w:t xml:space="preserve">. </w:t>
      </w:r>
    </w:p>
    <w:p w14:paraId="2D2388B1" w14:textId="5B939B25" w:rsidR="00D5237B" w:rsidRPr="005B60C7" w:rsidRDefault="00481ADE" w:rsidP="00832AA1">
      <w:pPr>
        <w:numPr>
          <w:ilvl w:val="1"/>
          <w:numId w:val="38"/>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906B40">
        <w:rPr>
          <w:rFonts w:ascii="Times New Roman" w:hAnsi="Times New Roman"/>
          <w:sz w:val="22"/>
          <w:szCs w:val="22"/>
        </w:rPr>
        <w:t>В случае экономии денежных средств по предыдущему этапу</w:t>
      </w:r>
      <w:r w:rsidR="002C5C9B" w:rsidRPr="00906B40">
        <w:rPr>
          <w:rFonts w:ascii="Times New Roman" w:hAnsi="Times New Roman"/>
          <w:sz w:val="22"/>
          <w:szCs w:val="22"/>
        </w:rPr>
        <w:t xml:space="preserve"> сумма финансирования последующего этапа будет уменьшена на соответствующую денежную сумму экономии по предыдущему этапу. </w:t>
      </w:r>
      <w:r w:rsidRPr="00906B40">
        <w:rPr>
          <w:rFonts w:ascii="Times New Roman" w:hAnsi="Times New Roman"/>
          <w:sz w:val="22"/>
          <w:szCs w:val="22"/>
        </w:rPr>
        <w:t>При экономии денежных средств по последнему этапу</w:t>
      </w:r>
      <w:r w:rsidR="002C5C9B" w:rsidRPr="00906B40">
        <w:rPr>
          <w:rFonts w:ascii="Times New Roman" w:hAnsi="Times New Roman"/>
          <w:sz w:val="22"/>
          <w:szCs w:val="22"/>
        </w:rPr>
        <w:t xml:space="preserve"> денежная сумма экономии подлежит возврату в Фонд в течение 10 (десяти) рабочих дней с даты направления Фондом Грантополучателю соответствующего уведомления</w:t>
      </w:r>
      <w:r w:rsidR="00F74257" w:rsidRPr="00906B40">
        <w:rPr>
          <w:rFonts w:ascii="Times New Roman" w:eastAsia="Times New Roman" w:hAnsi="Times New Roman" w:cs="Times New Roman"/>
          <w:sz w:val="22"/>
          <w:szCs w:val="22"/>
        </w:rPr>
        <w:t>.</w:t>
      </w:r>
      <w:r w:rsidR="00F74257" w:rsidRPr="005B60C7">
        <w:rPr>
          <w:rFonts w:ascii="Times New Roman" w:eastAsia="Times New Roman" w:hAnsi="Times New Roman" w:cs="Times New Roman"/>
          <w:sz w:val="22"/>
          <w:szCs w:val="22"/>
        </w:rPr>
        <w:t xml:space="preserve"> </w:t>
      </w:r>
    </w:p>
    <w:p w14:paraId="473FBE19" w14:textId="77777777" w:rsidR="00D5237B" w:rsidRPr="00484B26" w:rsidRDefault="00F74257" w:rsidP="00832AA1">
      <w:pPr>
        <w:numPr>
          <w:ilvl w:val="1"/>
          <w:numId w:val="38"/>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Факты нецелевого использования денежных средств и обременения имущества могут быть установлены на основании АЦИВС проекта и являются основанием для истребования по настоящему Договору всех ранее перечисленных денежных средств гранта и требования выплаты штрафа (пени).</w:t>
      </w:r>
    </w:p>
    <w:p w14:paraId="736CB014" w14:textId="77777777" w:rsidR="00D5237B" w:rsidRPr="00484B26" w:rsidRDefault="00F74257" w:rsidP="00832AA1">
      <w:pPr>
        <w:numPr>
          <w:ilvl w:val="1"/>
          <w:numId w:val="38"/>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Денежная сумма гранта по настоящему Договору не может быть пересмотрена в сторону увеличения, за исключением соответствующих решений Национальных научных советов.</w:t>
      </w:r>
    </w:p>
    <w:p w14:paraId="2BABD7CB" w14:textId="77777777" w:rsidR="00D5237B" w:rsidRPr="00484B26" w:rsidRDefault="00F74257" w:rsidP="00832AA1">
      <w:pPr>
        <w:numPr>
          <w:ilvl w:val="1"/>
          <w:numId w:val="38"/>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sidRPr="00484B26">
        <w:rPr>
          <w:rFonts w:ascii="Times New Roman" w:eastAsia="Times New Roman" w:hAnsi="Times New Roman" w:cs="Times New Roman"/>
          <w:sz w:val="22"/>
          <w:szCs w:val="22"/>
        </w:rPr>
        <w:t>Перечисленные Грантополучателю денежные средства гранта подлежат возврату в полном объеме в течение 10 (десяти) рабочих дней путем прямого безналичного перечисления на банковский счет Фонда в случае нарушения Грантополучателем условий, указанных в пункте 9.1. настоящего Договора.</w:t>
      </w:r>
    </w:p>
    <w:p w14:paraId="7A824934"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733F5483" w14:textId="77777777" w:rsidR="00D5237B" w:rsidRDefault="00F74257" w:rsidP="00832AA1">
      <w:pPr>
        <w:numPr>
          <w:ilvl w:val="0"/>
          <w:numId w:val="38"/>
        </w:numPr>
        <w:pBdr>
          <w:top w:val="nil"/>
          <w:left w:val="nil"/>
          <w:bottom w:val="nil"/>
          <w:right w:val="nil"/>
          <w:between w:val="nil"/>
        </w:pBdr>
        <w:tabs>
          <w:tab w:val="left" w:pos="426"/>
          <w:tab w:val="left" w:pos="567"/>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Порядок и форма отчетности</w:t>
      </w:r>
    </w:p>
    <w:p w14:paraId="5F9A12E9" w14:textId="77777777" w:rsidR="00D5237B" w:rsidRDefault="00F74257" w:rsidP="00832AA1">
      <w:pPr>
        <w:numPr>
          <w:ilvl w:val="1"/>
          <w:numId w:val="62"/>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обязан предоставлять в Фонд отчеты в течение 10 (десять) рабочих дней после завершения этапа согласно Календарному плану к настоящему Договору и итоговый отчет в течение 10 (десять) рабочих дней после получения письма уведомления по последнему заключению промежуточного АЦИВС. Отчеты предоставляются по форме согласно Приложению 3 к настоящему Договору на бумажном и электронном носителе, с приложением всех документов, подтверждающих факт выполнения работ.</w:t>
      </w:r>
    </w:p>
    <w:p w14:paraId="34D44F16" w14:textId="77777777" w:rsidR="00D5237B" w:rsidRDefault="00F74257" w:rsidP="00832AA1">
      <w:pPr>
        <w:numPr>
          <w:ilvl w:val="1"/>
          <w:numId w:val="62"/>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представления, оформления и требования к содержанию, а также сроки рассмотрения отчетов регламентируются внутренними нормативными документами Фонда.</w:t>
      </w:r>
    </w:p>
    <w:p w14:paraId="4FEABBAF" w14:textId="77777777" w:rsidR="00D5237B" w:rsidRDefault="00F74257" w:rsidP="00832AA1">
      <w:pPr>
        <w:numPr>
          <w:ilvl w:val="1"/>
          <w:numId w:val="62"/>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случае если представленный отчет будет признан Фондом неудовлетворительным, уведомление об этом должно быть направлено Грантополучателю не позднее 10 (десяти) календарных дней со дня получения промежуточного и не позднее 15 (пятнадцати) календарных дней со дня получения итогового отчета.</w:t>
      </w:r>
    </w:p>
    <w:p w14:paraId="7B2F075B" w14:textId="77777777" w:rsidR="00D5237B" w:rsidRDefault="00F74257" w:rsidP="00832AA1">
      <w:pPr>
        <w:pBdr>
          <w:top w:val="nil"/>
          <w:left w:val="nil"/>
          <w:bottom w:val="nil"/>
          <w:right w:val="nil"/>
          <w:between w:val="nil"/>
        </w:pBdr>
        <w:shd w:val="clear" w:color="auto" w:fill="FFFFFF"/>
        <w:tabs>
          <w:tab w:val="left" w:pos="0"/>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в течение 10 (десяти) рабочих дней с даты получения уведомления устраняет представленные замечания и представляет в Фонд откорректированный отчет и(или) запрашиваемые документы.</w:t>
      </w:r>
    </w:p>
    <w:p w14:paraId="563A25A5" w14:textId="77777777" w:rsidR="00D5237B" w:rsidRDefault="00F74257" w:rsidP="00832AA1">
      <w:pPr>
        <w:numPr>
          <w:ilvl w:val="1"/>
          <w:numId w:val="62"/>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Основанием для завершения проекта является итоговый отчет о завершении мероприятий по Договору и соответствующее решение Национального научного совета.</w:t>
      </w:r>
    </w:p>
    <w:p w14:paraId="0FC300E3" w14:textId="33A76258" w:rsidR="00D5237B" w:rsidRDefault="00481ADE" w:rsidP="00832AA1">
      <w:pPr>
        <w:numPr>
          <w:ilvl w:val="1"/>
          <w:numId w:val="62"/>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подписании настоящего Договора</w:t>
      </w:r>
      <w:r w:rsidR="00F74257">
        <w:rPr>
          <w:rFonts w:ascii="Times New Roman" w:eastAsia="Times New Roman" w:hAnsi="Times New Roman" w:cs="Times New Roman"/>
          <w:sz w:val="22"/>
          <w:szCs w:val="22"/>
        </w:rPr>
        <w:t xml:space="preserve"> Грантополучатель предоставляет в Фонд отчет по анализу эффективности реализации проекта по форме, согласно Приложению 4 к настоящему Договору, с заполненной графой «Показатели на начало реализации проекта», и заполненными плановыми показателями на каждый год реализации проекта и три года постреализации проекта. </w:t>
      </w:r>
    </w:p>
    <w:p w14:paraId="4705C50E" w14:textId="77777777" w:rsidR="00D5237B" w:rsidRDefault="00F74257" w:rsidP="00832AA1">
      <w:pPr>
        <w:numPr>
          <w:ilvl w:val="1"/>
          <w:numId w:val="62"/>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обязуется в конце каждого квартала до завершения проекта, предоставлять в Фонд отчет по анализу эффективности реализации проекта, в сравнении с ранее предоставленным отчетом, по форме, согласно Приложению 4 к настоящему Договору, где должна быть заполнена графа «Факт» за прошедший период.</w:t>
      </w:r>
    </w:p>
    <w:p w14:paraId="43657397" w14:textId="77777777" w:rsidR="00D5237B" w:rsidRDefault="00F74257" w:rsidP="00832AA1">
      <w:pPr>
        <w:numPr>
          <w:ilvl w:val="1"/>
          <w:numId w:val="62"/>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Грантополучатель обязан в течение 3 (трех) лет с даты завершения проекта, один раз в полугодие, не позднее 10 января и 10 июля, в рамках постгрантового мониторинга, предоставлять в Фонд отчет по анализу эффективности проекта, в сравнении с ранее предоставленным отчетом, по форме, согласно Приложению 4 к настоящему </w:t>
      </w:r>
      <w:r w:rsidRPr="007F1E24">
        <w:rPr>
          <w:rFonts w:ascii="Times New Roman" w:eastAsia="Times New Roman" w:hAnsi="Times New Roman" w:cs="Times New Roman"/>
          <w:sz w:val="22"/>
          <w:szCs w:val="22"/>
        </w:rPr>
        <w:t>Договору</w:t>
      </w:r>
      <w:r w:rsidR="00E1204B" w:rsidRPr="007F1E24">
        <w:rPr>
          <w:rFonts w:ascii="Times New Roman" w:eastAsia="Times New Roman" w:hAnsi="Times New Roman" w:cs="Times New Roman"/>
          <w:sz w:val="22"/>
          <w:szCs w:val="22"/>
        </w:rPr>
        <w:t>.</w:t>
      </w:r>
    </w:p>
    <w:p w14:paraId="261048F7" w14:textId="77777777" w:rsidR="00D5237B" w:rsidRDefault="00F74257" w:rsidP="00832AA1">
      <w:pPr>
        <w:numPr>
          <w:ilvl w:val="1"/>
          <w:numId w:val="62"/>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Фонд осуществляет АЦИВС реализации проекта согласно соответствующим внутренним нормативным документам Фонда.</w:t>
      </w:r>
    </w:p>
    <w:p w14:paraId="59CBEECA"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7F94AB06" w14:textId="77777777" w:rsidR="00D5237B" w:rsidRDefault="00F74257" w:rsidP="00832AA1">
      <w:pPr>
        <w:numPr>
          <w:ilvl w:val="0"/>
          <w:numId w:val="38"/>
        </w:numPr>
        <w:pBdr>
          <w:top w:val="nil"/>
          <w:left w:val="nil"/>
          <w:bottom w:val="nil"/>
          <w:right w:val="nil"/>
          <w:between w:val="nil"/>
        </w:pBdr>
        <w:tabs>
          <w:tab w:val="left" w:pos="426"/>
          <w:tab w:val="left" w:pos="567"/>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Конфиденциальность</w:t>
      </w:r>
    </w:p>
    <w:p w14:paraId="0571F7C0"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Стороны согласились считать конфиденциальной следующую информацию: переписка между Сторонами в отношении настоящего Договора, счета, акты, любая другая документация, относящаяся к настоящему Договору и проекту, не предназначенная и(или) не находящаяся в открытом доступе для третьих лиц.</w:t>
      </w:r>
    </w:p>
    <w:p w14:paraId="003A29E4" w14:textId="77777777" w:rsidR="00D5237B" w:rsidRDefault="00F74257" w:rsidP="00832AA1">
      <w:pPr>
        <w:pBdr>
          <w:top w:val="nil"/>
          <w:left w:val="nil"/>
          <w:bottom w:val="nil"/>
          <w:right w:val="nil"/>
          <w:between w:val="nil"/>
        </w:pBdr>
        <w:shd w:val="clear" w:color="auto" w:fill="FFFFFF"/>
        <w:tabs>
          <w:tab w:val="left" w:pos="426"/>
        </w:tabs>
        <w:ind w:firstLine="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согласия другой Стороны, за исключением </w:t>
      </w:r>
      <w:r w:rsidR="00786A36" w:rsidRPr="00B93B1B">
        <w:rPr>
          <w:rFonts w:ascii="Times New Roman" w:eastAsia="Times New Roman" w:hAnsi="Times New Roman" w:cs="Times New Roman"/>
          <w:sz w:val="22"/>
          <w:szCs w:val="22"/>
        </w:rPr>
        <w:t>единственного</w:t>
      </w:r>
      <w:r w:rsidR="00786A3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акционера Фонда, уполномоченного органа в области науки, </w:t>
      </w:r>
      <w:r w:rsidR="00786A36" w:rsidRPr="00B93B1B">
        <w:rPr>
          <w:rFonts w:ascii="Times New Roman" w:eastAsia="Times New Roman" w:hAnsi="Times New Roman" w:cs="Times New Roman"/>
          <w:sz w:val="22"/>
          <w:szCs w:val="22"/>
        </w:rPr>
        <w:t>департамента внутреннего аудита Министерства науки и высшего образования Республики Казахстан</w:t>
      </w:r>
      <w:r w:rsidR="00786A36" w:rsidRPr="00786A36">
        <w:rPr>
          <w:rFonts w:ascii="Times New Roman" w:eastAsia="Times New Roman" w:hAnsi="Times New Roman" w:cs="Times New Roman"/>
          <w:sz w:val="22"/>
          <w:szCs w:val="22"/>
          <w:highlight w:val="lightGray"/>
        </w:rPr>
        <w:t>,</w:t>
      </w:r>
      <w:r w:rsidR="00786A3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иным государственным органам (Высшая аудиторская палата РК и ее структурные подразделения</w:t>
      </w:r>
      <w:r w:rsidR="00481B0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государственный аудит, </w:t>
      </w:r>
      <w:r w:rsidR="00481B02">
        <w:rPr>
          <w:rFonts w:ascii="Times New Roman" w:eastAsia="Times New Roman" w:hAnsi="Times New Roman" w:cs="Times New Roman"/>
          <w:sz w:val="22"/>
          <w:szCs w:val="22"/>
        </w:rPr>
        <w:t xml:space="preserve">правоохранительные, специальные </w:t>
      </w:r>
      <w:r w:rsidR="00481B02" w:rsidRPr="00B93B1B">
        <w:rPr>
          <w:rFonts w:ascii="Times New Roman" w:eastAsia="Times New Roman" w:hAnsi="Times New Roman" w:cs="Times New Roman"/>
          <w:sz w:val="22"/>
          <w:szCs w:val="22"/>
        </w:rPr>
        <w:t>и судебные</w:t>
      </w:r>
      <w:r w:rsidR="00481B0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органы), разглашение информации по проекту которым обусловлено требованиями действующего законодательства, либо актами или поручениями вышестоящих органов государственной власти, договорами на выполнение государственного задания и государственных закупок. Условия конфиденциальности сохраняют свою силу в течение всего срока действия настоящего Договора и в течение 3-х лет после окончания отношений по настоящему Договору.</w:t>
      </w:r>
    </w:p>
    <w:p w14:paraId="5265B897"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Предусмотренные настоящим Договором обязательства Сторон относительно конфиденциальности и неразглашения информации не распространяются на общедоступную информацию.</w:t>
      </w:r>
    </w:p>
    <w:p w14:paraId="23674B81"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предоставляет в Фонд копии публичных заявлений и публикаций, относящихся к реализуемому, в рамках настоящего Договора, проекту.</w:t>
      </w:r>
    </w:p>
    <w:p w14:paraId="4CC86323" w14:textId="77777777" w:rsidR="00D5237B" w:rsidRDefault="00F74257" w:rsidP="00832AA1">
      <w:pPr>
        <w:pBdr>
          <w:top w:val="nil"/>
          <w:left w:val="nil"/>
          <w:bottom w:val="nil"/>
          <w:right w:val="nil"/>
          <w:between w:val="nil"/>
        </w:pBdr>
        <w:shd w:val="clear" w:color="auto" w:fill="FFFFFF"/>
        <w:tabs>
          <w:tab w:val="left" w:pos="42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Фонд оставляет за собой право воспроизведения или любого другого использования публикаций Грантополучателя и(или) его представителей без выплаты вознаграждения.</w:t>
      </w:r>
    </w:p>
    <w:p w14:paraId="3E90164C"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 целью информирования общественности, Фонд вправе без согласования с Грантополучателем осуществлять публикации и выпускать иные информационные материалы o ходе осуществления проекта Грантополучателем на основании представленных им отчетов и информации.</w:t>
      </w:r>
    </w:p>
    <w:p w14:paraId="38B4409F"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заблаговременно уведомляет Фонд о запланированных встречах, пресс-конференциях и других важных мероприятиях, проводимых по теме реализуемого в соответствии с настоящим Договором, проекта.</w:t>
      </w:r>
    </w:p>
    <w:p w14:paraId="761FD386"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Конфиденциальная информация может быть передана одной из Сторон без согласия другой Стороны органам государственной власти, а также в иных случаях и порядке, установленном законодательством Республики Казахстан.</w:t>
      </w:r>
    </w:p>
    <w:p w14:paraId="3E02AB9F"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077EDAFE" w14:textId="77777777" w:rsidR="00D5237B" w:rsidRDefault="00F74257" w:rsidP="00832AA1">
      <w:pPr>
        <w:numPr>
          <w:ilvl w:val="0"/>
          <w:numId w:val="35"/>
        </w:numPr>
        <w:pBdr>
          <w:top w:val="nil"/>
          <w:left w:val="nil"/>
          <w:bottom w:val="nil"/>
          <w:right w:val="nil"/>
          <w:between w:val="nil"/>
        </w:pBdr>
        <w:tabs>
          <w:tab w:val="left" w:pos="426"/>
          <w:tab w:val="left" w:pos="567"/>
          <w:tab w:val="left" w:pos="7970"/>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Ответственность Сторон</w:t>
      </w:r>
    </w:p>
    <w:p w14:paraId="28A3E8CA"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принимает на себя полную ответственность за нецелевое и неэффективное использование денежных средств гранта,</w:t>
      </w:r>
      <w:r>
        <w:rPr>
          <w:rFonts w:ascii="Times New Roman" w:eastAsia="Times New Roman" w:hAnsi="Times New Roman" w:cs="Times New Roman"/>
        </w:rPr>
        <w:t xml:space="preserve"> </w:t>
      </w:r>
      <w:r>
        <w:rPr>
          <w:rFonts w:ascii="Times New Roman" w:eastAsia="Times New Roman" w:hAnsi="Times New Roman" w:cs="Times New Roman"/>
          <w:sz w:val="22"/>
          <w:szCs w:val="22"/>
        </w:rPr>
        <w:t>а также за проведение процедур закупок товаров, работ и услуг в соответствии с действующим законодательством Республики Казахстан.</w:t>
      </w:r>
    </w:p>
    <w:p w14:paraId="33264ECC"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Победитель конкурса, </w:t>
      </w:r>
      <w:r w:rsidR="00C359F0" w:rsidRPr="00B93B1B">
        <w:rPr>
          <w:rFonts w:ascii="Times New Roman" w:eastAsia="Times New Roman" w:hAnsi="Times New Roman" w:cs="Times New Roman"/>
          <w:sz w:val="22"/>
          <w:szCs w:val="22"/>
        </w:rPr>
        <w:t>Ч</w:t>
      </w:r>
      <w:r>
        <w:rPr>
          <w:rFonts w:ascii="Times New Roman" w:eastAsia="Times New Roman" w:hAnsi="Times New Roman" w:cs="Times New Roman"/>
          <w:sz w:val="22"/>
          <w:szCs w:val="22"/>
        </w:rPr>
        <w:t>астный партнер несут солидарную ответственность вместе с Грантополучателем за недостижение результатов при реализации проекта.</w:t>
      </w:r>
    </w:p>
    <w:p w14:paraId="5FA9B18A"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Победитель конкурса, </w:t>
      </w:r>
      <w:r w:rsidR="00C359F0" w:rsidRPr="00B93B1B">
        <w:rPr>
          <w:rFonts w:ascii="Times New Roman" w:eastAsia="Times New Roman" w:hAnsi="Times New Roman" w:cs="Times New Roman"/>
          <w:sz w:val="22"/>
          <w:szCs w:val="22"/>
        </w:rPr>
        <w:t>Ч</w:t>
      </w:r>
      <w:r>
        <w:rPr>
          <w:rFonts w:ascii="Times New Roman" w:eastAsia="Times New Roman" w:hAnsi="Times New Roman" w:cs="Times New Roman"/>
          <w:sz w:val="22"/>
          <w:szCs w:val="22"/>
        </w:rPr>
        <w:t xml:space="preserve">астный-партнер и Грантополучатель несут ответственность за достоверность предоставляемой информации. В случае предоставления Грантополучателем недостоверных сведений, невыполнения Грантополучателем обязанностей и(или) неисполнения </w:t>
      </w:r>
      <w:r>
        <w:rPr>
          <w:rFonts w:ascii="Times New Roman" w:eastAsia="Times New Roman" w:hAnsi="Times New Roman" w:cs="Times New Roman"/>
          <w:sz w:val="22"/>
          <w:szCs w:val="22"/>
        </w:rPr>
        <w:lastRenderedPageBreak/>
        <w:t>условий, в части реализации проекта и(или) иных условий настоящего Договора, Фонд вправе отказаться от исполнения Договора в одностороннем порядке и требовать возврата всех ранее перечисленных денежных средств гранта, а также уплаты штрафов в порядке и размере, указанных в пунктах 6.4., 6.5. и 6.6. настоящего Договора.</w:t>
      </w:r>
    </w:p>
    <w:p w14:paraId="0C0CD546"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случае непредставления Грантополучателем </w:t>
      </w:r>
      <w:r w:rsidR="00C972ED" w:rsidRPr="00B93B1B">
        <w:rPr>
          <w:rFonts w:ascii="Times New Roman" w:eastAsia="Times New Roman" w:hAnsi="Times New Roman" w:cs="Times New Roman"/>
          <w:sz w:val="22"/>
          <w:szCs w:val="22"/>
        </w:rPr>
        <w:t>промежуточных и/или итогового</w:t>
      </w:r>
      <w:r w:rsidR="00C972ED" w:rsidRPr="00C972E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отчетов в сроки, оговоренные условиями настоящего Договора, за исключением случаев отсрочки предоставления отчета, Фонд вправе взыскать, а Грантополучатель по требованию Фонда обязуется уплатить штраф в </w:t>
      </w:r>
      <w:r w:rsidR="00AC6936" w:rsidRPr="00B93B1B">
        <w:rPr>
          <w:rFonts w:ascii="Times New Roman" w:eastAsia="Times New Roman" w:hAnsi="Times New Roman" w:cs="Times New Roman"/>
          <w:sz w:val="22"/>
          <w:szCs w:val="22"/>
        </w:rPr>
        <w:t>каждый день просрочки. При непредставлении промежуточного отчета уплатить штраф в размере 0,1% от денежной суммы этапа и при итоговом отчете – в размере 0,1% от денежной суммы от гранта, но не более 10% от денежной суммы неисполненных обязательств, и представить отчет в течение 10 (десяти) рабочих дней с даты получения уведомления от Фонда</w:t>
      </w:r>
      <w:r>
        <w:rPr>
          <w:rFonts w:ascii="Times New Roman" w:eastAsia="Times New Roman" w:hAnsi="Times New Roman" w:cs="Times New Roman"/>
          <w:sz w:val="22"/>
          <w:szCs w:val="22"/>
        </w:rPr>
        <w:t>.</w:t>
      </w:r>
    </w:p>
    <w:p w14:paraId="635EA59C"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случае непредставления Грантополучателем отчета по анализу эффективности реализации проекта в сроки, оговоренные условиями настоящего Договора, Фонд вправе взыскать, а Грантополучатель по требованию Фонда обязуется уплатить штраф в размере 0,1% </w:t>
      </w:r>
      <w:r w:rsidR="00C810A4" w:rsidRPr="00B93B1B">
        <w:rPr>
          <w:rFonts w:ascii="Times New Roman" w:eastAsia="Times New Roman" w:hAnsi="Times New Roman" w:cs="Times New Roman"/>
          <w:sz w:val="22"/>
          <w:szCs w:val="22"/>
        </w:rPr>
        <w:t>от денежной суммы этапа и при итоговом отчете – в размере 0,1% от денежной суммы от гранта</w:t>
      </w:r>
      <w:r>
        <w:rPr>
          <w:rFonts w:ascii="Times New Roman" w:eastAsia="Times New Roman" w:hAnsi="Times New Roman" w:cs="Times New Roman"/>
          <w:sz w:val="22"/>
          <w:szCs w:val="22"/>
        </w:rPr>
        <w:t>, но не более 10% от общей денежной суммы гранта и представить отчет в течение 10 (десяти) рабочих дней с даты получения уведомления от Фонда.</w:t>
      </w:r>
    </w:p>
    <w:p w14:paraId="410440F1"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случае неисполнения Грантополучателем сроков, указанных в подпунктах 5), 6), 7), 10), </w:t>
      </w:r>
      <w:r w:rsidRPr="007F1E24">
        <w:rPr>
          <w:rFonts w:ascii="Times New Roman" w:eastAsia="Times New Roman" w:hAnsi="Times New Roman" w:cs="Times New Roman"/>
          <w:sz w:val="22"/>
          <w:szCs w:val="22"/>
        </w:rPr>
        <w:t xml:space="preserve">11), </w:t>
      </w:r>
      <w:r w:rsidR="0030669D" w:rsidRPr="007F1E24">
        <w:rPr>
          <w:rFonts w:ascii="Times New Roman" w:eastAsia="Times New Roman" w:hAnsi="Times New Roman" w:cs="Times New Roman"/>
          <w:sz w:val="22"/>
          <w:szCs w:val="22"/>
        </w:rPr>
        <w:t>12</w:t>
      </w:r>
      <w:r w:rsidRPr="007F1E2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пункта 2</w:t>
      </w:r>
      <w:r w:rsidRPr="007F1E24">
        <w:rPr>
          <w:rFonts w:ascii="Times New Roman" w:eastAsia="Times New Roman" w:hAnsi="Times New Roman" w:cs="Times New Roman"/>
          <w:sz w:val="22"/>
          <w:szCs w:val="22"/>
        </w:rPr>
        <w:t>.</w:t>
      </w:r>
      <w:r w:rsidR="0030669D" w:rsidRPr="007F1E24">
        <w:rPr>
          <w:rFonts w:ascii="Times New Roman" w:eastAsia="Times New Roman" w:hAnsi="Times New Roman" w:cs="Times New Roman"/>
          <w:sz w:val="22"/>
          <w:szCs w:val="22"/>
        </w:rPr>
        <w:t>10</w:t>
      </w:r>
      <w:r w:rsidRPr="007F1E2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настоящего Договора, Фонд вправе взыскать, а Грантополучатель по требованию Фонда обязуется уплатить штраф в размере 0,1% от общей денежной суммы гранта за каждый день просрочки, но не более 10% от общей денежной суммы гранта.</w:t>
      </w:r>
    </w:p>
    <w:p w14:paraId="5B3C2D46"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Фонд не несет ответственности, ни по каким претензиям, предъявляемым кем-либо к Победителю конкурса, Частному-партнеру и (или) Грантополучателю по какому-либо вопросу, который может возникнуть в ходе реализации настоящего Договора, ни за ущерб, причиненный умышленно, либо неумышленно (по неосторожности) кому-либо в результате использования денежных средств гранта, ни за методы и результаты выполнения проекта.</w:t>
      </w:r>
    </w:p>
    <w:p w14:paraId="2EA1BA76"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самостоятельно несет ответственность за обеспечение использования закупаемых товаров с гарантийным сроком обслуживания (при наличии возможности), соответствующей сертификацией, безопасностью, а также за обеспечение защитой от риска, возникающего с приобретением, транспортировкой, доставкой оборудования к месту использования и (или) установкой.</w:t>
      </w:r>
    </w:p>
    <w:p w14:paraId="0D7B0727"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случае нарушения Грантополучателем подпункта </w:t>
      </w:r>
      <w:r w:rsidRPr="00B93B1B">
        <w:rPr>
          <w:rFonts w:ascii="Times New Roman" w:eastAsia="Times New Roman" w:hAnsi="Times New Roman" w:cs="Times New Roman"/>
          <w:sz w:val="22"/>
          <w:szCs w:val="22"/>
        </w:rPr>
        <w:t>2</w:t>
      </w:r>
      <w:r w:rsidR="00A7767B" w:rsidRPr="00B93B1B">
        <w:rPr>
          <w:rFonts w:ascii="Times New Roman" w:eastAsia="Times New Roman" w:hAnsi="Times New Roman" w:cs="Times New Roman"/>
          <w:sz w:val="22"/>
          <w:szCs w:val="22"/>
        </w:rPr>
        <w:t>6</w:t>
      </w:r>
      <w:r w:rsidRPr="00B93B1B">
        <w:rPr>
          <w:rFonts w:ascii="Times New Roman" w:eastAsia="Times New Roman" w:hAnsi="Times New Roman" w:cs="Times New Roman"/>
          <w:sz w:val="22"/>
          <w:szCs w:val="22"/>
        </w:rPr>
        <w:t>) пункта 2.</w:t>
      </w:r>
      <w:r w:rsidR="00A7767B" w:rsidRPr="00B93B1B">
        <w:rPr>
          <w:rFonts w:ascii="Times New Roman" w:eastAsia="Times New Roman" w:hAnsi="Times New Roman" w:cs="Times New Roman"/>
          <w:sz w:val="22"/>
          <w:szCs w:val="22"/>
        </w:rPr>
        <w:t>10</w:t>
      </w:r>
      <w:r w:rsidRPr="00A7767B">
        <w:rPr>
          <w:rFonts w:ascii="Times New Roman" w:eastAsia="Times New Roman" w:hAnsi="Times New Roman" w:cs="Times New Roman"/>
          <w:sz w:val="22"/>
          <w:szCs w:val="22"/>
          <w:highlight w:val="lightGray"/>
        </w:rPr>
        <w:t>.</w:t>
      </w:r>
      <w:r>
        <w:rPr>
          <w:rFonts w:ascii="Times New Roman" w:eastAsia="Times New Roman" w:hAnsi="Times New Roman" w:cs="Times New Roman"/>
          <w:sz w:val="22"/>
          <w:szCs w:val="22"/>
        </w:rPr>
        <w:t xml:space="preserve"> настоящего Договора Фонд вправе взыскать, а Грантополучатель по требованию Фонда обязуется уплатить штраф в размере 0,1% от общей денежной суммы гранта за каждый день неисполнени</w:t>
      </w:r>
      <w:r w:rsidR="00144955">
        <w:rPr>
          <w:rFonts w:ascii="Times New Roman" w:eastAsia="Times New Roman" w:hAnsi="Times New Roman" w:cs="Times New Roman"/>
          <w:sz w:val="22"/>
          <w:szCs w:val="22"/>
        </w:rPr>
        <w:t>я</w:t>
      </w:r>
      <w:r>
        <w:rPr>
          <w:rFonts w:ascii="Times New Roman" w:eastAsia="Times New Roman" w:hAnsi="Times New Roman" w:cs="Times New Roman"/>
          <w:sz w:val="22"/>
          <w:szCs w:val="22"/>
        </w:rPr>
        <w:t xml:space="preserve"> обязательства, но не более 10% от общей денежной суммы гранта.</w:t>
      </w:r>
    </w:p>
    <w:p w14:paraId="43CE252E" w14:textId="77777777" w:rsidR="00D5237B" w:rsidRPr="00B93B1B" w:rsidRDefault="0000644C"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sidRPr="00B93B1B">
        <w:rPr>
          <w:rFonts w:ascii="Times New Roman" w:eastAsia="Times New Roman" w:hAnsi="Times New Roman" w:cs="Times New Roman"/>
          <w:sz w:val="22"/>
          <w:szCs w:val="22"/>
        </w:rPr>
        <w:t>В случае нарушения Грантополучателем подпункта 24) пункта 2.10. настоящего Договора Фонд вправе взыскать, а Грантополучатель по требованию Фонда обязуется уплатить штраф в размере 10% от общей суммы софинансирования соответствующего этапа. При этом оплата штрафа не освобождает Грантополучателя от исполнения подпунктов 24), 27) пункта 2.10. настоящего Договора (</w:t>
      </w:r>
      <w:r w:rsidRPr="00B93B1B">
        <w:rPr>
          <w:rFonts w:ascii="Times New Roman" w:eastAsia="Times New Roman" w:hAnsi="Times New Roman" w:cs="Times New Roman"/>
          <w:i/>
          <w:sz w:val="22"/>
          <w:szCs w:val="22"/>
        </w:rPr>
        <w:t>пункт 6.10. применяется в случае наличия софинансирования из денежных средств Грантополучателя</w:t>
      </w:r>
      <w:r w:rsidRPr="00B93B1B">
        <w:rPr>
          <w:rFonts w:ascii="Times New Roman" w:eastAsia="Times New Roman" w:hAnsi="Times New Roman" w:cs="Times New Roman"/>
          <w:sz w:val="22"/>
          <w:szCs w:val="22"/>
        </w:rPr>
        <w:t>).</w:t>
      </w:r>
    </w:p>
    <w:p w14:paraId="56753086" w14:textId="77777777" w:rsidR="0000644C" w:rsidRPr="00B93B1B" w:rsidRDefault="0000644C" w:rsidP="00832AA1">
      <w:pPr>
        <w:numPr>
          <w:ilvl w:val="1"/>
          <w:numId w:val="35"/>
        </w:numPr>
        <w:shd w:val="clear" w:color="auto" w:fill="FFFFFF"/>
        <w:tabs>
          <w:tab w:val="left" w:pos="426"/>
          <w:tab w:val="left" w:pos="567"/>
        </w:tabs>
        <w:ind w:left="0" w:firstLine="0"/>
        <w:jc w:val="both"/>
        <w:rPr>
          <w:rFonts w:ascii="Times New Roman" w:eastAsia="Times New Roman" w:hAnsi="Times New Roman" w:cs="Times New Roman"/>
          <w:sz w:val="22"/>
          <w:szCs w:val="22"/>
        </w:rPr>
      </w:pPr>
      <w:r w:rsidRPr="00B93B1B">
        <w:rPr>
          <w:rFonts w:ascii="Times New Roman" w:eastAsia="Times New Roman" w:hAnsi="Times New Roman" w:cs="Times New Roman"/>
          <w:sz w:val="22"/>
          <w:szCs w:val="22"/>
        </w:rPr>
        <w:t xml:space="preserve">В случае неисполнения Частным-партнером подпункта 1) пункта 2.8. настоящего Договора, Фонд вправе взыскать, а Частный-партнер по требованию Фонда обязуется уплатить штраф в размере 10% от общей суммы софинансирования соответствующего этапа. При этом оплата штрафа не освобождает Частного-партнера от исполнения подпункта 1) пункта 2.8. настоящего Договора </w:t>
      </w:r>
      <w:r w:rsidRPr="00B93B1B">
        <w:rPr>
          <w:rFonts w:ascii="Times New Roman" w:eastAsia="Times New Roman" w:hAnsi="Times New Roman" w:cs="Times New Roman"/>
          <w:i/>
          <w:sz w:val="22"/>
          <w:szCs w:val="22"/>
        </w:rPr>
        <w:t>(пункт 6.11. применяется в случае наличия софинансирования из денежных средств Частного-партнера).</w:t>
      </w:r>
    </w:p>
    <w:p w14:paraId="68D36436" w14:textId="77777777" w:rsidR="00D5237B" w:rsidRPr="00B93B1B" w:rsidRDefault="0000644C" w:rsidP="00832AA1">
      <w:pPr>
        <w:numPr>
          <w:ilvl w:val="1"/>
          <w:numId w:val="35"/>
        </w:numPr>
        <w:shd w:val="clear" w:color="auto" w:fill="FFFFFF"/>
        <w:tabs>
          <w:tab w:val="left" w:pos="426"/>
          <w:tab w:val="left" w:pos="567"/>
        </w:tabs>
        <w:ind w:left="0" w:firstLine="0"/>
        <w:jc w:val="both"/>
        <w:rPr>
          <w:rFonts w:ascii="Times New Roman" w:eastAsia="Times New Roman" w:hAnsi="Times New Roman" w:cs="Times New Roman"/>
          <w:sz w:val="22"/>
          <w:szCs w:val="22"/>
        </w:rPr>
      </w:pPr>
      <w:r w:rsidRPr="00B93B1B">
        <w:rPr>
          <w:rFonts w:ascii="Times New Roman" w:eastAsia="Times New Roman" w:hAnsi="Times New Roman" w:cs="Times New Roman"/>
          <w:sz w:val="22"/>
          <w:szCs w:val="22"/>
        </w:rPr>
        <w:t>В случае нарушения Грантополучателем подпунктов 31), 32), 33) пункта 2.</w:t>
      </w:r>
      <w:r w:rsidR="001D53D6" w:rsidRPr="00B93B1B">
        <w:rPr>
          <w:rFonts w:ascii="Times New Roman" w:eastAsia="Times New Roman" w:hAnsi="Times New Roman" w:cs="Times New Roman"/>
          <w:sz w:val="22"/>
          <w:szCs w:val="22"/>
        </w:rPr>
        <w:t>10</w:t>
      </w:r>
      <w:r w:rsidRPr="00B93B1B">
        <w:rPr>
          <w:rFonts w:ascii="Times New Roman" w:eastAsia="Times New Roman" w:hAnsi="Times New Roman" w:cs="Times New Roman"/>
          <w:sz w:val="22"/>
          <w:szCs w:val="22"/>
        </w:rPr>
        <w:t xml:space="preserve">. Договора, Фонд вправе взыскать, а Грантополучатель по требованию Фонда обязуется уплатить штраф в размере 10% от </w:t>
      </w:r>
      <w:r w:rsidR="000F5D67" w:rsidRPr="00B93B1B">
        <w:rPr>
          <w:rFonts w:ascii="Times New Roman" w:eastAsia="Times New Roman" w:hAnsi="Times New Roman" w:cs="Times New Roman"/>
          <w:sz w:val="22"/>
          <w:szCs w:val="22"/>
        </w:rPr>
        <w:t>общей суммы,</w:t>
      </w:r>
      <w:r w:rsidRPr="00B93B1B">
        <w:rPr>
          <w:rFonts w:ascii="Times New Roman" w:eastAsia="Times New Roman" w:hAnsi="Times New Roman" w:cs="Times New Roman"/>
          <w:sz w:val="22"/>
          <w:szCs w:val="22"/>
        </w:rPr>
        <w:t xml:space="preserve"> указанной в отозванной электронной счет-фактуре</w:t>
      </w:r>
      <w:r w:rsidR="00F74257" w:rsidRPr="00B93B1B">
        <w:rPr>
          <w:rFonts w:ascii="Times New Roman" w:eastAsia="Times New Roman" w:hAnsi="Times New Roman" w:cs="Times New Roman"/>
          <w:i/>
          <w:sz w:val="22"/>
          <w:szCs w:val="22"/>
        </w:rPr>
        <w:t>.</w:t>
      </w:r>
    </w:p>
    <w:p w14:paraId="10B85C2A" w14:textId="77777777" w:rsidR="00D5237B" w:rsidRDefault="00D5237B" w:rsidP="00832AA1">
      <w:pPr>
        <w:pBdr>
          <w:top w:val="nil"/>
          <w:left w:val="nil"/>
          <w:bottom w:val="nil"/>
          <w:right w:val="nil"/>
          <w:between w:val="nil"/>
        </w:pBdr>
        <w:tabs>
          <w:tab w:val="left" w:pos="567"/>
        </w:tabs>
        <w:jc w:val="both"/>
        <w:rPr>
          <w:rFonts w:ascii="Times New Roman" w:eastAsia="Times New Roman" w:hAnsi="Times New Roman" w:cs="Times New Roman"/>
          <w:sz w:val="22"/>
          <w:szCs w:val="22"/>
        </w:rPr>
      </w:pPr>
    </w:p>
    <w:p w14:paraId="0BB463FE" w14:textId="77777777" w:rsidR="00D5237B" w:rsidRDefault="00F74257" w:rsidP="00832AA1">
      <w:pPr>
        <w:numPr>
          <w:ilvl w:val="0"/>
          <w:numId w:val="35"/>
        </w:numPr>
        <w:pBdr>
          <w:top w:val="nil"/>
          <w:left w:val="nil"/>
          <w:bottom w:val="nil"/>
          <w:right w:val="nil"/>
          <w:between w:val="nil"/>
        </w:pBdr>
        <w:shd w:val="clear" w:color="auto" w:fill="FFFFFF"/>
        <w:tabs>
          <w:tab w:val="left" w:pos="426"/>
          <w:tab w:val="left" w:pos="567"/>
          <w:tab w:val="left" w:pos="7970"/>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Антикоррупционные условия</w:t>
      </w:r>
    </w:p>
    <w:p w14:paraId="226CCB9C"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Каждая Сторона (данный термин для целей настоящих положений включает всех должностных лиц, лиц исполняющих управленческие функции в государственной организации или субъекте квазигосударственного сектора, сотрудников, представителей, а также других лиц, привлекаемых ими или действующих от их имени) соглашается, что она не будет в связи с реализацией проекта по настоящему Договору, давать или пытаться давать взятки, осуществлять коммерческий подкуп (включая, без ограничения, деньги, ценные бумаги, иные имущества, а равно незаконное оказание ему услуг имущественного характера, права на имущество или выгоды имущественного характера для себя или других лиц за действия (бездействие) в пользу взяткодателя или представляемых им лиц, а равно за общее покровительство или попустительство) а также дарить подарки другой Стороне, ее </w:t>
      </w:r>
      <w:r>
        <w:rPr>
          <w:rFonts w:ascii="Times New Roman" w:eastAsia="Times New Roman" w:hAnsi="Times New Roman" w:cs="Times New Roman"/>
          <w:sz w:val="22"/>
          <w:szCs w:val="22"/>
        </w:rPr>
        <w:lastRenderedPageBreak/>
        <w:t>сотрудникам, представителям, а также другим лицам, привлекаемым определенной Стороной или, действующим от ее имени, лицам, уполномоченным на выполнение государственных функций, либо приравненным к ним лицам, или лицам, занимающим ответственную государственную должность, либо должностным лицам иностранного государства или международной организации (далее - вовлеченные стороны) лично или через посредника.</w:t>
      </w:r>
    </w:p>
    <w:p w14:paraId="42CBEC53"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Каждая Сторона заявляет и гарантирует другой Стороне, что до даты подписания настоящего Договора она не давала и не пыталась давать взятки, осуществлять коммерческий подкуп вовлеченным сторонам с целью установления и(или) продления каких-либо деловых отношений с другой Стороной в связи с настоящим Договором. </w:t>
      </w:r>
    </w:p>
    <w:p w14:paraId="2435FF06"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Каждая Сторона признает и соглашается с тем, что она ознакомилась с законодательством Республики Казахстан в области противодействия коррупции и противодействия легализации (отмыванию) доходов, полученных преступным путем, и финансированию терроризма, и будет соблюдать указанные нормы.</w:t>
      </w:r>
    </w:p>
    <w:p w14:paraId="46855EF9"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Каждая из Сторон соглашается с тем, что она не будет совершать и не допустит со своего ведома совершения каких-либо действий, которые приведут к нарушению другой Стороной применяемых законов в области противодействия коррупции и противодействия легализации (отмыванию) доходов, полученных преступным путем, и финансированию терроризма.</w:t>
      </w:r>
    </w:p>
    <w:p w14:paraId="05994F7A"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Стороны соглашаются с тем, что их бухгалтерская документация должна точно и корректно отражать все платежи, осуществляемые по настоящему Договору.</w:t>
      </w:r>
    </w:p>
    <w:p w14:paraId="658AA6B4"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Если одной из Сторон станет известно о фактическом или предположительном нарушении ею какого-либо из настоящих положений о противодействии коррупции и отмыванию денег, она должна немедленно поставить об этом в известность другую Сторону и оказать ей содействие в расследовании проводимому по данному делу и предоставлении информации.</w:t>
      </w:r>
    </w:p>
    <w:p w14:paraId="132A27C0"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Стороны соглашаются разработать для своих сотрудников и следовать политике и процедурам по противодействию коррупции, противодействию легализации (отмыванию) доходов, полученных преступным путем, и финансированию терроризма необходимым для предотвращения указанных правонарушений.</w:t>
      </w:r>
    </w:p>
    <w:p w14:paraId="5343BADA"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Каждая Сторона обязуется в случае наличия обеспечить выполнение своими соисполнителями и третьими лицами, предоставляющими услуги от ее имени по настоящему Договору, процедур по предотвращению фактов коррупции и отмыванию денег.</w:t>
      </w:r>
    </w:p>
    <w:p w14:paraId="68642FAF" w14:textId="1D614E99" w:rsidR="0017251C" w:rsidRPr="007F1E24" w:rsidRDefault="007F1E24"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sidRPr="007F1E24">
        <w:rPr>
          <w:rFonts w:ascii="Times New Roman" w:eastAsia="Times New Roman" w:hAnsi="Times New Roman" w:cs="Times New Roman"/>
          <w:sz w:val="22"/>
          <w:szCs w:val="22"/>
        </w:rPr>
        <w:t>В рамках реализации проекта в случаях возникновения конфликтов интересов</w:t>
      </w:r>
      <w:r w:rsidR="0017251C" w:rsidRPr="007F1E24">
        <w:rPr>
          <w:rFonts w:ascii="Times New Roman" w:eastAsia="Times New Roman" w:hAnsi="Times New Roman" w:cs="Times New Roman"/>
          <w:sz w:val="22"/>
          <w:szCs w:val="22"/>
        </w:rPr>
        <w:t xml:space="preserve"> руководители сторон обязаны принять все установленные законом мероприятия по их предупреждению и урегулированию коррупционных рисков.</w:t>
      </w:r>
    </w:p>
    <w:p w14:paraId="66863B64" w14:textId="189CDAAB"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 фактах нарушения антикоррупционного законодательства участники Договора могут </w:t>
      </w:r>
      <w:r w:rsidR="007F1E24">
        <w:rPr>
          <w:rFonts w:ascii="Times New Roman" w:eastAsia="Times New Roman" w:hAnsi="Times New Roman" w:cs="Times New Roman"/>
          <w:sz w:val="22"/>
          <w:szCs w:val="22"/>
        </w:rPr>
        <w:t>обратиться</w:t>
      </w:r>
      <w:r>
        <w:rPr>
          <w:rFonts w:ascii="Times New Roman" w:eastAsia="Times New Roman" w:hAnsi="Times New Roman" w:cs="Times New Roman"/>
          <w:sz w:val="22"/>
          <w:szCs w:val="22"/>
        </w:rPr>
        <w:t xml:space="preserve"> анонимно</w:t>
      </w:r>
      <w:r>
        <w:rPr>
          <w:rFonts w:ascii="Times New Roman" w:eastAsia="Times New Roman" w:hAnsi="Times New Roman" w:cs="Times New Roman"/>
        </w:rPr>
        <w:t xml:space="preserve"> </w:t>
      </w:r>
      <w:r>
        <w:rPr>
          <w:rFonts w:ascii="Times New Roman" w:eastAsia="Times New Roman" w:hAnsi="Times New Roman" w:cs="Times New Roman"/>
          <w:sz w:val="22"/>
          <w:szCs w:val="22"/>
        </w:rPr>
        <w:t xml:space="preserve">на электронный адрес комплаенс офицера Фонда: </w:t>
      </w:r>
      <w:hyperlink r:id="rId21">
        <w:r>
          <w:rPr>
            <w:rFonts w:ascii="Times New Roman" w:eastAsia="Times New Roman" w:hAnsi="Times New Roman" w:cs="Times New Roman"/>
            <w:sz w:val="22"/>
            <w:szCs w:val="22"/>
          </w:rPr>
          <w:t>fn-antikor@science-fund.k</w:t>
        </w:r>
      </w:hyperlink>
      <w:r>
        <w:rPr>
          <w:rFonts w:ascii="Times New Roman" w:eastAsia="Times New Roman" w:hAnsi="Times New Roman" w:cs="Times New Roman"/>
          <w:sz w:val="22"/>
          <w:szCs w:val="22"/>
        </w:rPr>
        <w:t>z.</w:t>
      </w:r>
    </w:p>
    <w:p w14:paraId="46A15DF8"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379EC97D" w14:textId="77777777" w:rsidR="00D5237B" w:rsidRDefault="00F74257" w:rsidP="00832AA1">
      <w:pPr>
        <w:numPr>
          <w:ilvl w:val="0"/>
          <w:numId w:val="35"/>
        </w:numPr>
        <w:pBdr>
          <w:top w:val="nil"/>
          <w:left w:val="nil"/>
          <w:bottom w:val="nil"/>
          <w:right w:val="nil"/>
          <w:between w:val="nil"/>
        </w:pBdr>
        <w:tabs>
          <w:tab w:val="left" w:pos="426"/>
          <w:tab w:val="left" w:pos="567"/>
          <w:tab w:val="left" w:pos="7970"/>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Требования по охране окружающей среды</w:t>
      </w:r>
    </w:p>
    <w:p w14:paraId="61A48471" w14:textId="77777777" w:rsidR="00D5237B" w:rsidRDefault="00F74257" w:rsidP="00832AA1">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целях обеспечения безопасности и охраны окружающей среды, Грантополучатель в процессе реализации проекта в рамках исполнения настоящего Договора, обязуется: </w:t>
      </w:r>
    </w:p>
    <w:p w14:paraId="7F79E08D" w14:textId="77777777" w:rsidR="00D5237B" w:rsidRDefault="00F74257" w:rsidP="00832AA1">
      <w:pPr>
        <w:numPr>
          <w:ilvl w:val="0"/>
          <w:numId w:val="40"/>
        </w:numPr>
        <w:pBdr>
          <w:top w:val="nil"/>
          <w:left w:val="nil"/>
          <w:bottom w:val="nil"/>
          <w:right w:val="nil"/>
          <w:between w:val="nil"/>
        </w:pBdr>
        <w:tabs>
          <w:tab w:val="left" w:pos="284"/>
          <w:tab w:val="left" w:pos="993"/>
          <w:tab w:val="left" w:pos="7970"/>
          <w:tab w:val="right" w:pos="9780"/>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руководствоваться и гарантировать соблюдение всех действующих экологических, санитарно-гигиенических, и иных специальных требований (норм, правил, нормативов) законодательства Республики Казахстан в области охраны окружающей среды, земельным, водным, лесным законодательством Республики Казахстан, законодательством Республики Казахстан о недрах и недропользовании, в области охраны, воспроизводства и использования животного мира и иным законодательством Республики Казахстан в области охраны и использования природных ресурсов для обеспечения санитарно-эпидемиологического благополучия;</w:t>
      </w:r>
    </w:p>
    <w:p w14:paraId="01A88AF2" w14:textId="77777777" w:rsidR="00D5237B" w:rsidRDefault="00F74257" w:rsidP="00832AA1">
      <w:pPr>
        <w:numPr>
          <w:ilvl w:val="0"/>
          <w:numId w:val="40"/>
        </w:numPr>
        <w:pBdr>
          <w:top w:val="nil"/>
          <w:left w:val="nil"/>
          <w:bottom w:val="nil"/>
          <w:right w:val="nil"/>
          <w:between w:val="nil"/>
        </w:pBdr>
        <w:tabs>
          <w:tab w:val="left" w:pos="284"/>
          <w:tab w:val="left" w:pos="993"/>
          <w:tab w:val="left" w:pos="7970"/>
          <w:tab w:val="right" w:pos="9780"/>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обеспечить энерго-, водо-, теплосбережение и рациональное использование энергетических ресурсов на стадиях передачи, распределения и потребления электрической энергии, водных ресурсов и тепловой энергии;</w:t>
      </w:r>
    </w:p>
    <w:p w14:paraId="39E713FF" w14:textId="77777777" w:rsidR="00D5237B" w:rsidRDefault="00F74257" w:rsidP="00832AA1">
      <w:pPr>
        <w:numPr>
          <w:ilvl w:val="0"/>
          <w:numId w:val="40"/>
        </w:numPr>
        <w:pBdr>
          <w:top w:val="nil"/>
          <w:left w:val="nil"/>
          <w:bottom w:val="nil"/>
          <w:right w:val="nil"/>
          <w:between w:val="nil"/>
        </w:pBdr>
        <w:tabs>
          <w:tab w:val="left" w:pos="284"/>
          <w:tab w:val="left" w:pos="993"/>
          <w:tab w:val="left" w:pos="7970"/>
          <w:tab w:val="right" w:pos="9780"/>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обеспечивать ресурсосбережение, повышение эффективности использования невозобновляемых природных ресурсов и иных источников энергии;</w:t>
      </w:r>
    </w:p>
    <w:p w14:paraId="70F6EC4F" w14:textId="77777777" w:rsidR="00D5237B" w:rsidRDefault="00F74257" w:rsidP="00832AA1">
      <w:pPr>
        <w:numPr>
          <w:ilvl w:val="0"/>
          <w:numId w:val="40"/>
        </w:numPr>
        <w:pBdr>
          <w:top w:val="nil"/>
          <w:left w:val="nil"/>
          <w:bottom w:val="nil"/>
          <w:right w:val="nil"/>
          <w:between w:val="nil"/>
        </w:pBdr>
        <w:tabs>
          <w:tab w:val="left" w:pos="284"/>
          <w:tab w:val="left" w:pos="993"/>
          <w:tab w:val="left" w:pos="7970"/>
          <w:tab w:val="right" w:pos="9780"/>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обеспечить высокий уровень охраны окружающей среды, направленный на предотвращение загрязнения окружающей среды (под загрязнением окружающей среды понимается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 недопущение причинения экологического ущерба в любых формах и обеспечение устранения последствий причиненного экологического ущерба;</w:t>
      </w:r>
    </w:p>
    <w:p w14:paraId="4BD493BA" w14:textId="77777777" w:rsidR="00D5237B" w:rsidRDefault="00F74257" w:rsidP="00832AA1">
      <w:pPr>
        <w:pBdr>
          <w:top w:val="nil"/>
          <w:left w:val="nil"/>
          <w:bottom w:val="nil"/>
          <w:right w:val="nil"/>
          <w:between w:val="nil"/>
        </w:pBdr>
        <w:tabs>
          <w:tab w:val="left" w:pos="284"/>
          <w:tab w:val="left" w:pos="993"/>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5) укреплять правопорядок в области охраны окружающей среды и обеспечения экологической безопасности (под экологической безопасностью в качестве составной части национальной безопасности понимается состояние защищенности прав и жизненно важных интересов человека, общества и государства от угроз, возникающих в результате антропогенных и природных воздействий на окружающую среду);</w:t>
      </w:r>
    </w:p>
    <w:p w14:paraId="35341851" w14:textId="77777777" w:rsidR="00D5237B" w:rsidRDefault="00F74257" w:rsidP="00832AA1">
      <w:pPr>
        <w:pBdr>
          <w:top w:val="nil"/>
          <w:left w:val="nil"/>
          <w:bottom w:val="nil"/>
          <w:right w:val="nil"/>
          <w:between w:val="nil"/>
        </w:pBdr>
        <w:tabs>
          <w:tab w:val="left" w:pos="284"/>
          <w:tab w:val="left" w:pos="993"/>
          <w:tab w:val="left" w:pos="7970"/>
          <w:tab w:val="right" w:pos="978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минимизировать негативное воздействие результатов своей деятельности на окружающую среду, принимать все возможные меры по сохранению климата и биоразнообразия Республики Казахстан;</w:t>
      </w:r>
    </w:p>
    <w:p w14:paraId="2A95BBC9" w14:textId="77777777" w:rsidR="00D5237B" w:rsidRDefault="00F74257" w:rsidP="00832AA1">
      <w:pPr>
        <w:pBdr>
          <w:top w:val="nil"/>
          <w:left w:val="nil"/>
          <w:bottom w:val="nil"/>
          <w:right w:val="nil"/>
          <w:between w:val="nil"/>
        </w:pBdr>
        <w:tabs>
          <w:tab w:val="left" w:pos="284"/>
          <w:tab w:val="left" w:pos="993"/>
          <w:tab w:val="left" w:pos="7970"/>
          <w:tab w:val="right" w:pos="978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   содействовать вовлечению команды проекта в деятельность по уменьшению экологических рисков, улучшению системы экологического менеджмента и производственных показателей в области охраны окружающей среды;</w:t>
      </w:r>
    </w:p>
    <w:p w14:paraId="4D51D820" w14:textId="77777777" w:rsidR="00D5237B" w:rsidRDefault="00F74257" w:rsidP="00832AA1">
      <w:pPr>
        <w:pBdr>
          <w:top w:val="nil"/>
          <w:left w:val="nil"/>
          <w:bottom w:val="nil"/>
          <w:right w:val="nil"/>
          <w:between w:val="nil"/>
        </w:pBdr>
        <w:tabs>
          <w:tab w:val="left" w:pos="284"/>
          <w:tab w:val="left" w:pos="993"/>
          <w:tab w:val="left" w:pos="7970"/>
          <w:tab w:val="right" w:pos="978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   проводить реализацию экологической политики Республики Казахстан посредством закрепления соответствующих условий в договорах на оплату услуг третьих лиц, задействованных при реализации проекта;</w:t>
      </w:r>
    </w:p>
    <w:p w14:paraId="57DD0FC0" w14:textId="77777777" w:rsidR="00D5237B" w:rsidRDefault="00F74257" w:rsidP="00832AA1">
      <w:pPr>
        <w:pBdr>
          <w:top w:val="nil"/>
          <w:left w:val="nil"/>
          <w:bottom w:val="nil"/>
          <w:right w:val="nil"/>
          <w:between w:val="nil"/>
        </w:pBdr>
        <w:tabs>
          <w:tab w:val="left" w:pos="284"/>
          <w:tab w:val="right" w:pos="978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   взаимодействовать с общественностью, государственными органами, структурами гражданского общества, иными лицами, заинтересованными в его экологически безопасной деятельности.</w:t>
      </w:r>
    </w:p>
    <w:p w14:paraId="56B22791" w14:textId="77777777" w:rsidR="00D5237B" w:rsidRDefault="00D5237B" w:rsidP="00832AA1">
      <w:pPr>
        <w:pBdr>
          <w:top w:val="nil"/>
          <w:left w:val="nil"/>
          <w:bottom w:val="nil"/>
          <w:right w:val="nil"/>
          <w:between w:val="nil"/>
        </w:pBdr>
        <w:tabs>
          <w:tab w:val="left" w:pos="567"/>
          <w:tab w:val="right" w:pos="9780"/>
        </w:tabs>
        <w:jc w:val="both"/>
        <w:rPr>
          <w:rFonts w:ascii="Times New Roman" w:eastAsia="Times New Roman" w:hAnsi="Times New Roman" w:cs="Times New Roman"/>
          <w:sz w:val="22"/>
          <w:szCs w:val="22"/>
        </w:rPr>
      </w:pPr>
    </w:p>
    <w:p w14:paraId="0BA4D852" w14:textId="77777777" w:rsidR="00D5237B" w:rsidRDefault="00F74257" w:rsidP="00832AA1">
      <w:pPr>
        <w:numPr>
          <w:ilvl w:val="0"/>
          <w:numId w:val="35"/>
        </w:numPr>
        <w:pBdr>
          <w:top w:val="nil"/>
          <w:left w:val="nil"/>
          <w:bottom w:val="nil"/>
          <w:right w:val="nil"/>
          <w:between w:val="nil"/>
        </w:pBdr>
        <w:tabs>
          <w:tab w:val="left" w:pos="426"/>
          <w:tab w:val="left" w:pos="567"/>
          <w:tab w:val="left" w:pos="7970"/>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Условия и порядок расторжения Договора</w:t>
      </w:r>
    </w:p>
    <w:p w14:paraId="4E0B71D1" w14:textId="77777777" w:rsidR="00D5237B" w:rsidRDefault="00F74257" w:rsidP="00832AA1">
      <w:pPr>
        <w:numPr>
          <w:ilvl w:val="1"/>
          <w:numId w:val="35"/>
        </w:numPr>
        <w:pBdr>
          <w:top w:val="nil"/>
          <w:left w:val="nil"/>
          <w:bottom w:val="nil"/>
          <w:right w:val="nil"/>
          <w:between w:val="nil"/>
        </w:pBdr>
        <w:shd w:val="clear" w:color="auto" w:fill="FFFFFF"/>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Фонд вправе в одностороннем порядке отказаться от исполнения настоящего Договора в следующих случаях:</w:t>
      </w:r>
    </w:p>
    <w:p w14:paraId="281A4953" w14:textId="77777777" w:rsidR="00D5237B" w:rsidRDefault="00F74257"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Грантополучателем не уплачен штраф и (или) не представлен отчет в сроки, согласно пунктам 6.4.,</w:t>
      </w:r>
      <w:r w:rsidR="008E733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6.5., 6.6. настоящего Договора;</w:t>
      </w:r>
    </w:p>
    <w:p w14:paraId="137BCC4C" w14:textId="77777777" w:rsidR="00D5237B" w:rsidRDefault="00F74257"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исполнены обязательства по вложению собственных (или иных привлеченных) денежных средств </w:t>
      </w:r>
      <w:r w:rsidR="004473C9" w:rsidRPr="001D38F6">
        <w:rPr>
          <w:rFonts w:ascii="Times New Roman" w:eastAsia="Times New Roman" w:hAnsi="Times New Roman" w:cs="Times New Roman"/>
          <w:sz w:val="22"/>
          <w:szCs w:val="22"/>
        </w:rPr>
        <w:t>софинансирования</w:t>
      </w:r>
      <w:r w:rsidR="004473C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Грантополучателя, Частного партнера и (или) Победителя конкурса в реализацию проекта в соответствии с условиями Договора;</w:t>
      </w:r>
    </w:p>
    <w:p w14:paraId="0F593C9B" w14:textId="77777777" w:rsidR="00D5237B" w:rsidRDefault="00F74257"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обнаружены факты фальсификации документов и (или) предоставления недостоверной информации Грантополучателем;</w:t>
      </w:r>
    </w:p>
    <w:p w14:paraId="6D76B43D" w14:textId="77777777" w:rsidR="00D5237B" w:rsidRDefault="00F74257"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Грантополучателем денежные средства гранта использованы не по целевому назначению; </w:t>
      </w:r>
    </w:p>
    <w:p w14:paraId="7DED6F42" w14:textId="77777777" w:rsidR="00D5237B" w:rsidRDefault="00F74257"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Грантополучателем не выполняются какие-либо обязательства, принятые по настоящему Договору;</w:t>
      </w:r>
    </w:p>
    <w:p w14:paraId="18D234C9" w14:textId="77777777" w:rsidR="00D5237B" w:rsidRDefault="00F74257"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произведено изменение состава проектной группы, без соответствующего согласования с Фондом, в том числе в случае утраты Грантополучателем прав на объект интеллектуальной собственности, указанный при подаче заявки на получение гранта на коммерциализацию РННТД;</w:t>
      </w:r>
    </w:p>
    <w:p w14:paraId="533FB598" w14:textId="77777777" w:rsidR="00D5237B" w:rsidRDefault="00F74257"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Грантополучатель становится банкротом или неплатежеспособным, находящимся в процессе ликвидации, признанный решением суда банкротами, на имущество которого наложен арест, и(или) экономическая деятельность которого приостановлена;</w:t>
      </w:r>
    </w:p>
    <w:p w14:paraId="4E26795C" w14:textId="77777777" w:rsidR="00D5237B" w:rsidRDefault="00F74257"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отсутствие достаточных денежных средств для финансирования проекта, в связи с прекращением/уменьшением размера денег для финансирования проекта со стороны уполномоченного органа в области науки, либо принятия актов, решений, распоряжений исполнительным органом Фонда на основании решения Национального научного совета по соответствующему направлению о приостановлении или прекращении такого финансирования в целом либо по проекту;</w:t>
      </w:r>
    </w:p>
    <w:p w14:paraId="350AA2E7" w14:textId="45BFCCF4" w:rsidR="00596C7C" w:rsidRPr="001D38F6" w:rsidRDefault="00596C7C" w:rsidP="00832AA1">
      <w:pPr>
        <w:numPr>
          <w:ilvl w:val="0"/>
          <w:numId w:val="49"/>
        </w:numPr>
        <w:pBdr>
          <w:top w:val="nil"/>
          <w:left w:val="nil"/>
          <w:bottom w:val="nil"/>
          <w:right w:val="nil"/>
          <w:between w:val="nil"/>
        </w:pBdr>
        <w:tabs>
          <w:tab w:val="left" w:pos="284"/>
          <w:tab w:val="left" w:pos="993"/>
        </w:tabs>
        <w:ind w:left="0" w:firstLine="0"/>
        <w:jc w:val="both"/>
        <w:rPr>
          <w:rFonts w:ascii="Times New Roman" w:eastAsia="Times New Roman" w:hAnsi="Times New Roman" w:cs="Times New Roman"/>
          <w:sz w:val="22"/>
          <w:szCs w:val="22"/>
        </w:rPr>
      </w:pPr>
      <w:r w:rsidRPr="001D38F6">
        <w:rPr>
          <w:rFonts w:ascii="Times New Roman" w:eastAsia="Times New Roman" w:hAnsi="Times New Roman" w:cs="Times New Roman"/>
          <w:sz w:val="22"/>
          <w:szCs w:val="22"/>
        </w:rPr>
        <w:t>Победителем конкурса не переданы права на</w:t>
      </w:r>
      <w:r w:rsidR="006F1D4D" w:rsidRPr="006F1D4D">
        <w:t xml:space="preserve"> </w:t>
      </w:r>
      <w:r w:rsidR="006F1D4D" w:rsidRPr="006F1D4D">
        <w:rPr>
          <w:rFonts w:ascii="Times New Roman" w:eastAsia="Times New Roman" w:hAnsi="Times New Roman" w:cs="Times New Roman"/>
          <w:sz w:val="22"/>
          <w:szCs w:val="22"/>
        </w:rPr>
        <w:t>РННТД и</w:t>
      </w:r>
      <w:r w:rsidR="006F1D4D">
        <w:rPr>
          <w:rFonts w:ascii="Times New Roman" w:eastAsia="Times New Roman" w:hAnsi="Times New Roman" w:cs="Times New Roman"/>
          <w:sz w:val="22"/>
          <w:szCs w:val="22"/>
        </w:rPr>
        <w:t xml:space="preserve"> </w:t>
      </w:r>
      <w:r w:rsidR="006F1D4D" w:rsidRPr="006F1D4D">
        <w:rPr>
          <w:rFonts w:ascii="Times New Roman" w:eastAsia="Times New Roman" w:hAnsi="Times New Roman" w:cs="Times New Roman"/>
          <w:sz w:val="22"/>
          <w:szCs w:val="22"/>
        </w:rPr>
        <w:t>(или</w:t>
      </w:r>
      <w:r w:rsidR="006F1D4D">
        <w:rPr>
          <w:rFonts w:ascii="Times New Roman" w:eastAsia="Times New Roman" w:hAnsi="Times New Roman" w:cs="Times New Roman"/>
          <w:sz w:val="22"/>
          <w:szCs w:val="22"/>
        </w:rPr>
        <w:t>)</w:t>
      </w:r>
      <w:r w:rsidRPr="001D38F6">
        <w:rPr>
          <w:rFonts w:ascii="Times New Roman" w:eastAsia="Times New Roman" w:hAnsi="Times New Roman" w:cs="Times New Roman"/>
          <w:sz w:val="22"/>
          <w:szCs w:val="22"/>
        </w:rPr>
        <w:t xml:space="preserve"> объекты интеллектуальной собственности в указанные сроки, согласно подпунктам 1), 2) пункта 2.6 настоящего Договора;</w:t>
      </w:r>
    </w:p>
    <w:p w14:paraId="741841A5" w14:textId="77777777" w:rsidR="00D5237B" w:rsidRDefault="00F74257" w:rsidP="00832AA1">
      <w:pPr>
        <w:numPr>
          <w:ilvl w:val="0"/>
          <w:numId w:val="49"/>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иных случаях, предусмотренных Договором и законодательством Республики Казахстан;</w:t>
      </w:r>
    </w:p>
    <w:p w14:paraId="619B4CF4" w14:textId="77777777" w:rsidR="00D5237B" w:rsidRDefault="00F74257" w:rsidP="00832AA1">
      <w:pPr>
        <w:numPr>
          <w:ilvl w:val="0"/>
          <w:numId w:val="49"/>
        </w:numPr>
        <w:pBdr>
          <w:top w:val="nil"/>
          <w:left w:val="nil"/>
          <w:bottom w:val="nil"/>
          <w:right w:val="nil"/>
          <w:between w:val="nil"/>
        </w:pBdr>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выявлен и подтвержден решением ННС факт двойного финансирования</w:t>
      </w:r>
      <w:r w:rsidR="00596C7C">
        <w:rPr>
          <w:rFonts w:ascii="Times New Roman" w:eastAsia="Times New Roman" w:hAnsi="Times New Roman" w:cs="Times New Roman"/>
          <w:sz w:val="22"/>
          <w:szCs w:val="22"/>
        </w:rPr>
        <w:t xml:space="preserve"> </w:t>
      </w:r>
      <w:r w:rsidR="00596C7C" w:rsidRPr="001D38F6">
        <w:rPr>
          <w:rFonts w:ascii="Times New Roman" w:eastAsia="Times New Roman" w:hAnsi="Times New Roman" w:cs="Times New Roman"/>
          <w:sz w:val="22"/>
          <w:szCs w:val="22"/>
        </w:rPr>
        <w:t>настоящего проекта</w:t>
      </w:r>
      <w:r>
        <w:rPr>
          <w:rFonts w:ascii="Times New Roman" w:eastAsia="Times New Roman" w:hAnsi="Times New Roman" w:cs="Times New Roman"/>
          <w:sz w:val="22"/>
          <w:szCs w:val="22"/>
        </w:rPr>
        <w:t>.</w:t>
      </w:r>
    </w:p>
    <w:p w14:paraId="1DE409C7" w14:textId="77777777" w:rsidR="00D5237B" w:rsidRDefault="00F74257" w:rsidP="00832AA1">
      <w:pPr>
        <w:numPr>
          <w:ilvl w:val="1"/>
          <w:numId w:val="35"/>
        </w:numPr>
        <w:pBdr>
          <w:top w:val="nil"/>
          <w:left w:val="nil"/>
          <w:bottom w:val="nil"/>
          <w:right w:val="nil"/>
          <w:between w:val="nil"/>
        </w:pBdr>
        <w:shd w:val="clear" w:color="auto" w:fill="FFFFFF"/>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При расторжении Договора Фондом в одностороннем порядке в соответствии с подпунктами 1)-7) и </w:t>
      </w:r>
      <w:r w:rsidRPr="007F1E24">
        <w:rPr>
          <w:rFonts w:ascii="Times New Roman" w:eastAsia="Times New Roman" w:hAnsi="Times New Roman" w:cs="Times New Roman"/>
          <w:sz w:val="22"/>
          <w:szCs w:val="22"/>
        </w:rPr>
        <w:t>9)-1</w:t>
      </w:r>
      <w:r w:rsidR="007D0FA5" w:rsidRPr="007F1E24">
        <w:rPr>
          <w:rFonts w:ascii="Times New Roman" w:eastAsia="Times New Roman" w:hAnsi="Times New Roman" w:cs="Times New Roman"/>
          <w:sz w:val="22"/>
          <w:szCs w:val="22"/>
        </w:rPr>
        <w:t>1</w:t>
      </w:r>
      <w:r w:rsidRPr="007F1E2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пункта 9.1</w:t>
      </w:r>
      <w:r w:rsidR="007D0FA5">
        <w:rPr>
          <w:rFonts w:ascii="Times New Roman" w:eastAsia="Times New Roman" w:hAnsi="Times New Roman" w:cs="Times New Roman"/>
          <w:sz w:val="22"/>
          <w:szCs w:val="22"/>
        </w:rPr>
        <w:t>.</w:t>
      </w:r>
      <w:r>
        <w:rPr>
          <w:rFonts w:ascii="Times New Roman" w:eastAsia="Times New Roman" w:hAnsi="Times New Roman" w:cs="Times New Roman"/>
          <w:sz w:val="22"/>
          <w:szCs w:val="22"/>
        </w:rPr>
        <w:t>, Грантополучатель обязуется возвратить ранее полученную денежную сумму гранта на коммерциализацию РННТД и оплатить штрафы, предусмотренные настоящим Договором в течение 10 (десяти) рабочих дней с момента предъявления письменного требования Фондом, вне зависимости от подписанных сторонами актов выполненных (оказанных) работ/услуг.</w:t>
      </w:r>
    </w:p>
    <w:p w14:paraId="5057E8AA" w14:textId="77777777" w:rsidR="00D5237B" w:rsidRDefault="00F74257" w:rsidP="00832AA1">
      <w:pPr>
        <w:numPr>
          <w:ilvl w:val="1"/>
          <w:numId w:val="35"/>
        </w:numPr>
        <w:pBdr>
          <w:top w:val="nil"/>
          <w:left w:val="nil"/>
          <w:bottom w:val="nil"/>
          <w:right w:val="nil"/>
          <w:between w:val="nil"/>
        </w:pBdr>
        <w:shd w:val="clear" w:color="auto" w:fill="FFFFFF"/>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расторжении Договора Фондом в одностороннем порядке в соответствии с подпунктом 8) пункта 9.1, Грантополучатель предоставляет отчет по выполненным мероприятиям со всеми подтверждающими материалами и документами, указанными в пунктах 4.1. и 4.3. раздела 4 настоящего Договора.</w:t>
      </w:r>
    </w:p>
    <w:p w14:paraId="5785A5A3" w14:textId="77777777" w:rsidR="00D5237B" w:rsidRDefault="00F74257" w:rsidP="00832AA1">
      <w:pPr>
        <w:numPr>
          <w:ilvl w:val="1"/>
          <w:numId w:val="35"/>
        </w:numPr>
        <w:pBdr>
          <w:top w:val="nil"/>
          <w:left w:val="nil"/>
          <w:bottom w:val="nil"/>
          <w:right w:val="nil"/>
          <w:between w:val="nil"/>
        </w:pBdr>
        <w:shd w:val="clear" w:color="auto" w:fill="FFFFFF"/>
        <w:tabs>
          <w:tab w:val="left" w:pos="284"/>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Настоящий Договор может быть расторгнут по решению суда и (или) ННС или в случае возникновения обстоятельств, предусмотренных настоящим Договором.</w:t>
      </w:r>
    </w:p>
    <w:p w14:paraId="3D303CED" w14:textId="77777777" w:rsidR="00D5237B" w:rsidRDefault="00D5237B" w:rsidP="00832AA1">
      <w:pPr>
        <w:pBdr>
          <w:top w:val="nil"/>
          <w:left w:val="nil"/>
          <w:bottom w:val="nil"/>
          <w:right w:val="nil"/>
          <w:between w:val="nil"/>
        </w:pBdr>
        <w:tabs>
          <w:tab w:val="left" w:pos="567"/>
          <w:tab w:val="left" w:pos="7970"/>
          <w:tab w:val="right" w:pos="9780"/>
        </w:tabs>
        <w:rPr>
          <w:rFonts w:ascii="Times New Roman" w:eastAsia="Times New Roman" w:hAnsi="Times New Roman" w:cs="Times New Roman"/>
          <w:sz w:val="22"/>
          <w:szCs w:val="22"/>
        </w:rPr>
      </w:pPr>
    </w:p>
    <w:p w14:paraId="7E9E1A59" w14:textId="77777777" w:rsidR="00D5237B" w:rsidRDefault="00F74257" w:rsidP="00832AA1">
      <w:pPr>
        <w:numPr>
          <w:ilvl w:val="0"/>
          <w:numId w:val="35"/>
        </w:numPr>
        <w:pBdr>
          <w:top w:val="nil"/>
          <w:left w:val="nil"/>
          <w:bottom w:val="nil"/>
          <w:right w:val="nil"/>
          <w:between w:val="nil"/>
        </w:pBdr>
        <w:tabs>
          <w:tab w:val="left" w:pos="426"/>
          <w:tab w:val="left" w:pos="567"/>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Форс-Мажор</w:t>
      </w:r>
    </w:p>
    <w:p w14:paraId="1265C8C3"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Стороны освобождаются от ответственности за частичное или полное неисполнение обязательств по Договору, если такое неисполнение вызвано действием обстоятельств непреодолимой силы: военных действий, стихийных бедствий, забастовок, массовых беспорядков или других событий </w:t>
      </w:r>
      <w:r>
        <w:rPr>
          <w:rFonts w:ascii="Times New Roman" w:eastAsia="Times New Roman" w:hAnsi="Times New Roman" w:cs="Times New Roman"/>
          <w:sz w:val="22"/>
          <w:szCs w:val="22"/>
        </w:rPr>
        <w:lastRenderedPageBreak/>
        <w:t>в промышленности (за исключением тех случаев, когда такие забастовки, локауты или другие события в промышленности находятся под контролем какой-либо из Сторон, стремящейся предотвратить Форс-мажор), запретительных или ограничительных мер государственных органов и иных чрезвычайных и непредотвратимых обстоятельств. Факт наступления форс-мажорных обстоятельств должен быть подтвержден соответствующим документом. Срок исполнения обязательств по Договору продлевается на время действия таких обстоятельств.</w:t>
      </w:r>
    </w:p>
    <w:p w14:paraId="65D3A134"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Форс-мажор не охватывает любые события, вызванные небрежностью или преднамеренным действием Сторон или их представителей и персонала, а также любые события, которые Стороны могли бы предусмотреть при должном прилежании, чтобы учесть их при заключении настоящего Договора и предотвратить или преодолеть их при выполнении обязательств по настоящему Договору.</w:t>
      </w:r>
    </w:p>
    <w:p w14:paraId="02DC22DC" w14:textId="77777777" w:rsidR="00D5237B" w:rsidRDefault="00F74257"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Форс-мажором не является отсутствие достаточных денежных средств или невыполнение каких-либо платежей, предусмотренных настоящим Договором, а также изменение курса национальной валюты или предпринимательский риск.</w:t>
      </w:r>
    </w:p>
    <w:p w14:paraId="5231F2AA"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Сторона, для которой в силу форс-мажора создалась невозможность надлежащего исполнения обязательств по Договору, обязана в течение 3 (трех) рабочих дней письменно известить другую Сторону о наступлении форс-мажора.</w:t>
      </w:r>
    </w:p>
    <w:p w14:paraId="61374C0F"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возникновении обстоятельств форс-мажора Сторона, чье исполнение каких-либо обязательств в соответствии с Договором оказалось невозможным в силу наступления таких обстоятельств, обязана в течение 3 (трех) рабочих дней с момента наступления или прекращения обстоятельств форс-мажора уведомить об этом другую Сторону в письменной форме (мотивировав и обосновав невозможность исполнения своих обязательств по Договору).</w:t>
      </w:r>
    </w:p>
    <w:p w14:paraId="216DC64D"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Если от Фонда не поступает иных письменных инструкций, Грантополучатель продолжает выполнять свои обязательства по настоящему Договору, насколько это целесообразно, и ведет поиск альтернативных способов выполнения настоящего Договора, не зависящих от форс-мажорных обстоятельств.</w:t>
      </w:r>
    </w:p>
    <w:p w14:paraId="0B5D2C34"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Отсутствие уведомления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Договору, за исключением случаев, когда отсутствие уведомления или несвоевременное уведомление прямо вызвано соответствующим обстоятельством форс-мажора. Уведомление о начале и о прекращении обстоятельств форс-мажора должно подтверждаться документом, либо свидетельством соответствующего органа и(или) учреждения, подтверждающего такие обстоятельства, за исключением случаев, когда обстоятельства форс-мажора носят общеизвестный и массовый характер и не требуют доказательств.</w:t>
      </w:r>
    </w:p>
    <w:p w14:paraId="10756B29"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Если невозможность полного или частичного исполнения обязательств Сторонами будет существовать свыше 1 (одного) месяца, то Стороны имеют право расторгнуть Договор и произвести взаиморасчеты. Сторона, ссылающаяся на обстоятельства непреодолимой силы, обязана представить все необходимые документы и сведения, подтверждающие такие обстоятельства.</w:t>
      </w:r>
    </w:p>
    <w:p w14:paraId="039CB414"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2DB50EE0" w14:textId="77777777" w:rsidR="00D5237B" w:rsidRDefault="00F74257" w:rsidP="00832AA1">
      <w:pPr>
        <w:numPr>
          <w:ilvl w:val="0"/>
          <w:numId w:val="35"/>
        </w:numPr>
        <w:pBdr>
          <w:top w:val="nil"/>
          <w:left w:val="nil"/>
          <w:bottom w:val="nil"/>
          <w:right w:val="nil"/>
          <w:between w:val="nil"/>
        </w:pBdr>
        <w:tabs>
          <w:tab w:val="left" w:pos="426"/>
          <w:tab w:val="left" w:pos="567"/>
          <w:tab w:val="right" w:pos="9781"/>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Разрешение споров</w:t>
      </w:r>
    </w:p>
    <w:p w14:paraId="16087647"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5DAE3F88"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Разногласия, по которым Стороны не достигли договоренности, разрешаются в судебном порядке по месту нахождения Фонда.</w:t>
      </w:r>
    </w:p>
    <w:p w14:paraId="00C83806"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случае разногласий между Грантополучателем и Фондом, требующих судебного разбирательства, все имеющиеся судебные издержки и расходы не могут быть оплачены за счет денежных средств гранта, и подлежат оплате согласно действующему законодательству Республики Казахстан.</w:t>
      </w:r>
    </w:p>
    <w:p w14:paraId="1C19FC13"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2BE819BB" w14:textId="77777777" w:rsidR="00D5237B" w:rsidRDefault="00F74257" w:rsidP="00832AA1">
      <w:pPr>
        <w:numPr>
          <w:ilvl w:val="0"/>
          <w:numId w:val="35"/>
        </w:numPr>
        <w:pBdr>
          <w:top w:val="nil"/>
          <w:left w:val="nil"/>
          <w:bottom w:val="nil"/>
          <w:right w:val="nil"/>
          <w:between w:val="nil"/>
        </w:pBdr>
        <w:tabs>
          <w:tab w:val="left" w:pos="426"/>
          <w:tab w:val="left" w:pos="567"/>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Уведомления и претензии</w:t>
      </w:r>
    </w:p>
    <w:p w14:paraId="022FDC16"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Любые письменные уведомления или претензии, предупреждения Сторон друг друга представляются:</w:t>
      </w:r>
    </w:p>
    <w:p w14:paraId="011AFC38" w14:textId="77777777" w:rsidR="00D5237B" w:rsidRDefault="00F74257" w:rsidP="00832AA1">
      <w:pPr>
        <w:numPr>
          <w:ilvl w:val="0"/>
          <w:numId w:val="9"/>
        </w:numPr>
        <w:pBdr>
          <w:top w:val="nil"/>
          <w:left w:val="nil"/>
          <w:bottom w:val="nil"/>
          <w:right w:val="nil"/>
          <w:between w:val="nil"/>
        </w:pBdr>
        <w:tabs>
          <w:tab w:val="left" w:pos="567"/>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нарочно или посредством почтовой связи;</w:t>
      </w:r>
    </w:p>
    <w:p w14:paraId="034A9F5E" w14:textId="77777777" w:rsidR="00D5237B" w:rsidRDefault="00F74257" w:rsidP="00832AA1">
      <w:pPr>
        <w:numPr>
          <w:ilvl w:val="0"/>
          <w:numId w:val="9"/>
        </w:numPr>
        <w:pBdr>
          <w:top w:val="nil"/>
          <w:left w:val="nil"/>
          <w:bottom w:val="nil"/>
          <w:right w:val="nil"/>
          <w:between w:val="nil"/>
        </w:pBdr>
        <w:tabs>
          <w:tab w:val="left" w:pos="567"/>
          <w:tab w:val="left" w:pos="993"/>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электронной почте или по одному из следующих адресов:</w:t>
      </w:r>
    </w:p>
    <w:p w14:paraId="60D08FA7" w14:textId="77777777" w:rsidR="00D5237B" w:rsidRDefault="00F74257" w:rsidP="00832AA1">
      <w:pPr>
        <w:pBdr>
          <w:top w:val="nil"/>
          <w:left w:val="nil"/>
          <w:bottom w:val="nil"/>
          <w:right w:val="nil"/>
          <w:between w:val="nil"/>
        </w:pBdr>
        <w:tabs>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Для Фонда: 010000, г. Астана, пр. Тәуелсіздік, д. 41, 4 этаж, тел.: +7 7172 </w:t>
      </w:r>
      <w:r w:rsidR="00076448" w:rsidRPr="001D38F6">
        <w:rPr>
          <w:rFonts w:ascii="Times New Roman" w:eastAsia="Times New Roman" w:hAnsi="Times New Roman" w:cs="Times New Roman"/>
          <w:sz w:val="22"/>
          <w:szCs w:val="22"/>
        </w:rPr>
        <w:t>79-98-60</w:t>
      </w:r>
      <w:r>
        <w:rPr>
          <w:rFonts w:ascii="Times New Roman" w:eastAsia="Times New Roman" w:hAnsi="Times New Roman" w:cs="Times New Roman"/>
          <w:sz w:val="22"/>
          <w:szCs w:val="22"/>
        </w:rPr>
        <w:t xml:space="preserve">, </w:t>
      </w:r>
      <w:hyperlink r:id="rId22">
        <w:r>
          <w:rPr>
            <w:rFonts w:ascii="Times New Roman" w:eastAsia="Times New Roman" w:hAnsi="Times New Roman" w:cs="Times New Roman"/>
            <w:sz w:val="22"/>
            <w:szCs w:val="22"/>
          </w:rPr>
          <w:t>info@science-fund.kz</w:t>
        </w:r>
      </w:hyperlink>
      <w:r>
        <w:rPr>
          <w:rFonts w:ascii="Times New Roman" w:eastAsia="Times New Roman" w:hAnsi="Times New Roman" w:cs="Times New Roman"/>
          <w:sz w:val="22"/>
          <w:szCs w:val="22"/>
        </w:rPr>
        <w:t>.</w:t>
      </w:r>
    </w:p>
    <w:p w14:paraId="3C23D913" w14:textId="77777777" w:rsidR="00D5237B" w:rsidRDefault="00F74257" w:rsidP="00832AA1">
      <w:pPr>
        <w:pBdr>
          <w:top w:val="nil"/>
          <w:left w:val="nil"/>
          <w:bottom w:val="nil"/>
          <w:right w:val="nil"/>
          <w:between w:val="nil"/>
        </w:pBdr>
        <w:tabs>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Для Грантополучателя: _______________________________________.</w:t>
      </w:r>
    </w:p>
    <w:p w14:paraId="464B7948"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w:t>
      </w:r>
      <w:r>
        <w:rPr>
          <w:rFonts w:ascii="Times New Roman" w:eastAsia="Times New Roman" w:hAnsi="Times New Roman" w:cs="Times New Roman"/>
          <w:sz w:val="22"/>
          <w:szCs w:val="22"/>
        </w:rPr>
        <w:lastRenderedPageBreak/>
        <w:t>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календарных дней с даты ее получения.</w:t>
      </w:r>
    </w:p>
    <w:p w14:paraId="58788EA7"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4059228"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5503B6F6" w14:textId="77777777" w:rsidR="00D5237B" w:rsidRDefault="00F74257" w:rsidP="00832AA1">
      <w:pPr>
        <w:numPr>
          <w:ilvl w:val="0"/>
          <w:numId w:val="35"/>
        </w:numPr>
        <w:pBdr>
          <w:top w:val="nil"/>
          <w:left w:val="nil"/>
          <w:bottom w:val="nil"/>
          <w:right w:val="nil"/>
          <w:between w:val="nil"/>
        </w:pBdr>
        <w:tabs>
          <w:tab w:val="left" w:pos="426"/>
          <w:tab w:val="left" w:pos="567"/>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Изменение условий Договора</w:t>
      </w:r>
    </w:p>
    <w:p w14:paraId="0A8ECBFE"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Все изменения и (или) дополнения Договора действительны при условии, что они совершены в письменной форме и подписаны уполномоченными на то представителями Сторон. Любое такое изменение/дополнение будет являться неотъемлемой частью Договора.</w:t>
      </w:r>
    </w:p>
    <w:p w14:paraId="233493D6" w14:textId="77777777" w:rsidR="00D5237B" w:rsidRDefault="00F74257"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Победитель конкурса, Частный партнер, Грантополучатель обязаны принять все изменения и (или) дополнения к настоящему Договору, направленные Фондом.</w:t>
      </w:r>
    </w:p>
    <w:p w14:paraId="331833F0"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Рассмотрение об изменении и(или) дополнении настоящего Договора осуществляется на основании письменного обращения Грантополучателя.</w:t>
      </w:r>
    </w:p>
    <w:p w14:paraId="428D44B2" w14:textId="0DD76F3E" w:rsidR="00D5237B" w:rsidRPr="000441FC" w:rsidRDefault="00481ADE"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При этом</w:t>
      </w:r>
      <w:r w:rsidR="00F74257">
        <w:rPr>
          <w:rFonts w:ascii="Times New Roman" w:eastAsia="Times New Roman" w:hAnsi="Times New Roman" w:cs="Times New Roman"/>
          <w:sz w:val="22"/>
          <w:szCs w:val="22"/>
        </w:rPr>
        <w:t xml:space="preserve"> обращение о необходимости внесения изменений и(или) дополнений в настоящий Договор должно быть направлено Грантополучателем не позднее 20 (двадцати) рабочих дней до завершения этапа, за исключением уважительных причин, связанных с невозможностью уведомления Грантополучателем Фонда о необходимости внесения изменений в договор не позднее даты завершения этапа работ.</w:t>
      </w:r>
    </w:p>
    <w:p w14:paraId="40913795" w14:textId="77777777" w:rsidR="00D5237B" w:rsidRPr="00E5445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highlight w:val="lightGray"/>
        </w:rPr>
      </w:pPr>
      <w:r w:rsidRPr="00965DFA">
        <w:rPr>
          <w:rFonts w:ascii="Times New Roman" w:eastAsia="Times New Roman" w:hAnsi="Times New Roman" w:cs="Times New Roman"/>
          <w:sz w:val="22"/>
          <w:szCs w:val="22"/>
        </w:rPr>
        <w:t>Фонд вправе инициировать внесение изменений и (или) дополнений в настоящий Договор и</w:t>
      </w:r>
      <w:r>
        <w:rPr>
          <w:rFonts w:ascii="Times New Roman" w:eastAsia="Times New Roman" w:hAnsi="Times New Roman" w:cs="Times New Roman"/>
          <w:sz w:val="22"/>
          <w:szCs w:val="22"/>
        </w:rPr>
        <w:t xml:space="preserve"> (или) Приложения к нему по результатам АЦИВС, а также по иным основаниям</w:t>
      </w:r>
      <w:r w:rsidR="00E5445B">
        <w:rPr>
          <w:rFonts w:ascii="Times New Roman" w:eastAsia="Times New Roman" w:hAnsi="Times New Roman" w:cs="Times New Roman"/>
          <w:sz w:val="22"/>
          <w:szCs w:val="22"/>
        </w:rPr>
        <w:t xml:space="preserve">, </w:t>
      </w:r>
      <w:r w:rsidR="00E5445B" w:rsidRPr="001D38F6">
        <w:rPr>
          <w:rFonts w:ascii="Times New Roman" w:eastAsia="Times New Roman" w:hAnsi="Times New Roman" w:cs="Times New Roman"/>
          <w:sz w:val="22"/>
          <w:szCs w:val="22"/>
        </w:rPr>
        <w:t>указанным в настоящем Договоре</w:t>
      </w:r>
      <w:r w:rsidRPr="001D38F6">
        <w:rPr>
          <w:rFonts w:ascii="Times New Roman" w:eastAsia="Times New Roman" w:hAnsi="Times New Roman" w:cs="Times New Roman"/>
          <w:sz w:val="22"/>
          <w:szCs w:val="22"/>
        </w:rPr>
        <w:t>.</w:t>
      </w:r>
    </w:p>
    <w:p w14:paraId="1E0E1D95"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Победитель конкурса, Частный партнер, Грантополучатель обязаны уведомить Фонд об изменении своего наименования, своего местонахождения, первого руководителя (либо уполномоченного лица), своих реквизитов (телефона, электронной почты, банковских реквизитов и т.д.) не позднее 10 (десяти) рабочих дней со дня возникновения таких изменений, при этом внесение изменений в настоящий Договор не требуется.</w:t>
      </w:r>
    </w:p>
    <w:p w14:paraId="1E91976D" w14:textId="77777777" w:rsidR="00D5237B" w:rsidRDefault="00F74257" w:rsidP="00832AA1">
      <w:pPr>
        <w:numPr>
          <w:ilvl w:val="1"/>
          <w:numId w:val="35"/>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Грантополучатель в ходе реализации проекта по мере необходимости перераспределяет средства гранта между утвержденными статьями расходов (за исключением фонда оплаты труда и затрат </w:t>
      </w:r>
      <w:r>
        <w:rPr>
          <w:rFonts w:ascii="Times New Roman" w:eastAsia="Times New Roman" w:hAnsi="Times New Roman" w:cs="Times New Roman"/>
          <w:sz w:val="24"/>
          <w:szCs w:val="24"/>
        </w:rPr>
        <w:t>по продвижению продукта, работы или услуги на рынок</w:t>
      </w:r>
      <w:r>
        <w:rPr>
          <w:rFonts w:ascii="Times New Roman" w:eastAsia="Times New Roman" w:hAnsi="Times New Roman" w:cs="Times New Roman"/>
          <w:sz w:val="22"/>
          <w:szCs w:val="22"/>
        </w:rPr>
        <w:t>) в рамках одного этапа на сумму не более 10 (десять) процентов от общей суммы гранта по проекту без согласования с Фондом, предварительно письменно уведомив об этом Фонд.</w:t>
      </w:r>
    </w:p>
    <w:p w14:paraId="526AF036" w14:textId="1D7E16A1" w:rsidR="00D5237B" w:rsidRPr="00E85C5F" w:rsidRDefault="00F74257" w:rsidP="00E85C5F">
      <w:pPr>
        <w:pStyle w:val="affe"/>
        <w:numPr>
          <w:ilvl w:val="1"/>
          <w:numId w:val="35"/>
        </w:numPr>
        <w:pBdr>
          <w:top w:val="nil"/>
          <w:left w:val="nil"/>
          <w:bottom w:val="nil"/>
          <w:right w:val="nil"/>
          <w:between w:val="nil"/>
        </w:pBdr>
        <w:shd w:val="clear" w:color="auto" w:fill="FFFFFF"/>
        <w:tabs>
          <w:tab w:val="left" w:pos="0"/>
          <w:tab w:val="left" w:pos="284"/>
          <w:tab w:val="left" w:pos="567"/>
        </w:tabs>
        <w:ind w:left="0" w:firstLine="0"/>
        <w:jc w:val="both"/>
        <w:rPr>
          <w:rFonts w:ascii="Times New Roman" w:eastAsia="Times New Roman" w:hAnsi="Times New Roman" w:cs="Times New Roman"/>
          <w:sz w:val="22"/>
          <w:szCs w:val="22"/>
        </w:rPr>
      </w:pPr>
      <w:r w:rsidRPr="00E85C5F">
        <w:rPr>
          <w:rFonts w:ascii="Times New Roman" w:eastAsia="Times New Roman" w:hAnsi="Times New Roman" w:cs="Times New Roman"/>
          <w:sz w:val="22"/>
          <w:szCs w:val="22"/>
        </w:rPr>
        <w:t>Любое внесение изменений и (или) дополнений в настоящий Договор в обязательном порядке должно соответствовать целям и задачам проекта, а также мероприятиям, реализуемым для выполнения проекта и не превышать общую денежную сумму гранта на коммерциализацию РННТД.</w:t>
      </w:r>
    </w:p>
    <w:p w14:paraId="6B8E299F" w14:textId="4C028CB8" w:rsidR="00D5237B" w:rsidRDefault="00E85C5F" w:rsidP="00E85C5F">
      <w:pPr>
        <w:numPr>
          <w:ilvl w:val="1"/>
          <w:numId w:val="35"/>
        </w:numPr>
        <w:pBdr>
          <w:top w:val="nil"/>
          <w:left w:val="nil"/>
          <w:bottom w:val="nil"/>
          <w:right w:val="nil"/>
          <w:between w:val="nil"/>
        </w:pBdr>
        <w:shd w:val="clear" w:color="auto" w:fill="FFFFFF"/>
        <w:tabs>
          <w:tab w:val="left" w:pos="284"/>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случае необходимости</w:t>
      </w:r>
      <w:r w:rsidR="00F74257">
        <w:rPr>
          <w:rFonts w:ascii="Times New Roman" w:eastAsia="Times New Roman" w:hAnsi="Times New Roman" w:cs="Times New Roman"/>
          <w:sz w:val="22"/>
          <w:szCs w:val="22"/>
        </w:rPr>
        <w:t xml:space="preserve"> Фонд вправе запросить у Грантополучателя дополнительную информацию для принятия решения о целесообразности внесения изменений и(или) дополнений в настоящий Договор. Предоставленная Грантополучателем информация должна в полной мере отражать необходимость и обоснование внесения изменений и(или) дополнений в настоящий Договор, соответствовать предмету настоящего Договора, целям и задачам проекта, а также мероприятиям, реализуемым для выполнения проекта.</w:t>
      </w:r>
    </w:p>
    <w:p w14:paraId="47DFA914" w14:textId="77777777" w:rsidR="00D5237B" w:rsidRDefault="00F74257" w:rsidP="00E85C5F">
      <w:pPr>
        <w:numPr>
          <w:ilvl w:val="1"/>
          <w:numId w:val="35"/>
        </w:numPr>
        <w:pBdr>
          <w:top w:val="nil"/>
          <w:left w:val="nil"/>
          <w:bottom w:val="nil"/>
          <w:right w:val="nil"/>
          <w:between w:val="nil"/>
        </w:pBdr>
        <w:shd w:val="clear" w:color="auto" w:fill="FFFFFF"/>
        <w:tabs>
          <w:tab w:val="left" w:pos="426"/>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внесении изменений и (или) дополнений в настоящий Договор, Фонд вправе провести независимую экспертизу.</w:t>
      </w:r>
    </w:p>
    <w:p w14:paraId="6A6648E4"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710750DB" w14:textId="77777777" w:rsidR="00D5237B" w:rsidRDefault="00F74257" w:rsidP="00832AA1">
      <w:pPr>
        <w:numPr>
          <w:ilvl w:val="0"/>
          <w:numId w:val="24"/>
        </w:numPr>
        <w:pBdr>
          <w:top w:val="nil"/>
          <w:left w:val="nil"/>
          <w:bottom w:val="nil"/>
          <w:right w:val="nil"/>
          <w:between w:val="nil"/>
        </w:pBdr>
        <w:tabs>
          <w:tab w:val="left" w:pos="426"/>
          <w:tab w:val="left" w:pos="567"/>
          <w:tab w:val="left" w:pos="993"/>
          <w:tab w:val="left" w:pos="3544"/>
          <w:tab w:val="left" w:pos="7970"/>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Заключительные положения</w:t>
      </w:r>
    </w:p>
    <w:p w14:paraId="40B5CF54" w14:textId="77777777" w:rsidR="00D5237B" w:rsidRDefault="00F74257" w:rsidP="00832AA1">
      <w:pPr>
        <w:numPr>
          <w:ilvl w:val="1"/>
          <w:numId w:val="54"/>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Положения, не урегулированные настоящим Договором, регулируются в соответствии с действующим законодательством Республики Казахстан.</w:t>
      </w:r>
    </w:p>
    <w:p w14:paraId="19DFA767" w14:textId="64B2EFBF" w:rsidR="00D5237B" w:rsidRDefault="00F74257" w:rsidP="00832AA1">
      <w:pPr>
        <w:numPr>
          <w:ilvl w:val="1"/>
          <w:numId w:val="54"/>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Договор вступает в силу с момента подписания Сторонами и распространяет свое действие на отношение Сторон возникшие с «__» _________ 202</w:t>
      </w:r>
      <w:r w:rsidR="00AA21FA">
        <w:rPr>
          <w:rFonts w:ascii="Times New Roman" w:eastAsia="Times New Roman" w:hAnsi="Times New Roman" w:cs="Times New Roman"/>
          <w:sz w:val="22"/>
          <w:szCs w:val="22"/>
        </w:rPr>
        <w:t>__</w:t>
      </w:r>
      <w:r>
        <w:rPr>
          <w:rFonts w:ascii="Times New Roman" w:eastAsia="Times New Roman" w:hAnsi="Times New Roman" w:cs="Times New Roman"/>
          <w:sz w:val="22"/>
          <w:szCs w:val="22"/>
        </w:rPr>
        <w:t xml:space="preserve"> года.</w:t>
      </w:r>
    </w:p>
    <w:p w14:paraId="3425E4BF" w14:textId="77777777" w:rsidR="00D5237B" w:rsidRDefault="00F74257" w:rsidP="00832AA1">
      <w:pPr>
        <w:numPr>
          <w:ilvl w:val="1"/>
          <w:numId w:val="54"/>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Договор </w:t>
      </w:r>
      <w:r w:rsidR="00C8295E" w:rsidRPr="001D38F6">
        <w:rPr>
          <w:rFonts w:ascii="Times New Roman" w:eastAsia="Times New Roman" w:hAnsi="Times New Roman" w:cs="Times New Roman"/>
          <w:sz w:val="22"/>
          <w:szCs w:val="22"/>
        </w:rPr>
        <w:t>вступает в силу с момента подписания и</w:t>
      </w:r>
      <w:r w:rsidR="00C8295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действует до полного исполнения Сторонами обязательств по Договору.</w:t>
      </w:r>
    </w:p>
    <w:p w14:paraId="2CC5546C" w14:textId="77777777" w:rsidR="00D5237B" w:rsidRDefault="00F74257" w:rsidP="00832AA1">
      <w:pPr>
        <w:numPr>
          <w:ilvl w:val="1"/>
          <w:numId w:val="54"/>
        </w:numPr>
        <w:pBdr>
          <w:top w:val="nil"/>
          <w:left w:val="nil"/>
          <w:bottom w:val="nil"/>
          <w:right w:val="nil"/>
          <w:between w:val="nil"/>
        </w:pBdr>
        <w:shd w:val="clear" w:color="auto" w:fill="FFFFFF"/>
        <w:tabs>
          <w:tab w:val="left" w:pos="567"/>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Договор составлен на государственном или русском языках в ___ экземплярах, каждый на ___ листах, имеющих одинаковую юридическую силу по одному экземпляру для каждой из Сторон.</w:t>
      </w:r>
    </w:p>
    <w:p w14:paraId="29446F54" w14:textId="77777777" w:rsidR="00D5237B" w:rsidRDefault="00D5237B"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416FB6EB"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75C92132"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400B7479"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128022CC"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58C3A19B"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641BABAC"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1495C2B3"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505AFF01"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4DF5A91F"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6465E958"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34B5C211" w14:textId="77777777" w:rsidR="001D38F6" w:rsidRDefault="001D38F6" w:rsidP="00832AA1">
      <w:pPr>
        <w:pBdr>
          <w:top w:val="nil"/>
          <w:left w:val="nil"/>
          <w:bottom w:val="nil"/>
          <w:right w:val="nil"/>
          <w:between w:val="nil"/>
        </w:pBdr>
        <w:shd w:val="clear" w:color="auto" w:fill="FFFFFF"/>
        <w:tabs>
          <w:tab w:val="left" w:pos="567"/>
        </w:tabs>
        <w:jc w:val="both"/>
        <w:rPr>
          <w:rFonts w:ascii="Times New Roman" w:eastAsia="Times New Roman" w:hAnsi="Times New Roman" w:cs="Times New Roman"/>
          <w:sz w:val="22"/>
          <w:szCs w:val="22"/>
        </w:rPr>
      </w:pPr>
    </w:p>
    <w:p w14:paraId="3BE2CBA3" w14:textId="77777777" w:rsidR="00D5237B" w:rsidRDefault="00F74257" w:rsidP="00832AA1">
      <w:pPr>
        <w:numPr>
          <w:ilvl w:val="0"/>
          <w:numId w:val="24"/>
        </w:numPr>
        <w:pBdr>
          <w:top w:val="nil"/>
          <w:left w:val="nil"/>
          <w:bottom w:val="nil"/>
          <w:right w:val="nil"/>
          <w:between w:val="nil"/>
        </w:pBdr>
        <w:tabs>
          <w:tab w:val="left" w:pos="426"/>
          <w:tab w:val="left" w:pos="993"/>
          <w:tab w:val="left" w:pos="3544"/>
          <w:tab w:val="left" w:pos="7970"/>
          <w:tab w:val="right" w:pos="9780"/>
        </w:tabs>
        <w:ind w:left="0" w:firstLine="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Адреса и банковские реквизиты</w:t>
      </w:r>
    </w:p>
    <w:tbl>
      <w:tblPr>
        <w:tblW w:w="9498" w:type="dxa"/>
        <w:tblLayout w:type="fixed"/>
        <w:tblLook w:val="0000" w:firstRow="0" w:lastRow="0" w:firstColumn="0" w:lastColumn="0" w:noHBand="0" w:noVBand="0"/>
      </w:tblPr>
      <w:tblGrid>
        <w:gridCol w:w="4678"/>
        <w:gridCol w:w="4820"/>
      </w:tblGrid>
      <w:tr w:rsidR="00B81D60" w:rsidRPr="00C721B6" w14:paraId="1F5AC64A" w14:textId="77777777" w:rsidTr="00FF7265">
        <w:trPr>
          <w:trHeight w:val="3282"/>
        </w:trPr>
        <w:tc>
          <w:tcPr>
            <w:tcW w:w="4678" w:type="dxa"/>
          </w:tcPr>
          <w:p w14:paraId="06AAEE4E"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b/>
                <w:sz w:val="22"/>
                <w:szCs w:val="22"/>
              </w:rPr>
            </w:pPr>
            <w:r w:rsidRPr="00C721B6">
              <w:rPr>
                <w:rFonts w:ascii="Times New Roman" w:eastAsia="Times New Roman" w:hAnsi="Times New Roman" w:cs="Times New Roman"/>
                <w:b/>
                <w:sz w:val="22"/>
                <w:szCs w:val="22"/>
              </w:rPr>
              <w:t>Акционерное общество</w:t>
            </w:r>
            <w:r w:rsidRPr="00C721B6">
              <w:rPr>
                <w:rFonts w:ascii="Times New Roman" w:eastAsia="Times New Roman" w:hAnsi="Times New Roman" w:cs="Times New Roman"/>
                <w:sz w:val="22"/>
                <w:szCs w:val="22"/>
              </w:rPr>
              <w:t xml:space="preserve"> </w:t>
            </w:r>
            <w:r w:rsidRPr="00C721B6">
              <w:rPr>
                <w:rFonts w:ascii="Times New Roman" w:eastAsia="Times New Roman" w:hAnsi="Times New Roman" w:cs="Times New Roman"/>
                <w:b/>
                <w:sz w:val="22"/>
                <w:szCs w:val="22"/>
              </w:rPr>
              <w:t>«Фонд науки»</w:t>
            </w:r>
          </w:p>
          <w:p w14:paraId="6684E1C1"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Адрес: г. Астана,</w:t>
            </w:r>
            <w:r>
              <w:rPr>
                <w:rFonts w:ascii="Times New Roman" w:eastAsia="Times New Roman" w:hAnsi="Times New Roman" w:cs="Times New Roman"/>
                <w:sz w:val="22"/>
                <w:szCs w:val="22"/>
              </w:rPr>
              <w:t xml:space="preserve"> пр. Тәуелсіздік, д. 41, 4 этаж</w:t>
            </w:r>
          </w:p>
          <w:p w14:paraId="12D58487"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БИН 061140001887</w:t>
            </w:r>
          </w:p>
          <w:p w14:paraId="2449F999"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 xml:space="preserve">ИИК </w:t>
            </w:r>
            <w:r>
              <w:rPr>
                <w:rFonts w:ascii="Times New Roman" w:hAnsi="Times New Roman" w:cs="Times New Roman"/>
                <w:sz w:val="22"/>
                <w:szCs w:val="22"/>
              </w:rPr>
              <w:t>__________________________</w:t>
            </w:r>
          </w:p>
          <w:p w14:paraId="44F93228"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КБе 16</w:t>
            </w:r>
          </w:p>
          <w:p w14:paraId="2705FEA0"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АО «Народный Банк Казахстана»</w:t>
            </w:r>
          </w:p>
          <w:p w14:paraId="2C060EA7"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sz w:val="22"/>
                <w:szCs w:val="22"/>
              </w:rPr>
            </w:pPr>
            <w:r w:rsidRPr="00C721B6">
              <w:rPr>
                <w:rFonts w:ascii="Times New Roman" w:hAnsi="Times New Roman" w:cs="Times New Roman"/>
                <w:sz w:val="22"/>
                <w:szCs w:val="22"/>
              </w:rPr>
              <w:t>БИК HSBKKZKX</w:t>
            </w:r>
            <w:r w:rsidRPr="00C721B6">
              <w:rPr>
                <w:rFonts w:ascii="Times New Roman" w:eastAsia="Times New Roman" w:hAnsi="Times New Roman" w:cs="Times New Roman"/>
                <w:sz w:val="22"/>
                <w:szCs w:val="22"/>
              </w:rPr>
              <w:t xml:space="preserve"> </w:t>
            </w:r>
          </w:p>
          <w:p w14:paraId="7F6CDDED"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p>
          <w:p w14:paraId="0E8AD552"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b/>
                <w:sz w:val="22"/>
                <w:szCs w:val="22"/>
              </w:rPr>
            </w:pPr>
            <w:r w:rsidRPr="00C721B6">
              <w:rPr>
                <w:rFonts w:ascii="Times New Roman" w:eastAsia="Times New Roman" w:hAnsi="Times New Roman" w:cs="Times New Roman"/>
                <w:b/>
                <w:sz w:val="22"/>
                <w:szCs w:val="22"/>
              </w:rPr>
              <w:t>Председатель Правления</w:t>
            </w:r>
          </w:p>
          <w:p w14:paraId="7F2666F4"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p>
          <w:p w14:paraId="7F48995F"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_______________________ /</w:t>
            </w:r>
            <w:r w:rsidRPr="00C721B6">
              <w:rPr>
                <w:rFonts w:ascii="Times New Roman" w:eastAsia="Times New Roman" w:hAnsi="Times New Roman" w:cs="Times New Roman"/>
                <w:b/>
                <w:sz w:val="22"/>
                <w:szCs w:val="22"/>
              </w:rPr>
              <w:t>____________</w:t>
            </w:r>
          </w:p>
          <w:p w14:paraId="1F30BFBC" w14:textId="77777777" w:rsidR="00B81D60" w:rsidRPr="00C721B6" w:rsidRDefault="00B81D60" w:rsidP="00832AA1">
            <w:pPr>
              <w:pBdr>
                <w:top w:val="nil"/>
                <w:left w:val="nil"/>
                <w:bottom w:val="nil"/>
                <w:right w:val="nil"/>
                <w:between w:val="nil"/>
              </w:pBdr>
              <w:tabs>
                <w:tab w:val="left" w:pos="1026"/>
              </w:tabs>
              <w:jc w:val="both"/>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М.П.</w:t>
            </w:r>
            <w:r w:rsidRPr="00C721B6">
              <w:rPr>
                <w:rFonts w:ascii="Times New Roman" w:eastAsia="Times New Roman" w:hAnsi="Times New Roman" w:cs="Times New Roman"/>
                <w:sz w:val="22"/>
                <w:szCs w:val="22"/>
              </w:rPr>
              <w:tab/>
              <w:t>(подпись)</w:t>
            </w:r>
          </w:p>
          <w:p w14:paraId="2C384A44" w14:textId="77777777" w:rsidR="00B81D60" w:rsidRPr="00C721B6" w:rsidRDefault="00B81D60" w:rsidP="00832AA1">
            <w:pPr>
              <w:pBdr>
                <w:top w:val="nil"/>
                <w:left w:val="nil"/>
                <w:bottom w:val="nil"/>
                <w:right w:val="nil"/>
                <w:between w:val="nil"/>
              </w:pBdr>
              <w:tabs>
                <w:tab w:val="left" w:pos="2038"/>
              </w:tabs>
              <w:jc w:val="both"/>
              <w:rPr>
                <w:rFonts w:ascii="Times New Roman" w:eastAsia="Times New Roman" w:hAnsi="Times New Roman" w:cs="Times New Roman"/>
                <w:sz w:val="22"/>
                <w:szCs w:val="22"/>
              </w:rPr>
            </w:pPr>
          </w:p>
        </w:tc>
        <w:tc>
          <w:tcPr>
            <w:tcW w:w="4820" w:type="dxa"/>
          </w:tcPr>
          <w:p w14:paraId="0685EAAC"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b/>
                <w:sz w:val="22"/>
                <w:szCs w:val="22"/>
              </w:rPr>
            </w:pPr>
            <w:r w:rsidRPr="00C721B6">
              <w:rPr>
                <w:rFonts w:ascii="Times New Roman" w:eastAsia="Times New Roman" w:hAnsi="Times New Roman" w:cs="Times New Roman"/>
                <w:b/>
                <w:sz w:val="22"/>
                <w:szCs w:val="22"/>
              </w:rPr>
              <w:t>Победитель конкурса:</w:t>
            </w:r>
          </w:p>
          <w:p w14:paraId="5A888566"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 xml:space="preserve">Адрес: </w:t>
            </w:r>
            <w:r>
              <w:rPr>
                <w:rFonts w:ascii="Times New Roman" w:eastAsia="Times New Roman" w:hAnsi="Times New Roman" w:cs="Times New Roman"/>
                <w:sz w:val="22"/>
                <w:szCs w:val="22"/>
              </w:rPr>
              <w:t>_____________________</w:t>
            </w:r>
          </w:p>
          <w:p w14:paraId="42728DBF" w14:textId="77777777" w:rsidR="00B81D60" w:rsidRPr="00C721B6" w:rsidRDefault="00B81D60" w:rsidP="00832AA1">
            <w:pPr>
              <w:jc w:val="both"/>
              <w:rPr>
                <w:rFonts w:ascii="Times New Roman" w:hAnsi="Times New Roman" w:cs="Times New Roman"/>
                <w:sz w:val="22"/>
                <w:szCs w:val="22"/>
              </w:rPr>
            </w:pPr>
            <w:r>
              <w:rPr>
                <w:rFonts w:ascii="Times New Roman" w:hAnsi="Times New Roman" w:cs="Times New Roman"/>
                <w:sz w:val="22"/>
                <w:szCs w:val="22"/>
              </w:rPr>
              <w:t>ИИН/</w:t>
            </w:r>
            <w:r w:rsidRPr="00C721B6">
              <w:rPr>
                <w:rFonts w:ascii="Times New Roman" w:hAnsi="Times New Roman" w:cs="Times New Roman"/>
                <w:sz w:val="22"/>
                <w:szCs w:val="22"/>
              </w:rPr>
              <w:t xml:space="preserve">БИН </w:t>
            </w:r>
            <w:r>
              <w:rPr>
                <w:rFonts w:ascii="Times New Roman" w:eastAsia="Times New Roman" w:hAnsi="Times New Roman" w:cs="Times New Roman"/>
                <w:sz w:val="22"/>
                <w:szCs w:val="22"/>
              </w:rPr>
              <w:t>_____________________</w:t>
            </w:r>
          </w:p>
          <w:p w14:paraId="3FB49D3F"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 xml:space="preserve">ИИК </w:t>
            </w:r>
            <w:r>
              <w:rPr>
                <w:rFonts w:ascii="Times New Roman" w:hAnsi="Times New Roman" w:cs="Times New Roman"/>
                <w:sz w:val="22"/>
                <w:szCs w:val="22"/>
              </w:rPr>
              <w:t>__________________________</w:t>
            </w:r>
          </w:p>
          <w:p w14:paraId="0F0150F5"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 xml:space="preserve">КБе </w:t>
            </w:r>
            <w:r>
              <w:rPr>
                <w:rFonts w:ascii="Times New Roman" w:hAnsi="Times New Roman" w:cs="Times New Roman"/>
                <w:sz w:val="22"/>
                <w:szCs w:val="22"/>
              </w:rPr>
              <w:t>___</w:t>
            </w:r>
          </w:p>
          <w:p w14:paraId="408B7D07" w14:textId="77777777" w:rsidR="00B81D60" w:rsidRPr="00C721B6" w:rsidRDefault="00B81D60" w:rsidP="00832AA1">
            <w:pPr>
              <w:jc w:val="both"/>
              <w:rPr>
                <w:rFonts w:ascii="Times New Roman" w:hAnsi="Times New Roman" w:cs="Times New Roman"/>
                <w:sz w:val="22"/>
                <w:szCs w:val="22"/>
                <w:u w:val="single"/>
              </w:rPr>
            </w:pPr>
            <w:r w:rsidRPr="00C721B6">
              <w:rPr>
                <w:rFonts w:ascii="Times New Roman" w:hAnsi="Times New Roman" w:cs="Times New Roman"/>
                <w:sz w:val="22"/>
                <w:szCs w:val="22"/>
                <w:u w:val="single"/>
              </w:rPr>
              <w:t xml:space="preserve">Наименование банка </w:t>
            </w:r>
          </w:p>
          <w:p w14:paraId="42484DF5"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sz w:val="22"/>
                <w:szCs w:val="22"/>
              </w:rPr>
            </w:pPr>
            <w:r w:rsidRPr="00C721B6">
              <w:rPr>
                <w:rFonts w:ascii="Times New Roman" w:hAnsi="Times New Roman" w:cs="Times New Roman"/>
                <w:sz w:val="22"/>
                <w:szCs w:val="22"/>
              </w:rPr>
              <w:t xml:space="preserve">БИК </w:t>
            </w:r>
            <w:r>
              <w:rPr>
                <w:rFonts w:ascii="Times New Roman" w:hAnsi="Times New Roman" w:cs="Times New Roman"/>
                <w:sz w:val="22"/>
                <w:szCs w:val="22"/>
              </w:rPr>
              <w:t>________________</w:t>
            </w:r>
          </w:p>
          <w:p w14:paraId="6AE396BA"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p>
          <w:p w14:paraId="381A5EE6"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w:t>
            </w:r>
          </w:p>
          <w:p w14:paraId="66B764CF"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p>
          <w:p w14:paraId="24A34F70"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_______________________ /</w:t>
            </w:r>
            <w:r w:rsidRPr="00C721B6">
              <w:rPr>
                <w:rFonts w:ascii="Times New Roman" w:eastAsia="Times New Roman" w:hAnsi="Times New Roman" w:cs="Times New Roman"/>
                <w:b/>
                <w:sz w:val="22"/>
                <w:szCs w:val="22"/>
              </w:rPr>
              <w:t>____________</w:t>
            </w:r>
          </w:p>
          <w:p w14:paraId="282B474B" w14:textId="77777777" w:rsidR="00B81D60" w:rsidRPr="00C721B6" w:rsidRDefault="00B81D60" w:rsidP="00832AA1">
            <w:pPr>
              <w:pBdr>
                <w:top w:val="nil"/>
                <w:left w:val="nil"/>
                <w:bottom w:val="nil"/>
                <w:right w:val="nil"/>
                <w:between w:val="nil"/>
              </w:pBdr>
              <w:tabs>
                <w:tab w:val="left" w:pos="1026"/>
              </w:tabs>
              <w:jc w:val="both"/>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М.П.</w:t>
            </w:r>
            <w:r w:rsidRPr="00C721B6">
              <w:rPr>
                <w:rFonts w:ascii="Times New Roman" w:eastAsia="Times New Roman" w:hAnsi="Times New Roman" w:cs="Times New Roman"/>
                <w:sz w:val="22"/>
                <w:szCs w:val="22"/>
              </w:rPr>
              <w:tab/>
              <w:t>(подпись)</w:t>
            </w:r>
          </w:p>
        </w:tc>
      </w:tr>
      <w:tr w:rsidR="00B81D60" w:rsidRPr="00C721B6" w14:paraId="359F5846" w14:textId="77777777" w:rsidTr="00FF7265">
        <w:trPr>
          <w:trHeight w:val="428"/>
        </w:trPr>
        <w:tc>
          <w:tcPr>
            <w:tcW w:w="4678" w:type="dxa"/>
          </w:tcPr>
          <w:p w14:paraId="7875C7A4"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b/>
                <w:sz w:val="22"/>
                <w:szCs w:val="22"/>
              </w:rPr>
            </w:pPr>
            <w:r w:rsidRPr="00C721B6">
              <w:rPr>
                <w:rFonts w:ascii="Times New Roman" w:eastAsia="Times New Roman" w:hAnsi="Times New Roman" w:cs="Times New Roman"/>
                <w:b/>
                <w:sz w:val="22"/>
                <w:szCs w:val="22"/>
              </w:rPr>
              <w:t>Грантополучатель:</w:t>
            </w:r>
          </w:p>
          <w:p w14:paraId="5978D8B6"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b/>
                <w:sz w:val="22"/>
                <w:szCs w:val="22"/>
              </w:rPr>
            </w:pPr>
          </w:p>
          <w:p w14:paraId="0C1E9AF5"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 xml:space="preserve">Адрес: </w:t>
            </w:r>
            <w:r>
              <w:rPr>
                <w:rFonts w:ascii="Times New Roman" w:eastAsia="Times New Roman" w:hAnsi="Times New Roman" w:cs="Times New Roman"/>
                <w:sz w:val="22"/>
                <w:szCs w:val="22"/>
              </w:rPr>
              <w:t>_____________________</w:t>
            </w:r>
          </w:p>
          <w:p w14:paraId="0D2B5E82" w14:textId="77777777" w:rsidR="00B81D60" w:rsidRPr="00C721B6" w:rsidRDefault="00B81D60" w:rsidP="00832AA1">
            <w:pPr>
              <w:jc w:val="both"/>
              <w:rPr>
                <w:rFonts w:ascii="Times New Roman" w:hAnsi="Times New Roman" w:cs="Times New Roman"/>
                <w:sz w:val="22"/>
                <w:szCs w:val="22"/>
              </w:rPr>
            </w:pPr>
            <w:r>
              <w:rPr>
                <w:rFonts w:ascii="Times New Roman" w:hAnsi="Times New Roman" w:cs="Times New Roman"/>
                <w:sz w:val="22"/>
                <w:szCs w:val="22"/>
              </w:rPr>
              <w:t>ИИН/</w:t>
            </w:r>
            <w:r w:rsidRPr="00C721B6">
              <w:rPr>
                <w:rFonts w:ascii="Times New Roman" w:hAnsi="Times New Roman" w:cs="Times New Roman"/>
                <w:sz w:val="22"/>
                <w:szCs w:val="22"/>
              </w:rPr>
              <w:t xml:space="preserve">БИН </w:t>
            </w:r>
            <w:r>
              <w:rPr>
                <w:rFonts w:ascii="Times New Roman" w:eastAsia="Times New Roman" w:hAnsi="Times New Roman" w:cs="Times New Roman"/>
                <w:sz w:val="22"/>
                <w:szCs w:val="22"/>
              </w:rPr>
              <w:t>_____________________</w:t>
            </w:r>
          </w:p>
          <w:p w14:paraId="53D548DD"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 xml:space="preserve">ИИК </w:t>
            </w:r>
            <w:r>
              <w:rPr>
                <w:rFonts w:ascii="Times New Roman" w:hAnsi="Times New Roman" w:cs="Times New Roman"/>
                <w:sz w:val="22"/>
                <w:szCs w:val="22"/>
              </w:rPr>
              <w:t>__________________________</w:t>
            </w:r>
          </w:p>
          <w:p w14:paraId="3859237F"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 xml:space="preserve">КБе </w:t>
            </w:r>
            <w:r>
              <w:rPr>
                <w:rFonts w:ascii="Times New Roman" w:hAnsi="Times New Roman" w:cs="Times New Roman"/>
                <w:sz w:val="22"/>
                <w:szCs w:val="22"/>
              </w:rPr>
              <w:t>___</w:t>
            </w:r>
          </w:p>
          <w:p w14:paraId="4EB3977A" w14:textId="77777777" w:rsidR="00B81D60" w:rsidRPr="00C721B6" w:rsidRDefault="00B81D60" w:rsidP="00832AA1">
            <w:pPr>
              <w:jc w:val="both"/>
              <w:rPr>
                <w:rFonts w:ascii="Times New Roman" w:hAnsi="Times New Roman" w:cs="Times New Roman"/>
                <w:sz w:val="22"/>
                <w:szCs w:val="22"/>
                <w:u w:val="single"/>
              </w:rPr>
            </w:pPr>
            <w:r w:rsidRPr="00C721B6">
              <w:rPr>
                <w:rFonts w:ascii="Times New Roman" w:hAnsi="Times New Roman" w:cs="Times New Roman"/>
                <w:sz w:val="22"/>
                <w:szCs w:val="22"/>
                <w:u w:val="single"/>
              </w:rPr>
              <w:t xml:space="preserve">Наименование банка </w:t>
            </w:r>
          </w:p>
          <w:p w14:paraId="5AC70314"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sz w:val="22"/>
                <w:szCs w:val="22"/>
              </w:rPr>
            </w:pPr>
            <w:r w:rsidRPr="00C721B6">
              <w:rPr>
                <w:rFonts w:ascii="Times New Roman" w:hAnsi="Times New Roman" w:cs="Times New Roman"/>
                <w:sz w:val="22"/>
                <w:szCs w:val="22"/>
              </w:rPr>
              <w:t xml:space="preserve">БИК </w:t>
            </w:r>
            <w:r>
              <w:rPr>
                <w:rFonts w:ascii="Times New Roman" w:hAnsi="Times New Roman" w:cs="Times New Roman"/>
                <w:sz w:val="22"/>
                <w:szCs w:val="22"/>
              </w:rPr>
              <w:t>________________</w:t>
            </w:r>
          </w:p>
          <w:p w14:paraId="1FCDF55A"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w:t>
            </w:r>
          </w:p>
          <w:p w14:paraId="3B4A446E"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p>
          <w:p w14:paraId="2B2FF56C"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_______________________ /</w:t>
            </w:r>
            <w:r w:rsidRPr="00C721B6">
              <w:rPr>
                <w:rFonts w:ascii="Times New Roman" w:eastAsia="Times New Roman" w:hAnsi="Times New Roman" w:cs="Times New Roman"/>
                <w:b/>
                <w:sz w:val="22"/>
                <w:szCs w:val="22"/>
              </w:rPr>
              <w:t>____________</w:t>
            </w:r>
          </w:p>
          <w:p w14:paraId="69E6F252" w14:textId="77777777" w:rsidR="00B81D60" w:rsidRPr="00C721B6" w:rsidRDefault="00B81D60" w:rsidP="00832AA1">
            <w:pPr>
              <w:pBdr>
                <w:top w:val="nil"/>
                <w:left w:val="nil"/>
                <w:bottom w:val="nil"/>
                <w:right w:val="nil"/>
                <w:between w:val="nil"/>
              </w:pBdr>
              <w:tabs>
                <w:tab w:val="left" w:pos="1082"/>
              </w:tabs>
              <w:jc w:val="both"/>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М.П.</w:t>
            </w:r>
            <w:r w:rsidRPr="00C721B6">
              <w:rPr>
                <w:rFonts w:ascii="Times New Roman" w:eastAsia="Times New Roman" w:hAnsi="Times New Roman" w:cs="Times New Roman"/>
                <w:sz w:val="22"/>
                <w:szCs w:val="22"/>
              </w:rPr>
              <w:tab/>
              <w:t>(подпись)</w:t>
            </w:r>
          </w:p>
        </w:tc>
        <w:tc>
          <w:tcPr>
            <w:tcW w:w="4820" w:type="dxa"/>
          </w:tcPr>
          <w:p w14:paraId="5BEB1592"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b/>
                <w:sz w:val="22"/>
                <w:szCs w:val="22"/>
              </w:rPr>
            </w:pPr>
            <w:r w:rsidRPr="00C721B6">
              <w:rPr>
                <w:rFonts w:ascii="Times New Roman" w:eastAsia="Times New Roman" w:hAnsi="Times New Roman" w:cs="Times New Roman"/>
                <w:b/>
                <w:sz w:val="22"/>
                <w:szCs w:val="22"/>
              </w:rPr>
              <w:t>Частный партнер:</w:t>
            </w:r>
          </w:p>
          <w:p w14:paraId="64A75D73"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b/>
                <w:sz w:val="22"/>
                <w:szCs w:val="22"/>
              </w:rPr>
            </w:pPr>
          </w:p>
          <w:p w14:paraId="03B8F5B3"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 xml:space="preserve">Адрес: </w:t>
            </w:r>
            <w:r>
              <w:rPr>
                <w:rFonts w:ascii="Times New Roman" w:eastAsia="Times New Roman" w:hAnsi="Times New Roman" w:cs="Times New Roman"/>
                <w:sz w:val="22"/>
                <w:szCs w:val="22"/>
              </w:rPr>
              <w:t>_____________________</w:t>
            </w:r>
          </w:p>
          <w:p w14:paraId="69B67D3C" w14:textId="77777777" w:rsidR="00B81D60" w:rsidRPr="00C721B6" w:rsidRDefault="00B81D60" w:rsidP="00832AA1">
            <w:pPr>
              <w:jc w:val="both"/>
              <w:rPr>
                <w:rFonts w:ascii="Times New Roman" w:hAnsi="Times New Roman" w:cs="Times New Roman"/>
                <w:sz w:val="22"/>
                <w:szCs w:val="22"/>
              </w:rPr>
            </w:pPr>
            <w:r>
              <w:rPr>
                <w:rFonts w:ascii="Times New Roman" w:hAnsi="Times New Roman" w:cs="Times New Roman"/>
                <w:sz w:val="22"/>
                <w:szCs w:val="22"/>
              </w:rPr>
              <w:t>ИИН/</w:t>
            </w:r>
            <w:r w:rsidRPr="00C721B6">
              <w:rPr>
                <w:rFonts w:ascii="Times New Roman" w:hAnsi="Times New Roman" w:cs="Times New Roman"/>
                <w:sz w:val="22"/>
                <w:szCs w:val="22"/>
              </w:rPr>
              <w:t xml:space="preserve">БИН </w:t>
            </w:r>
            <w:r>
              <w:rPr>
                <w:rFonts w:ascii="Times New Roman" w:eastAsia="Times New Roman" w:hAnsi="Times New Roman" w:cs="Times New Roman"/>
                <w:sz w:val="22"/>
                <w:szCs w:val="22"/>
              </w:rPr>
              <w:t>_____________________</w:t>
            </w:r>
          </w:p>
          <w:p w14:paraId="18EF6341"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 xml:space="preserve">ИИК </w:t>
            </w:r>
            <w:r>
              <w:rPr>
                <w:rFonts w:ascii="Times New Roman" w:hAnsi="Times New Roman" w:cs="Times New Roman"/>
                <w:sz w:val="22"/>
                <w:szCs w:val="22"/>
              </w:rPr>
              <w:t>__________________________</w:t>
            </w:r>
          </w:p>
          <w:p w14:paraId="32BF8324" w14:textId="77777777" w:rsidR="00B81D60" w:rsidRPr="00C721B6" w:rsidRDefault="00B81D60" w:rsidP="00832AA1">
            <w:pPr>
              <w:jc w:val="both"/>
              <w:rPr>
                <w:rFonts w:ascii="Times New Roman" w:hAnsi="Times New Roman" w:cs="Times New Roman"/>
                <w:sz w:val="22"/>
                <w:szCs w:val="22"/>
              </w:rPr>
            </w:pPr>
            <w:r w:rsidRPr="00C721B6">
              <w:rPr>
                <w:rFonts w:ascii="Times New Roman" w:hAnsi="Times New Roman" w:cs="Times New Roman"/>
                <w:sz w:val="22"/>
                <w:szCs w:val="22"/>
              </w:rPr>
              <w:t xml:space="preserve">КБе </w:t>
            </w:r>
            <w:r>
              <w:rPr>
                <w:rFonts w:ascii="Times New Roman" w:hAnsi="Times New Roman" w:cs="Times New Roman"/>
                <w:sz w:val="22"/>
                <w:szCs w:val="22"/>
              </w:rPr>
              <w:t>___</w:t>
            </w:r>
          </w:p>
          <w:p w14:paraId="7816BD56" w14:textId="77777777" w:rsidR="00B81D60" w:rsidRPr="00C721B6" w:rsidRDefault="00B81D60" w:rsidP="00832AA1">
            <w:pPr>
              <w:jc w:val="both"/>
              <w:rPr>
                <w:rFonts w:ascii="Times New Roman" w:hAnsi="Times New Roman" w:cs="Times New Roman"/>
                <w:sz w:val="22"/>
                <w:szCs w:val="22"/>
                <w:u w:val="single"/>
              </w:rPr>
            </w:pPr>
            <w:r w:rsidRPr="00C721B6">
              <w:rPr>
                <w:rFonts w:ascii="Times New Roman" w:hAnsi="Times New Roman" w:cs="Times New Roman"/>
                <w:sz w:val="22"/>
                <w:szCs w:val="22"/>
                <w:u w:val="single"/>
              </w:rPr>
              <w:t xml:space="preserve">Наименование банка </w:t>
            </w:r>
          </w:p>
          <w:p w14:paraId="1B6A9477" w14:textId="77777777" w:rsidR="00B81D60" w:rsidRPr="00C721B6" w:rsidRDefault="00B81D60" w:rsidP="00832AA1">
            <w:pPr>
              <w:pBdr>
                <w:top w:val="nil"/>
                <w:left w:val="nil"/>
                <w:bottom w:val="nil"/>
                <w:right w:val="nil"/>
                <w:between w:val="nil"/>
              </w:pBdr>
              <w:rPr>
                <w:rFonts w:ascii="Times New Roman" w:eastAsia="Times New Roman" w:hAnsi="Times New Roman" w:cs="Times New Roman"/>
                <w:sz w:val="22"/>
                <w:szCs w:val="22"/>
              </w:rPr>
            </w:pPr>
            <w:r w:rsidRPr="00C721B6">
              <w:rPr>
                <w:rFonts w:ascii="Times New Roman" w:hAnsi="Times New Roman" w:cs="Times New Roman"/>
                <w:sz w:val="22"/>
                <w:szCs w:val="22"/>
              </w:rPr>
              <w:t xml:space="preserve">БИК </w:t>
            </w:r>
            <w:r>
              <w:rPr>
                <w:rFonts w:ascii="Times New Roman" w:hAnsi="Times New Roman" w:cs="Times New Roman"/>
                <w:sz w:val="22"/>
                <w:szCs w:val="22"/>
              </w:rPr>
              <w:t>________________</w:t>
            </w:r>
          </w:p>
          <w:p w14:paraId="62CE5565"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w:t>
            </w:r>
          </w:p>
          <w:p w14:paraId="20AEFE6D"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p>
          <w:p w14:paraId="7463634D" w14:textId="77777777" w:rsidR="00B81D60" w:rsidRPr="00C721B6" w:rsidRDefault="00B81D60" w:rsidP="00832AA1">
            <w:pPr>
              <w:pBdr>
                <w:top w:val="nil"/>
                <w:left w:val="nil"/>
                <w:bottom w:val="nil"/>
                <w:right w:val="nil"/>
                <w:between w:val="nil"/>
              </w:pBdr>
              <w:jc w:val="both"/>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_______________________ /</w:t>
            </w:r>
            <w:r w:rsidRPr="00C721B6">
              <w:rPr>
                <w:rFonts w:ascii="Times New Roman" w:eastAsia="Times New Roman" w:hAnsi="Times New Roman" w:cs="Times New Roman"/>
                <w:b/>
                <w:sz w:val="22"/>
                <w:szCs w:val="22"/>
              </w:rPr>
              <w:t>____________</w:t>
            </w:r>
          </w:p>
          <w:p w14:paraId="23E57AA9" w14:textId="77777777" w:rsidR="00B81D60" w:rsidRPr="00C721B6" w:rsidRDefault="00B81D60" w:rsidP="00832AA1">
            <w:pPr>
              <w:pBdr>
                <w:top w:val="nil"/>
                <w:left w:val="nil"/>
                <w:bottom w:val="nil"/>
                <w:right w:val="nil"/>
                <w:between w:val="nil"/>
              </w:pBdr>
              <w:tabs>
                <w:tab w:val="left" w:pos="853"/>
              </w:tabs>
              <w:jc w:val="both"/>
              <w:rPr>
                <w:rFonts w:ascii="Times New Roman" w:eastAsia="Times New Roman" w:hAnsi="Times New Roman" w:cs="Times New Roman"/>
                <w:sz w:val="22"/>
                <w:szCs w:val="22"/>
              </w:rPr>
            </w:pPr>
            <w:r w:rsidRPr="00C721B6">
              <w:rPr>
                <w:rFonts w:ascii="Times New Roman" w:eastAsia="Times New Roman" w:hAnsi="Times New Roman" w:cs="Times New Roman"/>
                <w:sz w:val="22"/>
                <w:szCs w:val="22"/>
              </w:rPr>
              <w:t>М.П.</w:t>
            </w:r>
            <w:r w:rsidRPr="00C721B6">
              <w:rPr>
                <w:rFonts w:ascii="Times New Roman" w:eastAsia="Times New Roman" w:hAnsi="Times New Roman" w:cs="Times New Roman"/>
                <w:sz w:val="22"/>
                <w:szCs w:val="22"/>
              </w:rPr>
              <w:tab/>
              <w:t>(подпись)</w:t>
            </w:r>
          </w:p>
        </w:tc>
      </w:tr>
    </w:tbl>
    <w:p w14:paraId="3D0A35B8" w14:textId="77777777" w:rsidR="00D5237B" w:rsidRDefault="00D5237B" w:rsidP="00832AA1">
      <w:pPr>
        <w:pBdr>
          <w:top w:val="nil"/>
          <w:left w:val="nil"/>
          <w:bottom w:val="nil"/>
          <w:right w:val="nil"/>
          <w:between w:val="nil"/>
        </w:pBdr>
        <w:tabs>
          <w:tab w:val="left" w:pos="426"/>
          <w:tab w:val="left" w:pos="993"/>
          <w:tab w:val="left" w:pos="3544"/>
          <w:tab w:val="left" w:pos="7970"/>
          <w:tab w:val="right" w:pos="9780"/>
        </w:tabs>
        <w:rPr>
          <w:rFonts w:ascii="Times New Roman" w:eastAsia="Times New Roman" w:hAnsi="Times New Roman" w:cs="Times New Roman"/>
          <w:sz w:val="22"/>
          <w:szCs w:val="22"/>
        </w:rPr>
      </w:pPr>
    </w:p>
    <w:p w14:paraId="4BBBA7D7" w14:textId="77777777" w:rsidR="00D5237B" w:rsidRDefault="00F74257" w:rsidP="00832AA1">
      <w:pPr>
        <w:pBdr>
          <w:top w:val="nil"/>
          <w:left w:val="nil"/>
          <w:bottom w:val="nil"/>
          <w:right w:val="nil"/>
          <w:between w:val="nil"/>
        </w:pBdr>
        <w:tabs>
          <w:tab w:val="left" w:pos="6663"/>
          <w:tab w:val="right" w:pos="9780"/>
        </w:tabs>
        <w:rPr>
          <w:rFonts w:ascii="Times New Roman" w:eastAsia="Times New Roman" w:hAnsi="Times New Roman" w:cs="Times New Roman"/>
          <w:sz w:val="22"/>
          <w:szCs w:val="22"/>
        </w:rPr>
      </w:pPr>
      <w:r>
        <w:br w:type="page"/>
      </w:r>
    </w:p>
    <w:p w14:paraId="7922AE55" w14:textId="77777777" w:rsidR="00D5237B" w:rsidRDefault="00F74257" w:rsidP="00832AA1">
      <w:pPr>
        <w:pBdr>
          <w:top w:val="nil"/>
          <w:left w:val="nil"/>
          <w:bottom w:val="nil"/>
          <w:right w:val="nil"/>
          <w:between w:val="nil"/>
        </w:pBdr>
        <w:tabs>
          <w:tab w:val="left" w:pos="6663"/>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1</w:t>
      </w:r>
    </w:p>
    <w:p w14:paraId="4286DACE"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Договору о предоставлении гранта</w:t>
      </w:r>
    </w:p>
    <w:p w14:paraId="4A84E847"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на коммерциализацию результатов научной и (или)</w:t>
      </w:r>
    </w:p>
    <w:p w14:paraId="67CFC4A8"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научно-технической деятельности</w:t>
      </w:r>
    </w:p>
    <w:p w14:paraId="28B84B35" w14:textId="77777777" w:rsidR="00D5237B" w:rsidRDefault="00F74257" w:rsidP="00832AA1">
      <w:pPr>
        <w:pBdr>
          <w:top w:val="nil"/>
          <w:left w:val="nil"/>
          <w:bottom w:val="nil"/>
          <w:right w:val="nil"/>
          <w:between w:val="nil"/>
        </w:pBdr>
        <w:tabs>
          <w:tab w:val="left" w:pos="1276"/>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от «___» ______ 202___ г. №____</w:t>
      </w:r>
    </w:p>
    <w:p w14:paraId="4129F27E" w14:textId="77777777" w:rsidR="00D5237B" w:rsidRDefault="00D5237B" w:rsidP="00832AA1">
      <w:pPr>
        <w:pBdr>
          <w:top w:val="nil"/>
          <w:left w:val="nil"/>
          <w:bottom w:val="nil"/>
          <w:right w:val="nil"/>
          <w:between w:val="nil"/>
        </w:pBdr>
        <w:jc w:val="right"/>
        <w:rPr>
          <w:rFonts w:ascii="Times New Roman" w:eastAsia="Times New Roman" w:hAnsi="Times New Roman" w:cs="Times New Roman"/>
          <w:b/>
          <w:sz w:val="18"/>
          <w:szCs w:val="18"/>
        </w:rPr>
      </w:pPr>
    </w:p>
    <w:p w14:paraId="0148952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sz w:val="32"/>
          <w:szCs w:val="32"/>
        </w:rPr>
      </w:pPr>
      <w:r>
        <w:rPr>
          <w:rFonts w:ascii="Times New Roman" w:eastAsia="Times New Roman" w:hAnsi="Times New Roman" w:cs="Times New Roman"/>
          <w:b/>
          <w:sz w:val="24"/>
          <w:szCs w:val="24"/>
        </w:rPr>
        <w:t>КАЛЕНДАРНЫЙ ПЛАН</w:t>
      </w:r>
    </w:p>
    <w:p w14:paraId="588DE62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p w14:paraId="56C37E33" w14:textId="77777777" w:rsidR="00B81D60" w:rsidRPr="00F5048C" w:rsidRDefault="00B81D60" w:rsidP="00832AA1">
      <w:pPr>
        <w:pBdr>
          <w:top w:val="nil"/>
          <w:left w:val="nil"/>
          <w:bottom w:val="nil"/>
          <w:right w:val="nil"/>
          <w:between w:val="nil"/>
        </w:pBdr>
        <w:jc w:val="center"/>
        <w:rPr>
          <w:rFonts w:ascii="Times New Roman" w:eastAsia="Times New Roman" w:hAnsi="Times New Roman" w:cs="Times New Roman"/>
          <w:b/>
          <w:sz w:val="22"/>
          <w:szCs w:val="22"/>
        </w:rPr>
      </w:pPr>
      <w:r w:rsidRPr="00F5048C">
        <w:rPr>
          <w:rFonts w:ascii="Times New Roman" w:eastAsia="Times New Roman" w:hAnsi="Times New Roman" w:cs="Times New Roman"/>
          <w:b/>
          <w:sz w:val="22"/>
          <w:szCs w:val="22"/>
        </w:rPr>
        <w:t xml:space="preserve">№ ИРН_____________ </w:t>
      </w:r>
    </w:p>
    <w:p w14:paraId="24CD3E86" w14:textId="77777777" w:rsidR="00B81D60" w:rsidRPr="00B81D60" w:rsidRDefault="00B81D60" w:rsidP="00832AA1">
      <w:pPr>
        <w:pBdr>
          <w:top w:val="nil"/>
          <w:left w:val="nil"/>
          <w:bottom w:val="nil"/>
          <w:right w:val="nil"/>
          <w:between w:val="nil"/>
        </w:pBdr>
        <w:jc w:val="center"/>
        <w:rPr>
          <w:rFonts w:ascii="Times New Roman" w:eastAsia="Times New Roman" w:hAnsi="Times New Roman" w:cs="Times New Roman"/>
          <w:b/>
          <w:sz w:val="22"/>
          <w:szCs w:val="22"/>
          <w:highlight w:val="yellow"/>
        </w:rPr>
      </w:pPr>
      <w:r w:rsidRPr="00F5048C">
        <w:rPr>
          <w:rFonts w:ascii="Times New Roman" w:eastAsia="Times New Roman" w:hAnsi="Times New Roman" w:cs="Times New Roman"/>
          <w:sz w:val="22"/>
          <w:szCs w:val="22"/>
        </w:rPr>
        <w:t xml:space="preserve">Наименование проекта: </w:t>
      </w:r>
      <w:r w:rsidRPr="00F5048C">
        <w:rPr>
          <w:rFonts w:ascii="Times New Roman" w:eastAsia="Times New Roman" w:hAnsi="Times New Roman" w:cs="Times New Roman"/>
          <w:b/>
          <w:sz w:val="22"/>
          <w:szCs w:val="22"/>
        </w:rPr>
        <w:t>«_______________________________»</w:t>
      </w:r>
    </w:p>
    <w:p w14:paraId="70E465E8" w14:textId="77777777" w:rsidR="00B81D60" w:rsidRDefault="00B81D60" w:rsidP="00832AA1">
      <w:pPr>
        <w:pBdr>
          <w:top w:val="nil"/>
          <w:left w:val="nil"/>
          <w:bottom w:val="nil"/>
          <w:right w:val="nil"/>
          <w:between w:val="nil"/>
        </w:pBdr>
        <w:jc w:val="both"/>
        <w:rPr>
          <w:rFonts w:ascii="Times New Roman" w:eastAsia="Times New Roman" w:hAnsi="Times New Roman" w:cs="Times New Roman"/>
          <w:sz w:val="22"/>
          <w:szCs w:val="22"/>
        </w:rPr>
      </w:pPr>
    </w:p>
    <w:tbl>
      <w:tblPr>
        <w:tblW w:w="10212" w:type="dxa"/>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
        <w:gridCol w:w="995"/>
        <w:gridCol w:w="2877"/>
        <w:gridCol w:w="992"/>
        <w:gridCol w:w="1134"/>
        <w:gridCol w:w="1843"/>
        <w:gridCol w:w="1564"/>
      </w:tblGrid>
      <w:tr w:rsidR="00B81D60" w14:paraId="3999D985" w14:textId="77777777" w:rsidTr="00FF7265">
        <w:trPr>
          <w:trHeight w:val="558"/>
        </w:trPr>
        <w:tc>
          <w:tcPr>
            <w:tcW w:w="807" w:type="dxa"/>
            <w:vAlign w:val="center"/>
          </w:tcPr>
          <w:p w14:paraId="05265D3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 этапа</w:t>
            </w:r>
          </w:p>
        </w:tc>
        <w:tc>
          <w:tcPr>
            <w:tcW w:w="995" w:type="dxa"/>
            <w:vAlign w:val="center"/>
          </w:tcPr>
          <w:p w14:paraId="2BD291B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b/>
                <w:strike/>
              </w:rPr>
              <w:t xml:space="preserve"> </w:t>
            </w:r>
            <w:r>
              <w:rPr>
                <w:rFonts w:ascii="Times New Roman" w:eastAsia="Times New Roman" w:hAnsi="Times New Roman" w:cs="Times New Roman"/>
                <w:b/>
              </w:rPr>
              <w:t>мероприятия</w:t>
            </w:r>
          </w:p>
        </w:tc>
        <w:tc>
          <w:tcPr>
            <w:tcW w:w="2877" w:type="dxa"/>
            <w:vAlign w:val="center"/>
          </w:tcPr>
          <w:p w14:paraId="482C328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Наименование мероприятия</w:t>
            </w:r>
          </w:p>
        </w:tc>
        <w:tc>
          <w:tcPr>
            <w:tcW w:w="992" w:type="dxa"/>
            <w:vAlign w:val="center"/>
          </w:tcPr>
          <w:p w14:paraId="629B4F3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Начало (месяц, год)</w:t>
            </w:r>
          </w:p>
        </w:tc>
        <w:tc>
          <w:tcPr>
            <w:tcW w:w="1134" w:type="dxa"/>
            <w:vAlign w:val="center"/>
          </w:tcPr>
          <w:p w14:paraId="7B3AD994" w14:textId="77777777" w:rsidR="00B81D60" w:rsidRPr="00B81D60" w:rsidRDefault="00B81D60" w:rsidP="00832AA1">
            <w:pPr>
              <w:pBdr>
                <w:top w:val="nil"/>
                <w:left w:val="nil"/>
                <w:bottom w:val="nil"/>
                <w:right w:val="nil"/>
                <w:between w:val="nil"/>
              </w:pBdr>
              <w:jc w:val="center"/>
              <w:rPr>
                <w:rFonts w:ascii="Times New Roman" w:eastAsia="Times New Roman" w:hAnsi="Times New Roman" w:cs="Times New Roman"/>
                <w:highlight w:val="yellow"/>
              </w:rPr>
            </w:pPr>
            <w:r w:rsidRPr="00F5048C">
              <w:rPr>
                <w:rFonts w:ascii="Times New Roman" w:eastAsia="Times New Roman" w:hAnsi="Times New Roman" w:cs="Times New Roman"/>
                <w:b/>
              </w:rPr>
              <w:t>Завершение (месяц, год)</w:t>
            </w:r>
          </w:p>
        </w:tc>
        <w:tc>
          <w:tcPr>
            <w:tcW w:w="1843" w:type="dxa"/>
            <w:vAlign w:val="center"/>
          </w:tcPr>
          <w:p w14:paraId="1BB9F27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Ожидаемый результат</w:t>
            </w:r>
          </w:p>
        </w:tc>
        <w:tc>
          <w:tcPr>
            <w:tcW w:w="1564" w:type="dxa"/>
            <w:vAlign w:val="center"/>
          </w:tcPr>
          <w:p w14:paraId="4798524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Ответственный</w:t>
            </w:r>
          </w:p>
        </w:tc>
      </w:tr>
      <w:tr w:rsidR="00B81D60" w14:paraId="5253DA16" w14:textId="77777777" w:rsidTr="00FF7265">
        <w:trPr>
          <w:trHeight w:val="144"/>
        </w:trPr>
        <w:tc>
          <w:tcPr>
            <w:tcW w:w="807" w:type="dxa"/>
            <w:vMerge w:val="restart"/>
            <w:vAlign w:val="center"/>
          </w:tcPr>
          <w:p w14:paraId="5E3A87B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I</w:t>
            </w:r>
          </w:p>
        </w:tc>
        <w:tc>
          <w:tcPr>
            <w:tcW w:w="995" w:type="dxa"/>
            <w:vAlign w:val="center"/>
          </w:tcPr>
          <w:p w14:paraId="0675BE3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1.1</w:t>
            </w:r>
          </w:p>
        </w:tc>
        <w:tc>
          <w:tcPr>
            <w:tcW w:w="2877" w:type="dxa"/>
            <w:vAlign w:val="center"/>
          </w:tcPr>
          <w:p w14:paraId="6E0E2C8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30CFF36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34B918F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3BFFD38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606308C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73CE479C" w14:textId="77777777" w:rsidTr="00FF7265">
        <w:trPr>
          <w:trHeight w:val="175"/>
        </w:trPr>
        <w:tc>
          <w:tcPr>
            <w:tcW w:w="807" w:type="dxa"/>
            <w:vMerge/>
            <w:vAlign w:val="center"/>
          </w:tcPr>
          <w:p w14:paraId="75E24F23"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0602E70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1.2</w:t>
            </w:r>
          </w:p>
        </w:tc>
        <w:tc>
          <w:tcPr>
            <w:tcW w:w="2877" w:type="dxa"/>
            <w:vAlign w:val="center"/>
          </w:tcPr>
          <w:p w14:paraId="3866C8F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5A37C2F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283FF39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3870007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3BCE48D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5B3CA807" w14:textId="77777777" w:rsidTr="00FF7265">
        <w:trPr>
          <w:trHeight w:val="222"/>
        </w:trPr>
        <w:tc>
          <w:tcPr>
            <w:tcW w:w="807" w:type="dxa"/>
            <w:vMerge/>
            <w:vAlign w:val="center"/>
          </w:tcPr>
          <w:p w14:paraId="4B9E1924"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0B37627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1.3</w:t>
            </w:r>
          </w:p>
        </w:tc>
        <w:tc>
          <w:tcPr>
            <w:tcW w:w="2877" w:type="dxa"/>
            <w:vAlign w:val="center"/>
          </w:tcPr>
          <w:p w14:paraId="66C8D6F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41EB2E2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76573E8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0C06942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736DED7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705BD974" w14:textId="77777777" w:rsidTr="00FF7265">
        <w:trPr>
          <w:trHeight w:val="98"/>
        </w:trPr>
        <w:tc>
          <w:tcPr>
            <w:tcW w:w="807" w:type="dxa"/>
            <w:vMerge/>
            <w:vAlign w:val="center"/>
          </w:tcPr>
          <w:p w14:paraId="410709A8"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460A483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1.4</w:t>
            </w:r>
          </w:p>
        </w:tc>
        <w:tc>
          <w:tcPr>
            <w:tcW w:w="2877" w:type="dxa"/>
            <w:vAlign w:val="center"/>
          </w:tcPr>
          <w:p w14:paraId="1380A20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48D47D5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1AD8950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01D9BFA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199B280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73447CDA" w14:textId="77777777" w:rsidTr="00FF7265">
        <w:trPr>
          <w:trHeight w:val="98"/>
        </w:trPr>
        <w:tc>
          <w:tcPr>
            <w:tcW w:w="807" w:type="dxa"/>
            <w:vMerge/>
            <w:vAlign w:val="center"/>
          </w:tcPr>
          <w:p w14:paraId="0EB23579"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65BA200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1.5</w:t>
            </w:r>
          </w:p>
        </w:tc>
        <w:tc>
          <w:tcPr>
            <w:tcW w:w="2877" w:type="dxa"/>
            <w:vAlign w:val="center"/>
          </w:tcPr>
          <w:p w14:paraId="306B617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22860F0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0BFB7DB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4A12F78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54AFB1C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4EC33364" w14:textId="77777777" w:rsidTr="00FF7265">
        <w:trPr>
          <w:trHeight w:val="98"/>
        </w:trPr>
        <w:tc>
          <w:tcPr>
            <w:tcW w:w="807" w:type="dxa"/>
            <w:vMerge/>
            <w:vAlign w:val="center"/>
          </w:tcPr>
          <w:p w14:paraId="2576BBAC"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570A6E5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1.6</w:t>
            </w:r>
          </w:p>
        </w:tc>
        <w:tc>
          <w:tcPr>
            <w:tcW w:w="2877" w:type="dxa"/>
            <w:vAlign w:val="center"/>
          </w:tcPr>
          <w:p w14:paraId="46386DB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7DD65C2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239A070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670B8C1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410A9A0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42163B71" w14:textId="77777777" w:rsidTr="00FF7265">
        <w:trPr>
          <w:trHeight w:val="98"/>
        </w:trPr>
        <w:tc>
          <w:tcPr>
            <w:tcW w:w="807" w:type="dxa"/>
            <w:vMerge/>
            <w:vAlign w:val="center"/>
          </w:tcPr>
          <w:p w14:paraId="3197560D"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15CCF89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1.7</w:t>
            </w:r>
          </w:p>
        </w:tc>
        <w:tc>
          <w:tcPr>
            <w:tcW w:w="2877" w:type="dxa"/>
            <w:vAlign w:val="center"/>
          </w:tcPr>
          <w:p w14:paraId="7369270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240AE22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5093BFD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4F32D59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6C382CA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00EECDE2" w14:textId="77777777" w:rsidTr="00FF7265">
        <w:trPr>
          <w:trHeight w:val="98"/>
        </w:trPr>
        <w:tc>
          <w:tcPr>
            <w:tcW w:w="807" w:type="dxa"/>
            <w:vMerge/>
            <w:vAlign w:val="center"/>
          </w:tcPr>
          <w:p w14:paraId="69F33531"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324C7C2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1.8</w:t>
            </w:r>
          </w:p>
        </w:tc>
        <w:tc>
          <w:tcPr>
            <w:tcW w:w="2877" w:type="dxa"/>
            <w:vAlign w:val="center"/>
          </w:tcPr>
          <w:p w14:paraId="3B43DED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35C82BC1"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5B43628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4328BA7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C85B7F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0D7B1927" w14:textId="77777777" w:rsidTr="00FF7265">
        <w:trPr>
          <w:trHeight w:val="98"/>
        </w:trPr>
        <w:tc>
          <w:tcPr>
            <w:tcW w:w="807" w:type="dxa"/>
            <w:vMerge/>
            <w:vAlign w:val="center"/>
          </w:tcPr>
          <w:p w14:paraId="645CFA17"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5DF33DE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1.9</w:t>
            </w:r>
          </w:p>
        </w:tc>
        <w:tc>
          <w:tcPr>
            <w:tcW w:w="2877" w:type="dxa"/>
            <w:vAlign w:val="center"/>
          </w:tcPr>
          <w:p w14:paraId="579A2A9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5060F01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31E7B19F"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095DFA1"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30B0E62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584217F0" w14:textId="77777777" w:rsidTr="00FF7265">
        <w:trPr>
          <w:trHeight w:val="98"/>
        </w:trPr>
        <w:tc>
          <w:tcPr>
            <w:tcW w:w="807" w:type="dxa"/>
            <w:vMerge/>
            <w:vAlign w:val="center"/>
          </w:tcPr>
          <w:p w14:paraId="4680A79D"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50AAFF9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1.10</w:t>
            </w:r>
          </w:p>
        </w:tc>
        <w:tc>
          <w:tcPr>
            <w:tcW w:w="2877" w:type="dxa"/>
            <w:vAlign w:val="center"/>
          </w:tcPr>
          <w:p w14:paraId="4B1BF74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0AE969AF"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378815B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7AB6280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392B96B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112206BE" w14:textId="77777777" w:rsidTr="00FF7265">
        <w:trPr>
          <w:trHeight w:val="98"/>
        </w:trPr>
        <w:tc>
          <w:tcPr>
            <w:tcW w:w="807" w:type="dxa"/>
            <w:vMerge/>
            <w:vAlign w:val="center"/>
          </w:tcPr>
          <w:p w14:paraId="7A9D3F21"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7D8BD93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1.11</w:t>
            </w:r>
          </w:p>
        </w:tc>
        <w:tc>
          <w:tcPr>
            <w:tcW w:w="2877" w:type="dxa"/>
            <w:vAlign w:val="center"/>
          </w:tcPr>
          <w:p w14:paraId="7919C39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6C70536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2C3BE25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10671AA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5E76DDA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67EAE0C5" w14:textId="77777777" w:rsidTr="00FF7265">
        <w:trPr>
          <w:trHeight w:val="98"/>
        </w:trPr>
        <w:tc>
          <w:tcPr>
            <w:tcW w:w="807" w:type="dxa"/>
            <w:vMerge/>
            <w:vAlign w:val="center"/>
          </w:tcPr>
          <w:p w14:paraId="61696DE7"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24AA30A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1.12</w:t>
            </w:r>
          </w:p>
        </w:tc>
        <w:tc>
          <w:tcPr>
            <w:tcW w:w="2877" w:type="dxa"/>
            <w:vAlign w:val="center"/>
          </w:tcPr>
          <w:p w14:paraId="301A3D0F"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79A5249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4F7A95C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CD06E6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5329067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7DA73C2A" w14:textId="77777777" w:rsidTr="00FF7265">
        <w:trPr>
          <w:trHeight w:val="129"/>
        </w:trPr>
        <w:tc>
          <w:tcPr>
            <w:tcW w:w="807" w:type="dxa"/>
            <w:vMerge w:val="restart"/>
            <w:vAlign w:val="center"/>
          </w:tcPr>
          <w:p w14:paraId="38BDCCF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II</w:t>
            </w:r>
          </w:p>
        </w:tc>
        <w:tc>
          <w:tcPr>
            <w:tcW w:w="995" w:type="dxa"/>
            <w:vAlign w:val="center"/>
          </w:tcPr>
          <w:p w14:paraId="646D130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2.1</w:t>
            </w:r>
          </w:p>
        </w:tc>
        <w:tc>
          <w:tcPr>
            <w:tcW w:w="2877" w:type="dxa"/>
            <w:vAlign w:val="center"/>
          </w:tcPr>
          <w:p w14:paraId="47807BB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2717ED5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5BF8B06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6E93D65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3893155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206518E9" w14:textId="77777777" w:rsidTr="00FF7265">
        <w:trPr>
          <w:trHeight w:val="60"/>
        </w:trPr>
        <w:tc>
          <w:tcPr>
            <w:tcW w:w="807" w:type="dxa"/>
            <w:vMerge/>
            <w:vAlign w:val="center"/>
          </w:tcPr>
          <w:p w14:paraId="13BC1DFB"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32D6F07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2.2</w:t>
            </w:r>
          </w:p>
        </w:tc>
        <w:tc>
          <w:tcPr>
            <w:tcW w:w="2877" w:type="dxa"/>
            <w:vAlign w:val="center"/>
          </w:tcPr>
          <w:p w14:paraId="7AD2D2BF"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04EBF65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6B55C19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53F1A0B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77AF6FE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2C955128" w14:textId="77777777" w:rsidTr="00FF7265">
        <w:trPr>
          <w:trHeight w:val="66"/>
        </w:trPr>
        <w:tc>
          <w:tcPr>
            <w:tcW w:w="807" w:type="dxa"/>
            <w:vMerge/>
            <w:vAlign w:val="center"/>
          </w:tcPr>
          <w:p w14:paraId="61795F69"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084E24E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2.3</w:t>
            </w:r>
          </w:p>
        </w:tc>
        <w:tc>
          <w:tcPr>
            <w:tcW w:w="2877" w:type="dxa"/>
            <w:vAlign w:val="center"/>
          </w:tcPr>
          <w:p w14:paraId="38EA58A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1157FB5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775268C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F89DC1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56CDB49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20985A46" w14:textId="77777777" w:rsidTr="00FF7265">
        <w:trPr>
          <w:trHeight w:val="84"/>
        </w:trPr>
        <w:tc>
          <w:tcPr>
            <w:tcW w:w="807" w:type="dxa"/>
            <w:vMerge/>
            <w:vAlign w:val="center"/>
          </w:tcPr>
          <w:p w14:paraId="775738A1"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6824752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2.4</w:t>
            </w:r>
          </w:p>
        </w:tc>
        <w:tc>
          <w:tcPr>
            <w:tcW w:w="2877" w:type="dxa"/>
            <w:vAlign w:val="center"/>
          </w:tcPr>
          <w:p w14:paraId="59AFD60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49B38BF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080E258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1C283D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3E49644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4447575E" w14:textId="77777777" w:rsidTr="00FF7265">
        <w:trPr>
          <w:trHeight w:val="84"/>
        </w:trPr>
        <w:tc>
          <w:tcPr>
            <w:tcW w:w="807" w:type="dxa"/>
            <w:vMerge/>
            <w:vAlign w:val="center"/>
          </w:tcPr>
          <w:p w14:paraId="0FCBF38B"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1E4AD33F"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2.5</w:t>
            </w:r>
          </w:p>
        </w:tc>
        <w:tc>
          <w:tcPr>
            <w:tcW w:w="2877" w:type="dxa"/>
            <w:vAlign w:val="center"/>
          </w:tcPr>
          <w:p w14:paraId="3796D0C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2FD3772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5E8EAA0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21D6B0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5D9F5331"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27254169" w14:textId="77777777" w:rsidTr="00FF7265">
        <w:trPr>
          <w:trHeight w:val="84"/>
        </w:trPr>
        <w:tc>
          <w:tcPr>
            <w:tcW w:w="807" w:type="dxa"/>
            <w:vMerge/>
            <w:vAlign w:val="center"/>
          </w:tcPr>
          <w:p w14:paraId="7FEF7F72"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21F9318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2.6</w:t>
            </w:r>
          </w:p>
        </w:tc>
        <w:tc>
          <w:tcPr>
            <w:tcW w:w="2877" w:type="dxa"/>
            <w:vAlign w:val="center"/>
          </w:tcPr>
          <w:p w14:paraId="6FECC35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690F5B5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0D2F039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5FA8ED6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6EA766F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77821DD6" w14:textId="77777777" w:rsidTr="00FF7265">
        <w:trPr>
          <w:trHeight w:val="84"/>
        </w:trPr>
        <w:tc>
          <w:tcPr>
            <w:tcW w:w="807" w:type="dxa"/>
            <w:vMerge/>
            <w:vAlign w:val="center"/>
          </w:tcPr>
          <w:p w14:paraId="5B4B1769"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6ACDEECF"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2.7</w:t>
            </w:r>
          </w:p>
        </w:tc>
        <w:tc>
          <w:tcPr>
            <w:tcW w:w="2877" w:type="dxa"/>
            <w:vAlign w:val="center"/>
          </w:tcPr>
          <w:p w14:paraId="794F68F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767ACFF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60899A9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19FC549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04523F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6C7577E4" w14:textId="77777777" w:rsidTr="00FF7265">
        <w:trPr>
          <w:trHeight w:val="84"/>
        </w:trPr>
        <w:tc>
          <w:tcPr>
            <w:tcW w:w="807" w:type="dxa"/>
            <w:vMerge/>
            <w:vAlign w:val="center"/>
          </w:tcPr>
          <w:p w14:paraId="55BF89C9"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3015D39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2.8</w:t>
            </w:r>
          </w:p>
        </w:tc>
        <w:tc>
          <w:tcPr>
            <w:tcW w:w="2877" w:type="dxa"/>
            <w:vAlign w:val="center"/>
          </w:tcPr>
          <w:p w14:paraId="50630D1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02F9FEE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4BB4ABB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6D2BCC51"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444A2B8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36A497F8" w14:textId="77777777" w:rsidTr="00FF7265">
        <w:trPr>
          <w:trHeight w:val="84"/>
        </w:trPr>
        <w:tc>
          <w:tcPr>
            <w:tcW w:w="807" w:type="dxa"/>
            <w:vMerge/>
            <w:vAlign w:val="center"/>
          </w:tcPr>
          <w:p w14:paraId="71856474"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256BB57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2.9</w:t>
            </w:r>
          </w:p>
        </w:tc>
        <w:tc>
          <w:tcPr>
            <w:tcW w:w="2877" w:type="dxa"/>
            <w:vAlign w:val="center"/>
          </w:tcPr>
          <w:p w14:paraId="301CA14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5563992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68F732C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6E63CC5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5A218F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3FAB928F" w14:textId="77777777" w:rsidTr="00FF7265">
        <w:trPr>
          <w:trHeight w:val="84"/>
        </w:trPr>
        <w:tc>
          <w:tcPr>
            <w:tcW w:w="807" w:type="dxa"/>
            <w:vMerge/>
            <w:vAlign w:val="center"/>
          </w:tcPr>
          <w:p w14:paraId="6366CF92"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7A360301"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2.10</w:t>
            </w:r>
          </w:p>
        </w:tc>
        <w:tc>
          <w:tcPr>
            <w:tcW w:w="2877" w:type="dxa"/>
            <w:vAlign w:val="center"/>
          </w:tcPr>
          <w:p w14:paraId="051E3DF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743B14B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1996022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ADE489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2C93DDA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7CAA0FBC" w14:textId="77777777" w:rsidTr="00FF7265">
        <w:trPr>
          <w:trHeight w:val="84"/>
        </w:trPr>
        <w:tc>
          <w:tcPr>
            <w:tcW w:w="807" w:type="dxa"/>
            <w:vMerge/>
            <w:vAlign w:val="center"/>
          </w:tcPr>
          <w:p w14:paraId="34223C96"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207B08A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2.11</w:t>
            </w:r>
          </w:p>
        </w:tc>
        <w:tc>
          <w:tcPr>
            <w:tcW w:w="2877" w:type="dxa"/>
            <w:vAlign w:val="center"/>
          </w:tcPr>
          <w:p w14:paraId="2B07D76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66DFFB2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39B3453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D720E7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BA2B94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32D4A008" w14:textId="77777777" w:rsidTr="00FF7265">
        <w:trPr>
          <w:trHeight w:val="84"/>
        </w:trPr>
        <w:tc>
          <w:tcPr>
            <w:tcW w:w="807" w:type="dxa"/>
            <w:vMerge/>
            <w:vAlign w:val="center"/>
          </w:tcPr>
          <w:p w14:paraId="232A9BAE"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34A329C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2.12</w:t>
            </w:r>
          </w:p>
        </w:tc>
        <w:tc>
          <w:tcPr>
            <w:tcW w:w="2877" w:type="dxa"/>
            <w:vAlign w:val="center"/>
          </w:tcPr>
          <w:p w14:paraId="72862FF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20EA5EC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5A421E7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35972A2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338BDC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31ABB0BF" w14:textId="77777777" w:rsidTr="00FF7265">
        <w:trPr>
          <w:trHeight w:val="123"/>
        </w:trPr>
        <w:tc>
          <w:tcPr>
            <w:tcW w:w="807" w:type="dxa"/>
            <w:vMerge w:val="restart"/>
            <w:vAlign w:val="center"/>
          </w:tcPr>
          <w:p w14:paraId="220C239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III</w:t>
            </w:r>
          </w:p>
        </w:tc>
        <w:tc>
          <w:tcPr>
            <w:tcW w:w="995" w:type="dxa"/>
            <w:vAlign w:val="center"/>
          </w:tcPr>
          <w:p w14:paraId="46BED3D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3.1</w:t>
            </w:r>
          </w:p>
        </w:tc>
        <w:tc>
          <w:tcPr>
            <w:tcW w:w="2877" w:type="dxa"/>
            <w:vAlign w:val="center"/>
          </w:tcPr>
          <w:p w14:paraId="21D1B37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04DF170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7D833AD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E76098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158406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4F35E5FF" w14:textId="77777777" w:rsidTr="00FF7265">
        <w:trPr>
          <w:trHeight w:val="60"/>
        </w:trPr>
        <w:tc>
          <w:tcPr>
            <w:tcW w:w="807" w:type="dxa"/>
            <w:vMerge/>
            <w:vAlign w:val="center"/>
          </w:tcPr>
          <w:p w14:paraId="22A8567F"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2F0B139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3.2</w:t>
            </w:r>
          </w:p>
        </w:tc>
        <w:tc>
          <w:tcPr>
            <w:tcW w:w="2877" w:type="dxa"/>
            <w:vAlign w:val="center"/>
          </w:tcPr>
          <w:p w14:paraId="56FAD0E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6F2CC541"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239851E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58A544C"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46D0B17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603BD06F" w14:textId="77777777" w:rsidTr="00FF7265">
        <w:trPr>
          <w:trHeight w:val="60"/>
        </w:trPr>
        <w:tc>
          <w:tcPr>
            <w:tcW w:w="807" w:type="dxa"/>
            <w:vMerge/>
            <w:vAlign w:val="center"/>
          </w:tcPr>
          <w:p w14:paraId="61C53C74"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66AD1FA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3.3</w:t>
            </w:r>
          </w:p>
        </w:tc>
        <w:tc>
          <w:tcPr>
            <w:tcW w:w="2877" w:type="dxa"/>
            <w:vAlign w:val="center"/>
          </w:tcPr>
          <w:p w14:paraId="1AA450F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2CC3D56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6FDE7B9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4537A83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33D42E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7B7C0F07" w14:textId="77777777" w:rsidTr="00FF7265">
        <w:trPr>
          <w:trHeight w:val="98"/>
        </w:trPr>
        <w:tc>
          <w:tcPr>
            <w:tcW w:w="807" w:type="dxa"/>
            <w:vMerge/>
            <w:vAlign w:val="center"/>
          </w:tcPr>
          <w:p w14:paraId="71B82796"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40D3A09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3.4</w:t>
            </w:r>
          </w:p>
        </w:tc>
        <w:tc>
          <w:tcPr>
            <w:tcW w:w="2877" w:type="dxa"/>
            <w:vAlign w:val="center"/>
          </w:tcPr>
          <w:p w14:paraId="11C4F83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4C72CEF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6B79A42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349C4E21"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6B6E248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2D7FE483" w14:textId="77777777" w:rsidTr="00FF7265">
        <w:trPr>
          <w:trHeight w:val="98"/>
        </w:trPr>
        <w:tc>
          <w:tcPr>
            <w:tcW w:w="807" w:type="dxa"/>
            <w:vMerge/>
            <w:vAlign w:val="center"/>
          </w:tcPr>
          <w:p w14:paraId="6159848A"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423E8BD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3.5</w:t>
            </w:r>
          </w:p>
        </w:tc>
        <w:tc>
          <w:tcPr>
            <w:tcW w:w="2877" w:type="dxa"/>
            <w:vAlign w:val="center"/>
          </w:tcPr>
          <w:p w14:paraId="748835B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2881693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07AD9A8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2A0DEE1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7373689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77D7E858" w14:textId="77777777" w:rsidTr="00FF7265">
        <w:trPr>
          <w:trHeight w:val="98"/>
        </w:trPr>
        <w:tc>
          <w:tcPr>
            <w:tcW w:w="807" w:type="dxa"/>
            <w:vMerge/>
            <w:vAlign w:val="center"/>
          </w:tcPr>
          <w:p w14:paraId="1E6E3B0D"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05DC23D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3.6</w:t>
            </w:r>
          </w:p>
        </w:tc>
        <w:tc>
          <w:tcPr>
            <w:tcW w:w="2877" w:type="dxa"/>
            <w:vAlign w:val="center"/>
          </w:tcPr>
          <w:p w14:paraId="69569DF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3AF7819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4433952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09ED2F4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6B3BFFF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4EEE46B0" w14:textId="77777777" w:rsidTr="00FF7265">
        <w:trPr>
          <w:trHeight w:val="98"/>
        </w:trPr>
        <w:tc>
          <w:tcPr>
            <w:tcW w:w="807" w:type="dxa"/>
            <w:vMerge/>
            <w:vAlign w:val="center"/>
          </w:tcPr>
          <w:p w14:paraId="30F95F99"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69D52C2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3.7</w:t>
            </w:r>
          </w:p>
        </w:tc>
        <w:tc>
          <w:tcPr>
            <w:tcW w:w="2877" w:type="dxa"/>
            <w:vAlign w:val="center"/>
          </w:tcPr>
          <w:p w14:paraId="320B972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01B29BD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3C117DC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0613A3C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3A7FABCA"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60326D6D" w14:textId="77777777" w:rsidTr="00FF7265">
        <w:trPr>
          <w:trHeight w:val="98"/>
        </w:trPr>
        <w:tc>
          <w:tcPr>
            <w:tcW w:w="807" w:type="dxa"/>
            <w:vMerge/>
            <w:vAlign w:val="center"/>
          </w:tcPr>
          <w:p w14:paraId="261AB3C4"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696F3A4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3.8</w:t>
            </w:r>
          </w:p>
        </w:tc>
        <w:tc>
          <w:tcPr>
            <w:tcW w:w="2877" w:type="dxa"/>
            <w:vAlign w:val="center"/>
          </w:tcPr>
          <w:p w14:paraId="6B1B61A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147D1AEF"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1E7EF43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076B3D4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381A336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2C056EAC" w14:textId="77777777" w:rsidTr="00FF7265">
        <w:trPr>
          <w:trHeight w:val="98"/>
        </w:trPr>
        <w:tc>
          <w:tcPr>
            <w:tcW w:w="807" w:type="dxa"/>
            <w:vMerge/>
            <w:vAlign w:val="center"/>
          </w:tcPr>
          <w:p w14:paraId="099CD03C"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5FED34E8"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3.9</w:t>
            </w:r>
          </w:p>
        </w:tc>
        <w:tc>
          <w:tcPr>
            <w:tcW w:w="2877" w:type="dxa"/>
            <w:vAlign w:val="center"/>
          </w:tcPr>
          <w:p w14:paraId="2A13A171"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4E253AE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0550808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7C5EF2F5"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619BAB3F"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3E44710F" w14:textId="77777777" w:rsidTr="00FF7265">
        <w:trPr>
          <w:trHeight w:val="98"/>
        </w:trPr>
        <w:tc>
          <w:tcPr>
            <w:tcW w:w="807" w:type="dxa"/>
            <w:vMerge/>
            <w:vAlign w:val="center"/>
          </w:tcPr>
          <w:p w14:paraId="67738DB4"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57102EB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3.10</w:t>
            </w:r>
          </w:p>
        </w:tc>
        <w:tc>
          <w:tcPr>
            <w:tcW w:w="2877" w:type="dxa"/>
            <w:vAlign w:val="center"/>
          </w:tcPr>
          <w:p w14:paraId="22DC499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7800FBE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58CCAE0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3F3D059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230CD49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2D27935E" w14:textId="77777777" w:rsidTr="00FF7265">
        <w:trPr>
          <w:trHeight w:val="98"/>
        </w:trPr>
        <w:tc>
          <w:tcPr>
            <w:tcW w:w="807" w:type="dxa"/>
            <w:vMerge/>
            <w:vAlign w:val="center"/>
          </w:tcPr>
          <w:p w14:paraId="62B21BDF"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65E4288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3.11</w:t>
            </w:r>
          </w:p>
        </w:tc>
        <w:tc>
          <w:tcPr>
            <w:tcW w:w="2877" w:type="dxa"/>
            <w:vAlign w:val="center"/>
          </w:tcPr>
          <w:p w14:paraId="7CF3C02B"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2E203ED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261866E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11304B6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4C8F9E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4871759F" w14:textId="77777777" w:rsidTr="00FF7265">
        <w:trPr>
          <w:trHeight w:val="98"/>
        </w:trPr>
        <w:tc>
          <w:tcPr>
            <w:tcW w:w="807" w:type="dxa"/>
            <w:vMerge/>
            <w:vAlign w:val="center"/>
          </w:tcPr>
          <w:p w14:paraId="624D5A6F"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4C9333A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3.12</w:t>
            </w:r>
          </w:p>
        </w:tc>
        <w:tc>
          <w:tcPr>
            <w:tcW w:w="2877" w:type="dxa"/>
            <w:vAlign w:val="center"/>
          </w:tcPr>
          <w:p w14:paraId="4630A97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53E2FFDE"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467ED139"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0A2D4EE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07399E10"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30BC760B" w14:textId="77777777" w:rsidTr="00FF7265">
        <w:trPr>
          <w:trHeight w:val="98"/>
        </w:trPr>
        <w:tc>
          <w:tcPr>
            <w:tcW w:w="807" w:type="dxa"/>
            <w:vMerge/>
            <w:vAlign w:val="center"/>
          </w:tcPr>
          <w:p w14:paraId="43BA3C3D"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5AA5C41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3.13</w:t>
            </w:r>
          </w:p>
        </w:tc>
        <w:tc>
          <w:tcPr>
            <w:tcW w:w="2877" w:type="dxa"/>
            <w:vAlign w:val="center"/>
          </w:tcPr>
          <w:p w14:paraId="24601DE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1667798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1AAD6D9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0A51C28D"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7DA1516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14:paraId="3095250A" w14:textId="77777777" w:rsidTr="00FF7265">
        <w:trPr>
          <w:trHeight w:val="98"/>
        </w:trPr>
        <w:tc>
          <w:tcPr>
            <w:tcW w:w="807" w:type="dxa"/>
            <w:vMerge/>
            <w:vAlign w:val="center"/>
          </w:tcPr>
          <w:p w14:paraId="490962A1" w14:textId="77777777" w:rsidR="00B81D6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5" w:type="dxa"/>
            <w:vAlign w:val="center"/>
          </w:tcPr>
          <w:p w14:paraId="0819A424"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3.14</w:t>
            </w:r>
          </w:p>
        </w:tc>
        <w:tc>
          <w:tcPr>
            <w:tcW w:w="2877" w:type="dxa"/>
            <w:vAlign w:val="center"/>
          </w:tcPr>
          <w:p w14:paraId="5ABAB0E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992" w:type="dxa"/>
            <w:vAlign w:val="center"/>
          </w:tcPr>
          <w:p w14:paraId="47214DC2"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vAlign w:val="center"/>
          </w:tcPr>
          <w:p w14:paraId="63B0DC06"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843" w:type="dxa"/>
            <w:vAlign w:val="center"/>
          </w:tcPr>
          <w:p w14:paraId="12F5B623"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564" w:type="dxa"/>
            <w:vAlign w:val="center"/>
          </w:tcPr>
          <w:p w14:paraId="77591C07" w14:textId="77777777" w:rsidR="00B81D60" w:rsidRDefault="00B81D60" w:rsidP="00832AA1">
            <w:pPr>
              <w:pBdr>
                <w:top w:val="nil"/>
                <w:left w:val="nil"/>
                <w:bottom w:val="nil"/>
                <w:right w:val="nil"/>
                <w:between w:val="nil"/>
              </w:pBdr>
              <w:jc w:val="center"/>
              <w:rPr>
                <w:rFonts w:ascii="Times New Roman" w:eastAsia="Times New Roman" w:hAnsi="Times New Roman" w:cs="Times New Roman"/>
              </w:rPr>
            </w:pPr>
          </w:p>
        </w:tc>
      </w:tr>
    </w:tbl>
    <w:p w14:paraId="64BACB12" w14:textId="77777777" w:rsidR="00B81D60" w:rsidRDefault="00B81D60" w:rsidP="00832AA1">
      <w:pPr>
        <w:pBdr>
          <w:top w:val="nil"/>
          <w:left w:val="nil"/>
          <w:bottom w:val="nil"/>
          <w:right w:val="nil"/>
          <w:between w:val="nil"/>
        </w:pBdr>
        <w:jc w:val="both"/>
        <w:rPr>
          <w:rFonts w:ascii="Times New Roman" w:eastAsia="Times New Roman" w:hAnsi="Times New Roman" w:cs="Times New Roman"/>
          <w:sz w:val="18"/>
          <w:szCs w:val="18"/>
        </w:rPr>
      </w:pPr>
    </w:p>
    <w:p w14:paraId="6D0D5498" w14:textId="77777777" w:rsidR="00B81D60" w:rsidRDefault="00B81D60" w:rsidP="00832AA1">
      <w:pPr>
        <w:pBdr>
          <w:top w:val="nil"/>
          <w:left w:val="nil"/>
          <w:bottom w:val="nil"/>
          <w:right w:val="nil"/>
          <w:between w:val="nil"/>
        </w:pBdr>
        <w:jc w:val="both"/>
        <w:rPr>
          <w:rFonts w:ascii="Times New Roman" w:eastAsia="Times New Roman" w:hAnsi="Times New Roman" w:cs="Times New Roman"/>
          <w:b/>
          <w:sz w:val="28"/>
          <w:szCs w:val="28"/>
        </w:rPr>
      </w:pPr>
    </w:p>
    <w:p w14:paraId="33732A01" w14:textId="77777777" w:rsidR="00B81D60" w:rsidRDefault="00B81D60" w:rsidP="00832AA1">
      <w:pPr>
        <w:pBdr>
          <w:top w:val="nil"/>
          <w:left w:val="nil"/>
          <w:bottom w:val="nil"/>
          <w:right w:val="nil"/>
          <w:between w:val="nil"/>
        </w:pBdr>
        <w:tabs>
          <w:tab w:val="left" w:pos="6663"/>
          <w:tab w:val="right" w:pos="9780"/>
        </w:tabs>
        <w:rPr>
          <w:rFonts w:ascii="Times New Roman" w:eastAsia="Times New Roman" w:hAnsi="Times New Roman" w:cs="Times New Roman"/>
          <w:sz w:val="22"/>
          <w:szCs w:val="22"/>
        </w:rPr>
      </w:pPr>
    </w:p>
    <w:tbl>
      <w:tblPr>
        <w:tblW w:w="9356" w:type="dxa"/>
        <w:tblLayout w:type="fixed"/>
        <w:tblLook w:val="0000" w:firstRow="0" w:lastRow="0" w:firstColumn="0" w:lastColumn="0" w:noHBand="0" w:noVBand="0"/>
      </w:tblPr>
      <w:tblGrid>
        <w:gridCol w:w="4536"/>
        <w:gridCol w:w="4820"/>
      </w:tblGrid>
      <w:tr w:rsidR="00B81D60" w14:paraId="67FBC2EF" w14:textId="77777777" w:rsidTr="008E733E">
        <w:trPr>
          <w:trHeight w:val="80"/>
        </w:trPr>
        <w:tc>
          <w:tcPr>
            <w:tcW w:w="4536" w:type="dxa"/>
          </w:tcPr>
          <w:p w14:paraId="641F39A9"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rPr>
            </w:pPr>
            <w:r w:rsidRPr="00741A88">
              <w:rPr>
                <w:rFonts w:ascii="Times New Roman" w:eastAsia="Times New Roman" w:hAnsi="Times New Roman" w:cs="Times New Roman"/>
                <w:b/>
              </w:rPr>
              <w:t>Акционерное общество «Фонд науки»</w:t>
            </w:r>
          </w:p>
          <w:p w14:paraId="1CF3E54F" w14:textId="77777777" w:rsidR="00B81D60" w:rsidRPr="00741A88" w:rsidRDefault="00B81D60" w:rsidP="00832AA1">
            <w:pPr>
              <w:widowControl w:val="0"/>
              <w:pBdr>
                <w:top w:val="nil"/>
                <w:left w:val="nil"/>
                <w:bottom w:val="nil"/>
                <w:right w:val="nil"/>
                <w:between w:val="nil"/>
              </w:pBdr>
              <w:tabs>
                <w:tab w:val="left" w:pos="851"/>
                <w:tab w:val="left" w:pos="9214"/>
              </w:tabs>
              <w:jc w:val="both"/>
              <w:rPr>
                <w:rFonts w:ascii="Times New Roman" w:eastAsia="Times New Roman" w:hAnsi="Times New Roman" w:cs="Times New Roman"/>
              </w:rPr>
            </w:pPr>
          </w:p>
          <w:p w14:paraId="53B0C42A"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b/>
              </w:rPr>
            </w:pPr>
            <w:r w:rsidRPr="00741A88">
              <w:rPr>
                <w:rFonts w:ascii="Times New Roman" w:eastAsia="Times New Roman" w:hAnsi="Times New Roman" w:cs="Times New Roman"/>
                <w:b/>
              </w:rPr>
              <w:t>Председатель Правления</w:t>
            </w:r>
          </w:p>
          <w:p w14:paraId="3F626F80"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p>
          <w:p w14:paraId="3E5C5F16"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r w:rsidRPr="00741A88">
              <w:rPr>
                <w:rFonts w:ascii="Times New Roman" w:eastAsia="Times New Roman" w:hAnsi="Times New Roman" w:cs="Times New Roman"/>
              </w:rPr>
              <w:t xml:space="preserve">_______________________ </w:t>
            </w:r>
            <w:r>
              <w:rPr>
                <w:rFonts w:ascii="Times New Roman" w:eastAsia="Times New Roman" w:hAnsi="Times New Roman" w:cs="Times New Roman"/>
              </w:rPr>
              <w:t>/</w:t>
            </w:r>
            <w:r w:rsidRPr="00FF0B0F">
              <w:rPr>
                <w:rFonts w:ascii="Times New Roman" w:eastAsia="Times New Roman" w:hAnsi="Times New Roman" w:cs="Times New Roman"/>
                <w:b/>
              </w:rPr>
              <w:t>____________</w:t>
            </w:r>
          </w:p>
          <w:p w14:paraId="78B8A3CF" w14:textId="77777777" w:rsidR="00B81D60" w:rsidRDefault="00B81D60" w:rsidP="00832AA1">
            <w:pPr>
              <w:pBdr>
                <w:top w:val="nil"/>
                <w:left w:val="nil"/>
                <w:bottom w:val="nil"/>
                <w:right w:val="nil"/>
                <w:between w:val="nil"/>
              </w:pBdr>
              <w:tabs>
                <w:tab w:val="left" w:pos="1026"/>
              </w:tabs>
              <w:jc w:val="both"/>
              <w:rPr>
                <w:rFonts w:ascii="Times New Roman" w:eastAsia="Times New Roman" w:hAnsi="Times New Roman" w:cs="Times New Roman"/>
              </w:rPr>
            </w:pPr>
            <w:r w:rsidRPr="00741A88">
              <w:rPr>
                <w:rFonts w:ascii="Times New Roman" w:eastAsia="Times New Roman" w:hAnsi="Times New Roman" w:cs="Times New Roman"/>
              </w:rPr>
              <w:t>М.П.</w:t>
            </w:r>
            <w:r>
              <w:rPr>
                <w:rFonts w:ascii="Times New Roman" w:eastAsia="Times New Roman" w:hAnsi="Times New Roman" w:cs="Times New Roman"/>
              </w:rPr>
              <w:tab/>
            </w:r>
            <w:r w:rsidRPr="00741A88">
              <w:rPr>
                <w:rFonts w:ascii="Times New Roman" w:eastAsia="Times New Roman" w:hAnsi="Times New Roman" w:cs="Times New Roman"/>
              </w:rPr>
              <w:t>(подпись)</w:t>
            </w:r>
          </w:p>
        </w:tc>
        <w:tc>
          <w:tcPr>
            <w:tcW w:w="4820" w:type="dxa"/>
          </w:tcPr>
          <w:p w14:paraId="5E712DB7"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b/>
              </w:rPr>
            </w:pPr>
            <w:r w:rsidRPr="00741A88">
              <w:rPr>
                <w:rFonts w:ascii="Times New Roman" w:eastAsia="Times New Roman" w:hAnsi="Times New Roman" w:cs="Times New Roman"/>
                <w:b/>
              </w:rPr>
              <w:t xml:space="preserve">Победитель Конкурса: </w:t>
            </w:r>
          </w:p>
          <w:p w14:paraId="36F3A683"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3C47D20C"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__________________</w:t>
            </w:r>
          </w:p>
          <w:p w14:paraId="2A51E3C3"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p>
          <w:p w14:paraId="229B7BAB"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r w:rsidRPr="00741A88">
              <w:rPr>
                <w:rFonts w:ascii="Times New Roman" w:eastAsia="Times New Roman" w:hAnsi="Times New Roman" w:cs="Times New Roman"/>
              </w:rPr>
              <w:t xml:space="preserve">_______________________ </w:t>
            </w:r>
            <w:r>
              <w:rPr>
                <w:rFonts w:ascii="Times New Roman" w:eastAsia="Times New Roman" w:hAnsi="Times New Roman" w:cs="Times New Roman"/>
              </w:rPr>
              <w:t>/</w:t>
            </w:r>
            <w:r w:rsidRPr="00FF0B0F">
              <w:rPr>
                <w:rFonts w:ascii="Times New Roman" w:eastAsia="Times New Roman" w:hAnsi="Times New Roman" w:cs="Times New Roman"/>
                <w:b/>
              </w:rPr>
              <w:t>____________</w:t>
            </w:r>
          </w:p>
          <w:p w14:paraId="41E42211" w14:textId="77777777" w:rsidR="00B81D60" w:rsidRDefault="00B81D60" w:rsidP="00832AA1">
            <w:pPr>
              <w:pBdr>
                <w:top w:val="nil"/>
                <w:left w:val="nil"/>
                <w:bottom w:val="nil"/>
                <w:right w:val="nil"/>
                <w:between w:val="nil"/>
              </w:pBdr>
              <w:tabs>
                <w:tab w:val="left" w:pos="1026"/>
              </w:tabs>
              <w:jc w:val="both"/>
              <w:rPr>
                <w:rFonts w:ascii="Times New Roman" w:eastAsia="Times New Roman" w:hAnsi="Times New Roman" w:cs="Times New Roman"/>
              </w:rPr>
            </w:pPr>
            <w:r w:rsidRPr="00741A88">
              <w:rPr>
                <w:rFonts w:ascii="Times New Roman" w:eastAsia="Times New Roman" w:hAnsi="Times New Roman" w:cs="Times New Roman"/>
              </w:rPr>
              <w:t>М.П.</w:t>
            </w:r>
            <w:r>
              <w:rPr>
                <w:rFonts w:ascii="Times New Roman" w:eastAsia="Times New Roman" w:hAnsi="Times New Roman" w:cs="Times New Roman"/>
              </w:rPr>
              <w:tab/>
            </w:r>
            <w:r w:rsidRPr="00741A88">
              <w:rPr>
                <w:rFonts w:ascii="Times New Roman" w:eastAsia="Times New Roman" w:hAnsi="Times New Roman" w:cs="Times New Roman"/>
              </w:rPr>
              <w:t>(подпись)</w:t>
            </w:r>
          </w:p>
        </w:tc>
      </w:tr>
      <w:tr w:rsidR="00B81D60" w14:paraId="3F0D42E4" w14:textId="77777777" w:rsidTr="00FF7265">
        <w:trPr>
          <w:trHeight w:val="2408"/>
        </w:trPr>
        <w:tc>
          <w:tcPr>
            <w:tcW w:w="4536" w:type="dxa"/>
          </w:tcPr>
          <w:p w14:paraId="40724615"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7AF765BF" w14:textId="77777777" w:rsidR="00B81D60" w:rsidRDefault="00B81D60" w:rsidP="00832AA1">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Грантополучатель:</w:t>
            </w:r>
          </w:p>
          <w:p w14:paraId="00075397"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341E7D6E"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__________________</w:t>
            </w:r>
          </w:p>
          <w:p w14:paraId="10BEB9EF"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p>
          <w:p w14:paraId="7FEFC62F"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r w:rsidRPr="00741A88">
              <w:rPr>
                <w:rFonts w:ascii="Times New Roman" w:eastAsia="Times New Roman" w:hAnsi="Times New Roman" w:cs="Times New Roman"/>
              </w:rPr>
              <w:t xml:space="preserve">_______________________ </w:t>
            </w:r>
            <w:r>
              <w:rPr>
                <w:rFonts w:ascii="Times New Roman" w:eastAsia="Times New Roman" w:hAnsi="Times New Roman" w:cs="Times New Roman"/>
              </w:rPr>
              <w:t>/</w:t>
            </w:r>
            <w:r w:rsidRPr="00FF0B0F">
              <w:rPr>
                <w:rFonts w:ascii="Times New Roman" w:eastAsia="Times New Roman" w:hAnsi="Times New Roman" w:cs="Times New Roman"/>
                <w:b/>
              </w:rPr>
              <w:t>____________</w:t>
            </w:r>
          </w:p>
          <w:p w14:paraId="2C92FA67" w14:textId="77777777" w:rsidR="00B81D60" w:rsidRDefault="00B81D60" w:rsidP="00832AA1">
            <w:pPr>
              <w:pBdr>
                <w:top w:val="nil"/>
                <w:left w:val="nil"/>
                <w:bottom w:val="nil"/>
                <w:right w:val="nil"/>
                <w:between w:val="nil"/>
              </w:pBdr>
              <w:tabs>
                <w:tab w:val="left" w:pos="1026"/>
              </w:tabs>
              <w:rPr>
                <w:rFonts w:ascii="Times New Roman" w:eastAsia="Times New Roman" w:hAnsi="Times New Roman" w:cs="Times New Roman"/>
              </w:rPr>
            </w:pPr>
            <w:r w:rsidRPr="00741A88">
              <w:rPr>
                <w:rFonts w:ascii="Times New Roman" w:eastAsia="Times New Roman" w:hAnsi="Times New Roman" w:cs="Times New Roman"/>
              </w:rPr>
              <w:t>М.П.</w:t>
            </w:r>
            <w:r>
              <w:rPr>
                <w:rFonts w:ascii="Times New Roman" w:eastAsia="Times New Roman" w:hAnsi="Times New Roman" w:cs="Times New Roman"/>
              </w:rPr>
              <w:tab/>
            </w:r>
            <w:r w:rsidRPr="00741A88">
              <w:rPr>
                <w:rFonts w:ascii="Times New Roman" w:eastAsia="Times New Roman" w:hAnsi="Times New Roman" w:cs="Times New Roman"/>
              </w:rPr>
              <w:t>(подпись)</w:t>
            </w:r>
          </w:p>
        </w:tc>
        <w:tc>
          <w:tcPr>
            <w:tcW w:w="4820" w:type="dxa"/>
          </w:tcPr>
          <w:p w14:paraId="1D9D08AD"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2C62A4B9" w14:textId="77777777" w:rsidR="00B81D60" w:rsidRDefault="00B81D60" w:rsidP="00832AA1">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Частный партнер:</w:t>
            </w:r>
          </w:p>
          <w:p w14:paraId="5F5618CF"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rPr>
            </w:pPr>
          </w:p>
          <w:p w14:paraId="0502A19B"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__________________</w:t>
            </w:r>
          </w:p>
          <w:p w14:paraId="50FE7A12"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p>
          <w:p w14:paraId="4D9DD84F"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r w:rsidRPr="00741A88">
              <w:rPr>
                <w:rFonts w:ascii="Times New Roman" w:eastAsia="Times New Roman" w:hAnsi="Times New Roman" w:cs="Times New Roman"/>
              </w:rPr>
              <w:t xml:space="preserve">_______________________ </w:t>
            </w:r>
            <w:r>
              <w:rPr>
                <w:rFonts w:ascii="Times New Roman" w:eastAsia="Times New Roman" w:hAnsi="Times New Roman" w:cs="Times New Roman"/>
              </w:rPr>
              <w:t>/</w:t>
            </w:r>
            <w:r w:rsidRPr="00FF0B0F">
              <w:rPr>
                <w:rFonts w:ascii="Times New Roman" w:eastAsia="Times New Roman" w:hAnsi="Times New Roman" w:cs="Times New Roman"/>
                <w:b/>
              </w:rPr>
              <w:t>____________</w:t>
            </w:r>
          </w:p>
          <w:p w14:paraId="3B802B63" w14:textId="77777777" w:rsidR="00B81D60" w:rsidRDefault="00B81D60" w:rsidP="00832AA1">
            <w:pPr>
              <w:pBdr>
                <w:top w:val="nil"/>
                <w:left w:val="nil"/>
                <w:bottom w:val="nil"/>
                <w:right w:val="nil"/>
                <w:between w:val="nil"/>
              </w:pBdr>
              <w:tabs>
                <w:tab w:val="left" w:pos="1026"/>
              </w:tabs>
              <w:rPr>
                <w:rFonts w:ascii="Times New Roman" w:eastAsia="Times New Roman" w:hAnsi="Times New Roman" w:cs="Times New Roman"/>
              </w:rPr>
            </w:pPr>
            <w:r w:rsidRPr="00741A88">
              <w:rPr>
                <w:rFonts w:ascii="Times New Roman" w:eastAsia="Times New Roman" w:hAnsi="Times New Roman" w:cs="Times New Roman"/>
              </w:rPr>
              <w:t>М.П.</w:t>
            </w:r>
            <w:r>
              <w:rPr>
                <w:rFonts w:ascii="Times New Roman" w:eastAsia="Times New Roman" w:hAnsi="Times New Roman" w:cs="Times New Roman"/>
              </w:rPr>
              <w:tab/>
            </w:r>
            <w:r w:rsidRPr="00741A88">
              <w:rPr>
                <w:rFonts w:ascii="Times New Roman" w:eastAsia="Times New Roman" w:hAnsi="Times New Roman" w:cs="Times New Roman"/>
              </w:rPr>
              <w:t>(подпись)</w:t>
            </w:r>
          </w:p>
        </w:tc>
      </w:tr>
    </w:tbl>
    <w:p w14:paraId="7ACBFB11" w14:textId="77777777" w:rsidR="00D5237B" w:rsidRDefault="00D5237B" w:rsidP="00832AA1">
      <w:pPr>
        <w:pBdr>
          <w:top w:val="nil"/>
          <w:left w:val="nil"/>
          <w:bottom w:val="nil"/>
          <w:right w:val="nil"/>
          <w:between w:val="nil"/>
        </w:pBdr>
        <w:tabs>
          <w:tab w:val="left" w:pos="6663"/>
          <w:tab w:val="right" w:pos="9780"/>
        </w:tabs>
        <w:rPr>
          <w:rFonts w:ascii="Times New Roman" w:eastAsia="Times New Roman" w:hAnsi="Times New Roman" w:cs="Times New Roman"/>
          <w:sz w:val="22"/>
          <w:szCs w:val="22"/>
        </w:rPr>
      </w:pPr>
    </w:p>
    <w:p w14:paraId="7E6BBDFF" w14:textId="77777777" w:rsidR="00D5237B" w:rsidRDefault="00F74257" w:rsidP="00832AA1">
      <w:pPr>
        <w:pBdr>
          <w:top w:val="nil"/>
          <w:left w:val="nil"/>
          <w:bottom w:val="nil"/>
          <w:right w:val="nil"/>
          <w:between w:val="nil"/>
        </w:pBdr>
        <w:tabs>
          <w:tab w:val="left" w:pos="6663"/>
          <w:tab w:val="right" w:pos="9780"/>
        </w:tabs>
        <w:jc w:val="center"/>
        <w:rPr>
          <w:rFonts w:ascii="Times New Roman" w:eastAsia="Times New Roman" w:hAnsi="Times New Roman" w:cs="Times New Roman"/>
          <w:sz w:val="22"/>
          <w:szCs w:val="22"/>
        </w:rPr>
      </w:pPr>
      <w:r>
        <w:br w:type="page"/>
      </w:r>
    </w:p>
    <w:p w14:paraId="0664E58A" w14:textId="77777777" w:rsidR="00D5237B" w:rsidRDefault="00F74257" w:rsidP="00832AA1">
      <w:pPr>
        <w:pBdr>
          <w:top w:val="nil"/>
          <w:left w:val="nil"/>
          <w:bottom w:val="nil"/>
          <w:right w:val="nil"/>
          <w:between w:val="nil"/>
        </w:pBdr>
        <w:tabs>
          <w:tab w:val="left" w:pos="6663"/>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2</w:t>
      </w:r>
    </w:p>
    <w:p w14:paraId="67C68305"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Договору о предоставлении гранта</w:t>
      </w:r>
    </w:p>
    <w:p w14:paraId="459D573E"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на коммерциализацию результатов научной и (или)</w:t>
      </w:r>
    </w:p>
    <w:p w14:paraId="4028CC1A"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научно-технической деятельности</w:t>
      </w:r>
    </w:p>
    <w:p w14:paraId="782ACE78" w14:textId="77777777" w:rsidR="00D5237B" w:rsidRDefault="00F74257" w:rsidP="00832AA1">
      <w:pPr>
        <w:pBdr>
          <w:top w:val="nil"/>
          <w:left w:val="nil"/>
          <w:bottom w:val="nil"/>
          <w:right w:val="nil"/>
          <w:between w:val="nil"/>
        </w:pBdr>
        <w:tabs>
          <w:tab w:val="left" w:pos="1276"/>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от «___» ______ 202___ г. №____</w:t>
      </w:r>
    </w:p>
    <w:p w14:paraId="1D3FC74F"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b/>
          <w:sz w:val="22"/>
          <w:szCs w:val="22"/>
        </w:rPr>
      </w:pPr>
    </w:p>
    <w:p w14:paraId="32CDE2F7"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b/>
          <w:sz w:val="22"/>
          <w:szCs w:val="22"/>
        </w:rPr>
      </w:pPr>
    </w:p>
    <w:p w14:paraId="1F88D93A" w14:textId="77777777" w:rsidR="00B81D60" w:rsidRPr="00FF0B0F" w:rsidRDefault="00B81D60" w:rsidP="00832AA1">
      <w:pPr>
        <w:pBdr>
          <w:top w:val="nil"/>
          <w:left w:val="nil"/>
          <w:bottom w:val="nil"/>
          <w:right w:val="nil"/>
          <w:between w:val="nil"/>
        </w:pBdr>
        <w:jc w:val="center"/>
        <w:rPr>
          <w:rFonts w:ascii="Times New Roman" w:eastAsia="Times New Roman" w:hAnsi="Times New Roman" w:cs="Times New Roman"/>
          <w:b/>
          <w:sz w:val="22"/>
          <w:szCs w:val="22"/>
        </w:rPr>
      </w:pPr>
      <w:r w:rsidRPr="00FF0B0F">
        <w:rPr>
          <w:rFonts w:ascii="Times New Roman" w:eastAsia="Times New Roman" w:hAnsi="Times New Roman" w:cs="Times New Roman"/>
          <w:b/>
          <w:sz w:val="22"/>
          <w:szCs w:val="22"/>
        </w:rPr>
        <w:t>СМЕТА РАСХОДОВ</w:t>
      </w:r>
    </w:p>
    <w:p w14:paraId="60024216" w14:textId="77777777" w:rsidR="00B81D60" w:rsidRPr="00FF0B0F" w:rsidRDefault="00B81D60" w:rsidP="00832AA1">
      <w:pPr>
        <w:pBdr>
          <w:top w:val="nil"/>
          <w:left w:val="nil"/>
          <w:bottom w:val="nil"/>
          <w:right w:val="nil"/>
          <w:between w:val="nil"/>
        </w:pBdr>
        <w:jc w:val="center"/>
        <w:rPr>
          <w:rFonts w:ascii="Times New Roman" w:eastAsia="Times New Roman" w:hAnsi="Times New Roman" w:cs="Times New Roman"/>
          <w:sz w:val="22"/>
          <w:szCs w:val="22"/>
        </w:rPr>
      </w:pPr>
    </w:p>
    <w:p w14:paraId="51AE32CA" w14:textId="77777777" w:rsidR="00B81D60" w:rsidRPr="00F5048C" w:rsidRDefault="00B81D60" w:rsidP="00832AA1">
      <w:pPr>
        <w:pBdr>
          <w:top w:val="nil"/>
          <w:left w:val="nil"/>
          <w:bottom w:val="nil"/>
          <w:right w:val="nil"/>
          <w:between w:val="nil"/>
        </w:pBdr>
        <w:jc w:val="center"/>
        <w:rPr>
          <w:rFonts w:ascii="Times New Roman" w:eastAsia="Times New Roman" w:hAnsi="Times New Roman" w:cs="Times New Roman"/>
          <w:b/>
          <w:sz w:val="22"/>
          <w:szCs w:val="22"/>
        </w:rPr>
      </w:pPr>
      <w:r w:rsidRPr="00F5048C">
        <w:rPr>
          <w:rFonts w:ascii="Times New Roman" w:eastAsia="Times New Roman" w:hAnsi="Times New Roman" w:cs="Times New Roman"/>
          <w:b/>
          <w:sz w:val="22"/>
          <w:szCs w:val="22"/>
        </w:rPr>
        <w:t xml:space="preserve">№ ИРН_____________ </w:t>
      </w:r>
    </w:p>
    <w:p w14:paraId="22DF3F55" w14:textId="77777777" w:rsidR="00B81D60" w:rsidRPr="00FF0B0F" w:rsidRDefault="00B81D60" w:rsidP="00832AA1">
      <w:pPr>
        <w:pBdr>
          <w:top w:val="nil"/>
          <w:left w:val="nil"/>
          <w:bottom w:val="nil"/>
          <w:right w:val="nil"/>
          <w:between w:val="nil"/>
        </w:pBdr>
        <w:jc w:val="center"/>
        <w:rPr>
          <w:rFonts w:ascii="Times New Roman" w:eastAsia="Times New Roman" w:hAnsi="Times New Roman" w:cs="Times New Roman"/>
          <w:sz w:val="22"/>
          <w:szCs w:val="22"/>
        </w:rPr>
      </w:pPr>
      <w:r w:rsidRPr="00F5048C">
        <w:rPr>
          <w:rFonts w:ascii="Times New Roman" w:eastAsia="Times New Roman" w:hAnsi="Times New Roman" w:cs="Times New Roman"/>
          <w:sz w:val="22"/>
          <w:szCs w:val="22"/>
        </w:rPr>
        <w:t xml:space="preserve">Наименование проекта: </w:t>
      </w:r>
      <w:r w:rsidRPr="00F5048C">
        <w:rPr>
          <w:rFonts w:ascii="Times New Roman" w:eastAsia="Times New Roman" w:hAnsi="Times New Roman" w:cs="Times New Roman"/>
          <w:b/>
          <w:sz w:val="22"/>
          <w:szCs w:val="22"/>
        </w:rPr>
        <w:t>«_______________________________»</w:t>
      </w:r>
    </w:p>
    <w:p w14:paraId="698D7273" w14:textId="77777777" w:rsidR="00B81D60" w:rsidRDefault="00B81D60" w:rsidP="00832AA1">
      <w:pPr>
        <w:pBdr>
          <w:top w:val="nil"/>
          <w:left w:val="nil"/>
          <w:bottom w:val="nil"/>
          <w:right w:val="nil"/>
          <w:between w:val="nil"/>
        </w:pBdr>
        <w:rPr>
          <w:rFonts w:ascii="Times New Roman" w:eastAsia="Times New Roman" w:hAnsi="Times New Roman" w:cs="Times New Roman"/>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552"/>
        <w:gridCol w:w="1276"/>
        <w:gridCol w:w="1417"/>
        <w:gridCol w:w="1276"/>
        <w:gridCol w:w="1276"/>
        <w:gridCol w:w="2126"/>
      </w:tblGrid>
      <w:tr w:rsidR="00B81D60" w:rsidRPr="003F1E73" w14:paraId="27449C3C" w14:textId="77777777" w:rsidTr="00FF7265">
        <w:trPr>
          <w:trHeight w:val="360"/>
          <w:tblHeader/>
        </w:trPr>
        <w:tc>
          <w:tcPr>
            <w:tcW w:w="426" w:type="dxa"/>
            <w:vMerge w:val="restart"/>
            <w:vAlign w:val="center"/>
          </w:tcPr>
          <w:p w14:paraId="726C860F" w14:textId="77777777" w:rsidR="00B81D60" w:rsidRPr="003F1E73" w:rsidRDefault="00B81D60" w:rsidP="00832AA1">
            <w:pPr>
              <w:pBdr>
                <w:top w:val="nil"/>
                <w:left w:val="nil"/>
                <w:bottom w:val="nil"/>
                <w:right w:val="nil"/>
                <w:between w:val="nil"/>
              </w:pBdr>
              <w:jc w:val="center"/>
              <w:rPr>
                <w:rFonts w:ascii="Times New Roman" w:eastAsia="Times New Roman" w:hAnsi="Times New Roman" w:cs="Times New Roman"/>
              </w:rPr>
            </w:pPr>
            <w:r w:rsidRPr="003F1E73">
              <w:rPr>
                <w:rFonts w:ascii="Times New Roman" w:eastAsia="Times New Roman" w:hAnsi="Times New Roman" w:cs="Times New Roman"/>
                <w:b/>
              </w:rPr>
              <w:t>№</w:t>
            </w:r>
          </w:p>
        </w:tc>
        <w:tc>
          <w:tcPr>
            <w:tcW w:w="2552" w:type="dxa"/>
            <w:vMerge w:val="restart"/>
            <w:vAlign w:val="center"/>
          </w:tcPr>
          <w:p w14:paraId="485FD6F3" w14:textId="77777777" w:rsidR="00B81D60" w:rsidRPr="003F1E73" w:rsidRDefault="00B81D60" w:rsidP="00832AA1">
            <w:pPr>
              <w:pBdr>
                <w:top w:val="nil"/>
                <w:left w:val="nil"/>
                <w:bottom w:val="nil"/>
                <w:right w:val="nil"/>
                <w:between w:val="nil"/>
              </w:pBdr>
              <w:jc w:val="center"/>
              <w:rPr>
                <w:rFonts w:ascii="Times New Roman" w:eastAsia="Times New Roman" w:hAnsi="Times New Roman" w:cs="Times New Roman"/>
              </w:rPr>
            </w:pPr>
            <w:r w:rsidRPr="003F1E73">
              <w:rPr>
                <w:rFonts w:ascii="Times New Roman" w:eastAsia="Times New Roman" w:hAnsi="Times New Roman" w:cs="Times New Roman"/>
                <w:b/>
              </w:rPr>
              <w:t>Наименование затрат</w:t>
            </w:r>
          </w:p>
        </w:tc>
        <w:tc>
          <w:tcPr>
            <w:tcW w:w="1276" w:type="dxa"/>
            <w:vMerge w:val="restart"/>
            <w:vAlign w:val="center"/>
          </w:tcPr>
          <w:p w14:paraId="1FC5F887" w14:textId="77777777" w:rsidR="00B81D60" w:rsidRPr="003F1E73" w:rsidRDefault="00B81D60" w:rsidP="00832AA1">
            <w:pPr>
              <w:pBdr>
                <w:top w:val="nil"/>
                <w:left w:val="nil"/>
                <w:bottom w:val="nil"/>
                <w:right w:val="nil"/>
                <w:between w:val="nil"/>
              </w:pBdr>
              <w:jc w:val="center"/>
              <w:rPr>
                <w:rFonts w:ascii="Times New Roman" w:eastAsia="Times New Roman" w:hAnsi="Times New Roman" w:cs="Times New Roman"/>
              </w:rPr>
            </w:pPr>
            <w:r w:rsidRPr="003F1E73">
              <w:rPr>
                <w:rFonts w:ascii="Times New Roman" w:eastAsia="Times New Roman" w:hAnsi="Times New Roman" w:cs="Times New Roman"/>
                <w:b/>
              </w:rPr>
              <w:t xml:space="preserve">Сумма </w:t>
            </w:r>
          </w:p>
        </w:tc>
        <w:tc>
          <w:tcPr>
            <w:tcW w:w="3969" w:type="dxa"/>
            <w:gridSpan w:val="3"/>
            <w:vAlign w:val="center"/>
          </w:tcPr>
          <w:p w14:paraId="08DC1B21" w14:textId="77777777" w:rsidR="00B81D60" w:rsidRPr="003F1E73" w:rsidRDefault="00B81D60" w:rsidP="00832AA1">
            <w:pPr>
              <w:pBdr>
                <w:top w:val="nil"/>
                <w:left w:val="nil"/>
                <w:bottom w:val="nil"/>
                <w:right w:val="nil"/>
                <w:between w:val="nil"/>
              </w:pBdr>
              <w:jc w:val="center"/>
              <w:rPr>
                <w:rFonts w:ascii="Times New Roman" w:eastAsia="Times New Roman" w:hAnsi="Times New Roman" w:cs="Times New Roman"/>
              </w:rPr>
            </w:pPr>
            <w:r w:rsidRPr="003F1E73">
              <w:rPr>
                <w:rFonts w:ascii="Times New Roman" w:eastAsia="Times New Roman" w:hAnsi="Times New Roman" w:cs="Times New Roman"/>
                <w:b/>
              </w:rPr>
              <w:t>Транш (по этапам проекта, указать сумму)</w:t>
            </w:r>
          </w:p>
        </w:tc>
        <w:tc>
          <w:tcPr>
            <w:tcW w:w="2126" w:type="dxa"/>
            <w:vMerge w:val="restart"/>
            <w:vAlign w:val="center"/>
          </w:tcPr>
          <w:p w14:paraId="7F096A6C" w14:textId="77777777" w:rsidR="00B81D60" w:rsidRPr="003F1E73" w:rsidRDefault="00B81D60" w:rsidP="00832AA1">
            <w:pPr>
              <w:pBdr>
                <w:top w:val="nil"/>
                <w:left w:val="nil"/>
                <w:bottom w:val="nil"/>
                <w:right w:val="nil"/>
                <w:between w:val="nil"/>
              </w:pBdr>
              <w:jc w:val="center"/>
              <w:rPr>
                <w:rFonts w:ascii="Times New Roman" w:eastAsia="Times New Roman" w:hAnsi="Times New Roman" w:cs="Times New Roman"/>
              </w:rPr>
            </w:pPr>
            <w:r w:rsidRPr="003F1E73">
              <w:rPr>
                <w:rFonts w:ascii="Times New Roman" w:eastAsia="Times New Roman" w:hAnsi="Times New Roman" w:cs="Times New Roman"/>
                <w:b/>
              </w:rPr>
              <w:t>Источник финансирования (грант или софинансирование)</w:t>
            </w:r>
          </w:p>
        </w:tc>
      </w:tr>
      <w:tr w:rsidR="00B81D60" w:rsidRPr="003F1E73" w14:paraId="6732D313" w14:textId="77777777" w:rsidTr="00FF7265">
        <w:trPr>
          <w:trHeight w:val="221"/>
          <w:tblHeader/>
        </w:trPr>
        <w:tc>
          <w:tcPr>
            <w:tcW w:w="426" w:type="dxa"/>
            <w:vMerge/>
            <w:vAlign w:val="center"/>
          </w:tcPr>
          <w:p w14:paraId="0E2A6BF6"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0C7C7EC2"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Merge/>
            <w:vAlign w:val="center"/>
          </w:tcPr>
          <w:p w14:paraId="1F178968"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417" w:type="dxa"/>
            <w:vAlign w:val="center"/>
          </w:tcPr>
          <w:p w14:paraId="64FF25B5" w14:textId="77777777" w:rsidR="00B81D60" w:rsidRPr="003F1E73" w:rsidRDefault="00B81D60" w:rsidP="00832AA1">
            <w:pPr>
              <w:pBdr>
                <w:top w:val="nil"/>
                <w:left w:val="nil"/>
                <w:bottom w:val="nil"/>
                <w:right w:val="nil"/>
                <w:between w:val="nil"/>
              </w:pBdr>
              <w:jc w:val="center"/>
              <w:rPr>
                <w:rFonts w:ascii="Times New Roman" w:eastAsia="Times New Roman" w:hAnsi="Times New Roman" w:cs="Times New Roman"/>
              </w:rPr>
            </w:pPr>
            <w:r w:rsidRPr="003F1E73">
              <w:rPr>
                <w:rFonts w:ascii="Times New Roman" w:eastAsia="Times New Roman" w:hAnsi="Times New Roman" w:cs="Times New Roman"/>
                <w:b/>
              </w:rPr>
              <w:t>1 этап</w:t>
            </w:r>
          </w:p>
        </w:tc>
        <w:tc>
          <w:tcPr>
            <w:tcW w:w="1276" w:type="dxa"/>
            <w:vAlign w:val="center"/>
          </w:tcPr>
          <w:p w14:paraId="2B56832C" w14:textId="77777777" w:rsidR="00B81D60" w:rsidRPr="003F1E73" w:rsidRDefault="00B81D60" w:rsidP="00832AA1">
            <w:pPr>
              <w:pBdr>
                <w:top w:val="nil"/>
                <w:left w:val="nil"/>
                <w:bottom w:val="nil"/>
                <w:right w:val="nil"/>
                <w:between w:val="nil"/>
              </w:pBdr>
              <w:jc w:val="center"/>
              <w:rPr>
                <w:rFonts w:ascii="Times New Roman" w:eastAsia="Times New Roman" w:hAnsi="Times New Roman" w:cs="Times New Roman"/>
              </w:rPr>
            </w:pPr>
            <w:r w:rsidRPr="003F1E73">
              <w:rPr>
                <w:rFonts w:ascii="Times New Roman" w:eastAsia="Times New Roman" w:hAnsi="Times New Roman" w:cs="Times New Roman"/>
                <w:b/>
              </w:rPr>
              <w:t>2 этап</w:t>
            </w:r>
          </w:p>
        </w:tc>
        <w:tc>
          <w:tcPr>
            <w:tcW w:w="1276" w:type="dxa"/>
            <w:vAlign w:val="center"/>
          </w:tcPr>
          <w:p w14:paraId="30F2F079" w14:textId="77777777" w:rsidR="00B81D60" w:rsidRPr="003F1E73" w:rsidRDefault="00B81D60" w:rsidP="00832AA1">
            <w:pPr>
              <w:pBdr>
                <w:top w:val="nil"/>
                <w:left w:val="nil"/>
                <w:bottom w:val="nil"/>
                <w:right w:val="nil"/>
                <w:between w:val="nil"/>
              </w:pBdr>
              <w:jc w:val="center"/>
              <w:rPr>
                <w:rFonts w:ascii="Times New Roman" w:eastAsia="Times New Roman" w:hAnsi="Times New Roman" w:cs="Times New Roman"/>
              </w:rPr>
            </w:pPr>
            <w:r w:rsidRPr="003F1E73">
              <w:rPr>
                <w:rFonts w:ascii="Times New Roman" w:eastAsia="Times New Roman" w:hAnsi="Times New Roman" w:cs="Times New Roman"/>
                <w:b/>
              </w:rPr>
              <w:t>3 этап</w:t>
            </w:r>
          </w:p>
        </w:tc>
        <w:tc>
          <w:tcPr>
            <w:tcW w:w="2126" w:type="dxa"/>
            <w:vMerge/>
            <w:vAlign w:val="center"/>
          </w:tcPr>
          <w:p w14:paraId="7300225A"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r>
      <w:tr w:rsidR="00B81D60" w:rsidRPr="003F1E73" w14:paraId="6FCA3375" w14:textId="77777777" w:rsidTr="00FF7265">
        <w:trPr>
          <w:trHeight w:val="227"/>
        </w:trPr>
        <w:tc>
          <w:tcPr>
            <w:tcW w:w="426" w:type="dxa"/>
            <w:vMerge w:val="restart"/>
            <w:vAlign w:val="center"/>
          </w:tcPr>
          <w:p w14:paraId="23D86DD3"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1</w:t>
            </w:r>
          </w:p>
        </w:tc>
        <w:tc>
          <w:tcPr>
            <w:tcW w:w="2552" w:type="dxa"/>
            <w:vMerge w:val="restart"/>
            <w:vAlign w:val="center"/>
          </w:tcPr>
          <w:p w14:paraId="40F9FD09"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Фонд оплаты труда согласно штатному расписанию</w:t>
            </w:r>
          </w:p>
        </w:tc>
        <w:tc>
          <w:tcPr>
            <w:tcW w:w="1276" w:type="dxa"/>
            <w:vAlign w:val="center"/>
          </w:tcPr>
          <w:p w14:paraId="516D23C0"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630162A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7327BB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6C09CD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564D5532"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41D2E8E2" w14:textId="77777777" w:rsidTr="00FF7265">
        <w:trPr>
          <w:trHeight w:val="227"/>
        </w:trPr>
        <w:tc>
          <w:tcPr>
            <w:tcW w:w="426" w:type="dxa"/>
            <w:vMerge/>
            <w:vAlign w:val="center"/>
          </w:tcPr>
          <w:p w14:paraId="3B24F69B"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14156FC1"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156CF19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0F7DFE36"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F8E1FD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3A68DDE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64162D40"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564333CC" w14:textId="77777777" w:rsidTr="00FF7265">
        <w:trPr>
          <w:trHeight w:val="247"/>
        </w:trPr>
        <w:tc>
          <w:tcPr>
            <w:tcW w:w="426" w:type="dxa"/>
            <w:vMerge/>
            <w:vAlign w:val="center"/>
          </w:tcPr>
          <w:p w14:paraId="533D10E0"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68BD34FE"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3DA6E96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4754512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08B95AD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9DEF3F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094279B1"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1A423C09" w14:textId="77777777" w:rsidTr="00FF7265">
        <w:trPr>
          <w:trHeight w:val="227"/>
        </w:trPr>
        <w:tc>
          <w:tcPr>
            <w:tcW w:w="426" w:type="dxa"/>
            <w:vMerge w:val="restart"/>
            <w:vAlign w:val="center"/>
          </w:tcPr>
          <w:p w14:paraId="6B26F14C"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2</w:t>
            </w:r>
          </w:p>
        </w:tc>
        <w:tc>
          <w:tcPr>
            <w:tcW w:w="2552" w:type="dxa"/>
            <w:vMerge w:val="restart"/>
            <w:vAlign w:val="center"/>
          </w:tcPr>
          <w:p w14:paraId="5003E8CB"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Закуп оборудования и (или) программного обеспечения</w:t>
            </w:r>
          </w:p>
        </w:tc>
        <w:tc>
          <w:tcPr>
            <w:tcW w:w="1276" w:type="dxa"/>
            <w:vAlign w:val="center"/>
          </w:tcPr>
          <w:p w14:paraId="41069B1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3577EDE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54EDE9F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635940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07CAE95"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05F2713B" w14:textId="77777777" w:rsidTr="00FF7265">
        <w:trPr>
          <w:trHeight w:val="227"/>
        </w:trPr>
        <w:tc>
          <w:tcPr>
            <w:tcW w:w="426" w:type="dxa"/>
            <w:vMerge/>
            <w:vAlign w:val="center"/>
          </w:tcPr>
          <w:p w14:paraId="7A05D7B1"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4D30AADE"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5F17F35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34E04C7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BE3547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B2C392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6A98E0BC"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6317364B" w14:textId="77777777" w:rsidTr="00FF7265">
        <w:trPr>
          <w:trHeight w:val="103"/>
        </w:trPr>
        <w:tc>
          <w:tcPr>
            <w:tcW w:w="426" w:type="dxa"/>
            <w:vMerge/>
            <w:vAlign w:val="center"/>
          </w:tcPr>
          <w:p w14:paraId="40EE8B3F"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1A60CD2D"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0EABF04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752E48E1"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0BAEE590"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FA988A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35ED13A3"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7B4348FD" w14:textId="77777777" w:rsidTr="00FF7265">
        <w:trPr>
          <w:trHeight w:val="227"/>
        </w:trPr>
        <w:tc>
          <w:tcPr>
            <w:tcW w:w="426" w:type="dxa"/>
            <w:vMerge w:val="restart"/>
            <w:vAlign w:val="center"/>
          </w:tcPr>
          <w:p w14:paraId="0C8AD289"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3</w:t>
            </w:r>
          </w:p>
        </w:tc>
        <w:tc>
          <w:tcPr>
            <w:tcW w:w="2552" w:type="dxa"/>
            <w:vMerge w:val="restart"/>
            <w:vAlign w:val="center"/>
          </w:tcPr>
          <w:p w14:paraId="44BB8BD7"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Подготовка производственных помещений</w:t>
            </w:r>
          </w:p>
        </w:tc>
        <w:tc>
          <w:tcPr>
            <w:tcW w:w="1276" w:type="dxa"/>
            <w:vAlign w:val="center"/>
          </w:tcPr>
          <w:p w14:paraId="69F0882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4BA514B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7189FA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6B2789B"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27C99419"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5B548E9F" w14:textId="77777777" w:rsidTr="00FF7265">
        <w:trPr>
          <w:trHeight w:val="227"/>
        </w:trPr>
        <w:tc>
          <w:tcPr>
            <w:tcW w:w="426" w:type="dxa"/>
            <w:vMerge/>
            <w:vAlign w:val="center"/>
          </w:tcPr>
          <w:p w14:paraId="5F53FDCE"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343CB741"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184F164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2D16573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D1CC660"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3F3323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03D9F339"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233E389C" w14:textId="77777777" w:rsidTr="00FF7265">
        <w:trPr>
          <w:trHeight w:val="100"/>
        </w:trPr>
        <w:tc>
          <w:tcPr>
            <w:tcW w:w="426" w:type="dxa"/>
            <w:vMerge/>
            <w:vAlign w:val="center"/>
          </w:tcPr>
          <w:p w14:paraId="55F05D73"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013DF001"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402D0711"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1A74F391"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3B0BF3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EA3998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654500D8"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1D996D4D" w14:textId="77777777" w:rsidTr="00FF7265">
        <w:trPr>
          <w:trHeight w:val="227"/>
        </w:trPr>
        <w:tc>
          <w:tcPr>
            <w:tcW w:w="426" w:type="dxa"/>
            <w:vMerge w:val="restart"/>
            <w:vAlign w:val="center"/>
          </w:tcPr>
          <w:p w14:paraId="250E7FDB"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4</w:t>
            </w:r>
          </w:p>
        </w:tc>
        <w:tc>
          <w:tcPr>
            <w:tcW w:w="2552" w:type="dxa"/>
            <w:vMerge w:val="restart"/>
            <w:vAlign w:val="center"/>
          </w:tcPr>
          <w:p w14:paraId="384BBD77"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Закуп расходных материалов и комплектующих</w:t>
            </w:r>
          </w:p>
        </w:tc>
        <w:tc>
          <w:tcPr>
            <w:tcW w:w="1276" w:type="dxa"/>
            <w:vAlign w:val="center"/>
          </w:tcPr>
          <w:p w14:paraId="4CB04DF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22AB6DA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59B25C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C04B89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6C29E094"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4B769A76" w14:textId="77777777" w:rsidTr="00FF7265">
        <w:trPr>
          <w:trHeight w:val="227"/>
        </w:trPr>
        <w:tc>
          <w:tcPr>
            <w:tcW w:w="426" w:type="dxa"/>
            <w:vMerge/>
            <w:vAlign w:val="center"/>
          </w:tcPr>
          <w:p w14:paraId="2202ED3B"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6553A422"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54CC92E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472D817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37CD67C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5E12650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02BA986F"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39BCED79" w14:textId="77777777" w:rsidTr="00FF7265">
        <w:trPr>
          <w:trHeight w:val="77"/>
        </w:trPr>
        <w:tc>
          <w:tcPr>
            <w:tcW w:w="426" w:type="dxa"/>
            <w:vMerge/>
            <w:vAlign w:val="center"/>
          </w:tcPr>
          <w:p w14:paraId="20108D4B"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36093A5B"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1B10932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65EAB7D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89C213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8B391A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3BE77694"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358F33AD" w14:textId="77777777" w:rsidTr="00FF7265">
        <w:trPr>
          <w:trHeight w:val="227"/>
        </w:trPr>
        <w:tc>
          <w:tcPr>
            <w:tcW w:w="426" w:type="dxa"/>
            <w:vMerge w:val="restart"/>
            <w:vAlign w:val="center"/>
          </w:tcPr>
          <w:p w14:paraId="1FEF0F67"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5</w:t>
            </w:r>
          </w:p>
        </w:tc>
        <w:tc>
          <w:tcPr>
            <w:tcW w:w="2552" w:type="dxa"/>
            <w:vMerge w:val="restart"/>
            <w:vAlign w:val="center"/>
          </w:tcPr>
          <w:p w14:paraId="312EB118"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Оплата услуг и (или) работ третьих лиц</w:t>
            </w:r>
          </w:p>
        </w:tc>
        <w:tc>
          <w:tcPr>
            <w:tcW w:w="1276" w:type="dxa"/>
            <w:vAlign w:val="center"/>
          </w:tcPr>
          <w:p w14:paraId="674CB4E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04C574F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625CAA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2DD349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4B37C50C"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585C5313" w14:textId="77777777" w:rsidTr="00FF7265">
        <w:trPr>
          <w:trHeight w:val="227"/>
        </w:trPr>
        <w:tc>
          <w:tcPr>
            <w:tcW w:w="426" w:type="dxa"/>
            <w:vMerge/>
            <w:vAlign w:val="center"/>
          </w:tcPr>
          <w:p w14:paraId="51BE5747"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0E271A0F"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0D1F6E1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09CE59FF"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C5F3A9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C5894F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6D57B233"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7515C9A8" w14:textId="77777777" w:rsidTr="00FF7265">
        <w:trPr>
          <w:trHeight w:val="227"/>
        </w:trPr>
        <w:tc>
          <w:tcPr>
            <w:tcW w:w="426" w:type="dxa"/>
            <w:vMerge/>
            <w:vAlign w:val="center"/>
          </w:tcPr>
          <w:p w14:paraId="68EBE62D"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3CEA4A3A"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032E72E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27FAEDF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0882C1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30F8B60"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6662BDBC"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2D1435DE" w14:textId="77777777" w:rsidTr="00FF7265">
        <w:trPr>
          <w:trHeight w:val="227"/>
        </w:trPr>
        <w:tc>
          <w:tcPr>
            <w:tcW w:w="426" w:type="dxa"/>
            <w:vMerge w:val="restart"/>
            <w:vAlign w:val="center"/>
          </w:tcPr>
          <w:p w14:paraId="5FE6359B"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6</w:t>
            </w:r>
          </w:p>
        </w:tc>
        <w:tc>
          <w:tcPr>
            <w:tcW w:w="2552" w:type="dxa"/>
            <w:vMerge w:val="restart"/>
            <w:vAlign w:val="center"/>
          </w:tcPr>
          <w:p w14:paraId="1DA353A7"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Аренда производственных площадей, помещений оборудования</w:t>
            </w:r>
          </w:p>
        </w:tc>
        <w:tc>
          <w:tcPr>
            <w:tcW w:w="1276" w:type="dxa"/>
            <w:vAlign w:val="center"/>
          </w:tcPr>
          <w:p w14:paraId="1DCCE711"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58C92FE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393F514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D1E495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DF0770F"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57BE07F3" w14:textId="77777777" w:rsidTr="00FF7265">
        <w:trPr>
          <w:trHeight w:val="227"/>
        </w:trPr>
        <w:tc>
          <w:tcPr>
            <w:tcW w:w="426" w:type="dxa"/>
            <w:vMerge/>
            <w:vAlign w:val="center"/>
          </w:tcPr>
          <w:p w14:paraId="7B63610F"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2E8F6D5E"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4F637EC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3704352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3778A36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A20F4F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4D628611"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0AB69F62" w14:textId="77777777" w:rsidTr="00FF7265">
        <w:trPr>
          <w:trHeight w:val="77"/>
        </w:trPr>
        <w:tc>
          <w:tcPr>
            <w:tcW w:w="426" w:type="dxa"/>
            <w:vMerge/>
            <w:vAlign w:val="center"/>
          </w:tcPr>
          <w:p w14:paraId="3043E3F3"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378C9F9E"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28D44F0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73E8CF8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56F58C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5BAD63D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25DC2CFD"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29BF9384" w14:textId="77777777" w:rsidTr="00FF7265">
        <w:trPr>
          <w:trHeight w:val="227"/>
        </w:trPr>
        <w:tc>
          <w:tcPr>
            <w:tcW w:w="426" w:type="dxa"/>
            <w:vMerge w:val="restart"/>
            <w:vAlign w:val="center"/>
          </w:tcPr>
          <w:p w14:paraId="1B0D324B"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7</w:t>
            </w:r>
          </w:p>
        </w:tc>
        <w:tc>
          <w:tcPr>
            <w:tcW w:w="2552" w:type="dxa"/>
            <w:vMerge w:val="restart"/>
            <w:vAlign w:val="center"/>
          </w:tcPr>
          <w:p w14:paraId="644F29DB"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Защита интеллектуальной собственности</w:t>
            </w:r>
          </w:p>
        </w:tc>
        <w:tc>
          <w:tcPr>
            <w:tcW w:w="1276" w:type="dxa"/>
            <w:vAlign w:val="center"/>
          </w:tcPr>
          <w:p w14:paraId="4C05A2C1"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0F41AB0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54B922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F337F46"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5A65961"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6CCF3B9B" w14:textId="77777777" w:rsidTr="00FF7265">
        <w:trPr>
          <w:trHeight w:val="227"/>
        </w:trPr>
        <w:tc>
          <w:tcPr>
            <w:tcW w:w="426" w:type="dxa"/>
            <w:vMerge/>
            <w:vAlign w:val="center"/>
          </w:tcPr>
          <w:p w14:paraId="358AE80D"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2CF4FDEF"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4DBE910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22CF16F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DB0852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7F1F6D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896D0A6"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0E6E7911" w14:textId="77777777" w:rsidTr="00FF7265">
        <w:trPr>
          <w:trHeight w:val="227"/>
        </w:trPr>
        <w:tc>
          <w:tcPr>
            <w:tcW w:w="426" w:type="dxa"/>
            <w:vMerge/>
            <w:vAlign w:val="center"/>
          </w:tcPr>
          <w:p w14:paraId="652E9833"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4791D623"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40D0CEF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25A1845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05E116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3CEB7E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5C71A25C"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6CBDA2A9" w14:textId="77777777" w:rsidTr="00FF7265">
        <w:trPr>
          <w:trHeight w:val="310"/>
        </w:trPr>
        <w:tc>
          <w:tcPr>
            <w:tcW w:w="426" w:type="dxa"/>
            <w:vAlign w:val="center"/>
          </w:tcPr>
          <w:p w14:paraId="3F274C41"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8</w:t>
            </w:r>
          </w:p>
        </w:tc>
        <w:tc>
          <w:tcPr>
            <w:tcW w:w="2552" w:type="dxa"/>
            <w:vAlign w:val="center"/>
          </w:tcPr>
          <w:p w14:paraId="61A5339A"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Командировочные расходы</w:t>
            </w:r>
          </w:p>
        </w:tc>
        <w:tc>
          <w:tcPr>
            <w:tcW w:w="1276" w:type="dxa"/>
            <w:vAlign w:val="center"/>
          </w:tcPr>
          <w:p w14:paraId="19B97A8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7B9F6ABB"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DCE7D46"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5A8AB4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2C00CF4"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4ABD0683" w14:textId="77777777" w:rsidTr="00FF7265">
        <w:trPr>
          <w:trHeight w:val="227"/>
        </w:trPr>
        <w:tc>
          <w:tcPr>
            <w:tcW w:w="426" w:type="dxa"/>
            <w:vMerge w:val="restart"/>
            <w:vAlign w:val="center"/>
          </w:tcPr>
          <w:p w14:paraId="42162C2C"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9</w:t>
            </w:r>
          </w:p>
        </w:tc>
        <w:tc>
          <w:tcPr>
            <w:tcW w:w="2552" w:type="dxa"/>
            <w:vMerge w:val="restart"/>
            <w:vAlign w:val="center"/>
          </w:tcPr>
          <w:p w14:paraId="67A97AB5"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Затраты по продвижению продукта и(или) услуги на рынок</w:t>
            </w:r>
          </w:p>
        </w:tc>
        <w:tc>
          <w:tcPr>
            <w:tcW w:w="1276" w:type="dxa"/>
            <w:vAlign w:val="center"/>
          </w:tcPr>
          <w:p w14:paraId="6BD5731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76ACB3B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5A781BA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CCA705F"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0D45D304"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166D9AF8" w14:textId="77777777" w:rsidTr="00FF7265">
        <w:trPr>
          <w:trHeight w:val="227"/>
        </w:trPr>
        <w:tc>
          <w:tcPr>
            <w:tcW w:w="426" w:type="dxa"/>
            <w:vMerge/>
            <w:vAlign w:val="center"/>
          </w:tcPr>
          <w:p w14:paraId="50AFA30F"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7D0F5D9F"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5187A18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5B4CD98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E41612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D3860C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6E626DD"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185A5301" w14:textId="77777777" w:rsidTr="00FF7265">
        <w:trPr>
          <w:trHeight w:val="227"/>
        </w:trPr>
        <w:tc>
          <w:tcPr>
            <w:tcW w:w="426" w:type="dxa"/>
            <w:vMerge/>
            <w:vAlign w:val="center"/>
          </w:tcPr>
          <w:p w14:paraId="05DED5CB"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50BC7AFA"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69C6A56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04C55A4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2255686"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0D75086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5DD03A52"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4E3F376D" w14:textId="77777777" w:rsidTr="00FF7265">
        <w:trPr>
          <w:trHeight w:val="227"/>
        </w:trPr>
        <w:tc>
          <w:tcPr>
            <w:tcW w:w="426" w:type="dxa"/>
            <w:vMerge w:val="restart"/>
            <w:vAlign w:val="center"/>
          </w:tcPr>
          <w:p w14:paraId="5C2F0077"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10</w:t>
            </w:r>
          </w:p>
        </w:tc>
        <w:tc>
          <w:tcPr>
            <w:tcW w:w="2552" w:type="dxa"/>
            <w:vMerge w:val="restart"/>
            <w:vAlign w:val="center"/>
          </w:tcPr>
          <w:p w14:paraId="1231AA6D"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 xml:space="preserve">Налоговые обязательства и другие обязательные платежи в бюджет </w:t>
            </w:r>
          </w:p>
        </w:tc>
        <w:tc>
          <w:tcPr>
            <w:tcW w:w="1276" w:type="dxa"/>
            <w:vAlign w:val="center"/>
          </w:tcPr>
          <w:p w14:paraId="1663DF3B"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1077A6C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59464A61"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8A0518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39640C78"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331D530F" w14:textId="77777777" w:rsidTr="00FF7265">
        <w:trPr>
          <w:trHeight w:val="227"/>
        </w:trPr>
        <w:tc>
          <w:tcPr>
            <w:tcW w:w="426" w:type="dxa"/>
            <w:vMerge/>
            <w:vAlign w:val="center"/>
          </w:tcPr>
          <w:p w14:paraId="6A3E36A6"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6FC36747"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365DFAF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4E72A0D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E91254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1501871"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38C6865C"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760BF2B5" w14:textId="77777777" w:rsidTr="00FF7265">
        <w:trPr>
          <w:trHeight w:val="227"/>
        </w:trPr>
        <w:tc>
          <w:tcPr>
            <w:tcW w:w="426" w:type="dxa"/>
            <w:vMerge/>
            <w:vAlign w:val="center"/>
          </w:tcPr>
          <w:p w14:paraId="070845E9"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636EBEDA"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2A9CAEC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57E9CC40"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3F4DA9C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1776B7F"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7D63BB0E"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71C7B4BA" w14:textId="77777777" w:rsidTr="00FF7265">
        <w:trPr>
          <w:trHeight w:val="227"/>
        </w:trPr>
        <w:tc>
          <w:tcPr>
            <w:tcW w:w="426" w:type="dxa"/>
            <w:vMerge w:val="restart"/>
            <w:vAlign w:val="center"/>
          </w:tcPr>
          <w:p w14:paraId="436AF5E0"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11</w:t>
            </w:r>
          </w:p>
        </w:tc>
        <w:tc>
          <w:tcPr>
            <w:tcW w:w="2552" w:type="dxa"/>
            <w:vMerge w:val="restart"/>
            <w:vAlign w:val="center"/>
          </w:tcPr>
          <w:p w14:paraId="79677068"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Операционные расходы</w:t>
            </w:r>
          </w:p>
        </w:tc>
        <w:tc>
          <w:tcPr>
            <w:tcW w:w="1276" w:type="dxa"/>
            <w:vAlign w:val="center"/>
          </w:tcPr>
          <w:p w14:paraId="1050446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725D491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FC99BC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469B931"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6F28AE8"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14D91F2A" w14:textId="77777777" w:rsidTr="00FF7265">
        <w:trPr>
          <w:trHeight w:val="227"/>
        </w:trPr>
        <w:tc>
          <w:tcPr>
            <w:tcW w:w="426" w:type="dxa"/>
            <w:vMerge/>
            <w:vAlign w:val="center"/>
          </w:tcPr>
          <w:p w14:paraId="156D4A98"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1CD368FC"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756F5520"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4B2194B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2527C6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17B726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47E0C457"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66A3922F" w14:textId="77777777" w:rsidTr="00FF7265">
        <w:trPr>
          <w:trHeight w:val="227"/>
        </w:trPr>
        <w:tc>
          <w:tcPr>
            <w:tcW w:w="426" w:type="dxa"/>
            <w:vMerge/>
            <w:vAlign w:val="center"/>
          </w:tcPr>
          <w:p w14:paraId="688D54C3"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552" w:type="dxa"/>
            <w:vMerge/>
            <w:vAlign w:val="center"/>
          </w:tcPr>
          <w:p w14:paraId="10F9BA20" w14:textId="77777777" w:rsidR="00B81D60" w:rsidRPr="003F1E73"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576605B6"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7FF5F7C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A2F4CE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23A6425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3C4CBAB5"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r w:rsidR="00B81D60" w:rsidRPr="003F1E73" w14:paraId="3A078752" w14:textId="77777777" w:rsidTr="00FF7265">
        <w:trPr>
          <w:trHeight w:val="397"/>
        </w:trPr>
        <w:tc>
          <w:tcPr>
            <w:tcW w:w="426" w:type="dxa"/>
            <w:vAlign w:val="center"/>
          </w:tcPr>
          <w:p w14:paraId="2C2C0C83"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12</w:t>
            </w:r>
          </w:p>
        </w:tc>
        <w:tc>
          <w:tcPr>
            <w:tcW w:w="2552" w:type="dxa"/>
            <w:vAlign w:val="center"/>
          </w:tcPr>
          <w:p w14:paraId="30E8C599"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r w:rsidRPr="003F1E73">
              <w:rPr>
                <w:rFonts w:ascii="Times New Roman" w:eastAsia="Times New Roman" w:hAnsi="Times New Roman" w:cs="Times New Roman"/>
              </w:rPr>
              <w:t>Прочие софинансируемые затраты</w:t>
            </w:r>
          </w:p>
        </w:tc>
        <w:tc>
          <w:tcPr>
            <w:tcW w:w="1276" w:type="dxa"/>
            <w:vAlign w:val="center"/>
          </w:tcPr>
          <w:p w14:paraId="6CF14769"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7F4D764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59BED090"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085417A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D1B43DF"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75E1276E" w14:textId="77777777" w:rsidTr="00FF7265">
        <w:trPr>
          <w:trHeight w:val="227"/>
        </w:trPr>
        <w:tc>
          <w:tcPr>
            <w:tcW w:w="2978" w:type="dxa"/>
            <w:gridSpan w:val="2"/>
            <w:vAlign w:val="center"/>
          </w:tcPr>
          <w:p w14:paraId="4DDF2F4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r w:rsidRPr="003F1E73">
              <w:rPr>
                <w:rFonts w:ascii="Times New Roman" w:eastAsia="Times New Roman" w:hAnsi="Times New Roman" w:cs="Times New Roman"/>
                <w:b/>
              </w:rPr>
              <w:t>Итого грант:</w:t>
            </w:r>
          </w:p>
        </w:tc>
        <w:tc>
          <w:tcPr>
            <w:tcW w:w="1276" w:type="dxa"/>
            <w:vAlign w:val="center"/>
          </w:tcPr>
          <w:p w14:paraId="06268700"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0F15BF4E"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5058BE9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793B97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793EB636"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Грант</w:t>
            </w:r>
          </w:p>
        </w:tc>
      </w:tr>
      <w:tr w:rsidR="00B81D60" w:rsidRPr="003F1E73" w14:paraId="07BEB776" w14:textId="77777777" w:rsidTr="00FF7265">
        <w:trPr>
          <w:trHeight w:val="227"/>
        </w:trPr>
        <w:tc>
          <w:tcPr>
            <w:tcW w:w="2978" w:type="dxa"/>
            <w:gridSpan w:val="2"/>
            <w:vAlign w:val="center"/>
          </w:tcPr>
          <w:p w14:paraId="59B2A3DD"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r w:rsidRPr="003F1E73">
              <w:rPr>
                <w:rFonts w:ascii="Times New Roman" w:eastAsia="Times New Roman" w:hAnsi="Times New Roman" w:cs="Times New Roman"/>
              </w:rPr>
              <w:t>Сумма, удержанная у источника выплаты (НДС)</w:t>
            </w:r>
          </w:p>
        </w:tc>
        <w:tc>
          <w:tcPr>
            <w:tcW w:w="1276" w:type="dxa"/>
            <w:vAlign w:val="center"/>
          </w:tcPr>
          <w:p w14:paraId="35454DB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3EC27B8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609F064"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0657F9F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781CE65F" w14:textId="77777777" w:rsidR="00B81D60" w:rsidRPr="003F1E73" w:rsidRDefault="00B81D60" w:rsidP="00832AA1">
            <w:pPr>
              <w:pBdr>
                <w:top w:val="nil"/>
                <w:left w:val="nil"/>
                <w:bottom w:val="nil"/>
                <w:right w:val="nil"/>
                <w:between w:val="nil"/>
              </w:pBdr>
              <w:jc w:val="both"/>
              <w:rPr>
                <w:rFonts w:ascii="Times New Roman" w:eastAsia="Times New Roman" w:hAnsi="Times New Roman" w:cs="Times New Roman"/>
              </w:rPr>
            </w:pPr>
          </w:p>
        </w:tc>
      </w:tr>
      <w:tr w:rsidR="00B81D60" w:rsidRPr="003F1E73" w14:paraId="23150E5D" w14:textId="77777777" w:rsidTr="00FF7265">
        <w:trPr>
          <w:trHeight w:val="227"/>
        </w:trPr>
        <w:tc>
          <w:tcPr>
            <w:tcW w:w="2978" w:type="dxa"/>
            <w:gridSpan w:val="2"/>
            <w:vAlign w:val="center"/>
          </w:tcPr>
          <w:p w14:paraId="3A90E18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r w:rsidRPr="003F1E73">
              <w:rPr>
                <w:rFonts w:ascii="Times New Roman" w:eastAsia="Times New Roman" w:hAnsi="Times New Roman" w:cs="Times New Roman"/>
              </w:rPr>
              <w:t>Сумма фактических выплат по гранту</w:t>
            </w:r>
          </w:p>
        </w:tc>
        <w:tc>
          <w:tcPr>
            <w:tcW w:w="1276" w:type="dxa"/>
            <w:vAlign w:val="center"/>
          </w:tcPr>
          <w:p w14:paraId="63294366"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410B78D8"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027D9A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43D6883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8342250"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p>
        </w:tc>
      </w:tr>
      <w:tr w:rsidR="00B81D60" w:rsidRPr="003F1E73" w14:paraId="0F566416" w14:textId="77777777" w:rsidTr="00FF7265">
        <w:trPr>
          <w:trHeight w:val="227"/>
        </w:trPr>
        <w:tc>
          <w:tcPr>
            <w:tcW w:w="2978" w:type="dxa"/>
            <w:gridSpan w:val="2"/>
            <w:vAlign w:val="center"/>
          </w:tcPr>
          <w:p w14:paraId="79D4BB35"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r w:rsidRPr="003F1E73">
              <w:rPr>
                <w:rFonts w:ascii="Times New Roman" w:eastAsia="Times New Roman" w:hAnsi="Times New Roman" w:cs="Times New Roman"/>
                <w:b/>
              </w:rPr>
              <w:t>Итого софинансирование:</w:t>
            </w:r>
          </w:p>
        </w:tc>
        <w:tc>
          <w:tcPr>
            <w:tcW w:w="1276" w:type="dxa"/>
            <w:vAlign w:val="center"/>
          </w:tcPr>
          <w:p w14:paraId="711ECDA6"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45C43AA3"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140A5742"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BC242D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168BE17E"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Софинансирование</w:t>
            </w:r>
          </w:p>
        </w:tc>
      </w:tr>
      <w:tr w:rsidR="00B81D60" w:rsidRPr="003F1E73" w14:paraId="4F7EE11F" w14:textId="77777777" w:rsidTr="00FF7265">
        <w:trPr>
          <w:trHeight w:val="227"/>
        </w:trPr>
        <w:tc>
          <w:tcPr>
            <w:tcW w:w="2978" w:type="dxa"/>
            <w:gridSpan w:val="2"/>
            <w:vAlign w:val="center"/>
          </w:tcPr>
          <w:p w14:paraId="004A5426"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r w:rsidRPr="003F1E73">
              <w:rPr>
                <w:rFonts w:ascii="Times New Roman" w:eastAsia="Times New Roman" w:hAnsi="Times New Roman" w:cs="Times New Roman"/>
                <w:b/>
              </w:rPr>
              <w:t>Итого:</w:t>
            </w:r>
          </w:p>
        </w:tc>
        <w:tc>
          <w:tcPr>
            <w:tcW w:w="1276" w:type="dxa"/>
            <w:vAlign w:val="center"/>
          </w:tcPr>
          <w:p w14:paraId="3E8AD31A"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417" w:type="dxa"/>
            <w:vAlign w:val="center"/>
          </w:tcPr>
          <w:p w14:paraId="6ED1671C"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726D7D27"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1276" w:type="dxa"/>
            <w:vAlign w:val="center"/>
          </w:tcPr>
          <w:p w14:paraId="6D67353B" w14:textId="77777777" w:rsidR="00B81D60" w:rsidRPr="003F1E73" w:rsidRDefault="00B81D60" w:rsidP="00832AA1">
            <w:pPr>
              <w:pBdr>
                <w:top w:val="nil"/>
                <w:left w:val="nil"/>
                <w:bottom w:val="nil"/>
                <w:right w:val="nil"/>
                <w:between w:val="nil"/>
              </w:pBdr>
              <w:jc w:val="right"/>
              <w:rPr>
                <w:rFonts w:ascii="Times New Roman" w:eastAsia="Times New Roman" w:hAnsi="Times New Roman" w:cs="Times New Roman"/>
              </w:rPr>
            </w:pPr>
          </w:p>
        </w:tc>
        <w:tc>
          <w:tcPr>
            <w:tcW w:w="2126" w:type="dxa"/>
            <w:vAlign w:val="center"/>
          </w:tcPr>
          <w:p w14:paraId="2B720036" w14:textId="77777777" w:rsidR="00B81D60" w:rsidRPr="003F1E73" w:rsidRDefault="00B81D60" w:rsidP="00832AA1">
            <w:pPr>
              <w:pBdr>
                <w:top w:val="nil"/>
                <w:left w:val="nil"/>
                <w:bottom w:val="nil"/>
                <w:right w:val="nil"/>
                <w:between w:val="nil"/>
              </w:pBdr>
              <w:rPr>
                <w:rFonts w:ascii="Times New Roman" w:eastAsia="Times New Roman" w:hAnsi="Times New Roman" w:cs="Times New Roman"/>
              </w:rPr>
            </w:pPr>
            <w:r w:rsidRPr="003F1E73">
              <w:rPr>
                <w:rFonts w:ascii="Times New Roman" w:eastAsia="Times New Roman" w:hAnsi="Times New Roman" w:cs="Times New Roman"/>
              </w:rPr>
              <w:t>Итого</w:t>
            </w:r>
          </w:p>
        </w:tc>
      </w:tr>
    </w:tbl>
    <w:p w14:paraId="518F435E" w14:textId="77777777" w:rsidR="00B81D60" w:rsidRDefault="00B81D60" w:rsidP="00832AA1">
      <w:pPr>
        <w:pBdr>
          <w:top w:val="nil"/>
          <w:left w:val="nil"/>
          <w:bottom w:val="nil"/>
          <w:right w:val="nil"/>
          <w:between w:val="nil"/>
        </w:pBdr>
        <w:rPr>
          <w:rFonts w:ascii="Times New Roman" w:eastAsia="Times New Roman" w:hAnsi="Times New Roman" w:cs="Times New Roman"/>
          <w:sz w:val="22"/>
          <w:szCs w:val="22"/>
        </w:rPr>
      </w:pPr>
    </w:p>
    <w:p w14:paraId="00185694" w14:textId="77777777" w:rsidR="00B81D60" w:rsidRDefault="00B81D60" w:rsidP="00832AA1">
      <w:pPr>
        <w:pBdr>
          <w:top w:val="nil"/>
          <w:left w:val="nil"/>
          <w:bottom w:val="nil"/>
          <w:right w:val="nil"/>
          <w:between w:val="nil"/>
        </w:pBdr>
        <w:rPr>
          <w:rFonts w:ascii="Times New Roman" w:eastAsia="Times New Roman" w:hAnsi="Times New Roman" w:cs="Times New Roman"/>
          <w:sz w:val="22"/>
          <w:szCs w:val="22"/>
        </w:rPr>
      </w:pPr>
    </w:p>
    <w:tbl>
      <w:tblPr>
        <w:tblW w:w="9356" w:type="dxa"/>
        <w:tblLayout w:type="fixed"/>
        <w:tblLook w:val="0000" w:firstRow="0" w:lastRow="0" w:firstColumn="0" w:lastColumn="0" w:noHBand="0" w:noVBand="0"/>
      </w:tblPr>
      <w:tblGrid>
        <w:gridCol w:w="4536"/>
        <w:gridCol w:w="4820"/>
      </w:tblGrid>
      <w:tr w:rsidR="00B81D60" w14:paraId="6A1B2708" w14:textId="77777777" w:rsidTr="00FF7265">
        <w:trPr>
          <w:trHeight w:val="2408"/>
        </w:trPr>
        <w:tc>
          <w:tcPr>
            <w:tcW w:w="4536" w:type="dxa"/>
          </w:tcPr>
          <w:p w14:paraId="40BE0EAF"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rPr>
            </w:pPr>
            <w:r w:rsidRPr="00741A88">
              <w:rPr>
                <w:rFonts w:ascii="Times New Roman" w:eastAsia="Times New Roman" w:hAnsi="Times New Roman" w:cs="Times New Roman"/>
                <w:b/>
              </w:rPr>
              <w:lastRenderedPageBreak/>
              <w:t>Акционерное общество «Фонд науки»</w:t>
            </w:r>
          </w:p>
          <w:p w14:paraId="56461BC7" w14:textId="77777777" w:rsidR="00B81D60" w:rsidRDefault="00B81D60" w:rsidP="00832AA1">
            <w:pPr>
              <w:widowControl w:val="0"/>
              <w:pBdr>
                <w:top w:val="nil"/>
                <w:left w:val="nil"/>
                <w:bottom w:val="nil"/>
                <w:right w:val="nil"/>
                <w:between w:val="nil"/>
              </w:pBdr>
              <w:tabs>
                <w:tab w:val="left" w:pos="851"/>
                <w:tab w:val="left" w:pos="9214"/>
              </w:tabs>
              <w:jc w:val="both"/>
              <w:rPr>
                <w:rFonts w:ascii="Times New Roman" w:eastAsia="Times New Roman" w:hAnsi="Times New Roman" w:cs="Times New Roman"/>
              </w:rPr>
            </w:pPr>
          </w:p>
          <w:p w14:paraId="5AA47E5A" w14:textId="77777777" w:rsidR="00B81D60" w:rsidRPr="00741A88" w:rsidRDefault="00B81D60" w:rsidP="00832AA1">
            <w:pPr>
              <w:widowControl w:val="0"/>
              <w:pBdr>
                <w:top w:val="nil"/>
                <w:left w:val="nil"/>
                <w:bottom w:val="nil"/>
                <w:right w:val="nil"/>
                <w:between w:val="nil"/>
              </w:pBdr>
              <w:tabs>
                <w:tab w:val="left" w:pos="851"/>
                <w:tab w:val="left" w:pos="9214"/>
              </w:tabs>
              <w:jc w:val="both"/>
              <w:rPr>
                <w:rFonts w:ascii="Times New Roman" w:eastAsia="Times New Roman" w:hAnsi="Times New Roman" w:cs="Times New Roman"/>
              </w:rPr>
            </w:pPr>
          </w:p>
          <w:p w14:paraId="73903376"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b/>
              </w:rPr>
            </w:pPr>
            <w:r w:rsidRPr="00741A88">
              <w:rPr>
                <w:rFonts w:ascii="Times New Roman" w:eastAsia="Times New Roman" w:hAnsi="Times New Roman" w:cs="Times New Roman"/>
                <w:b/>
              </w:rPr>
              <w:t>Председатель Правления</w:t>
            </w:r>
          </w:p>
          <w:p w14:paraId="7E131DDD"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p>
          <w:p w14:paraId="3E6DABFC"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r w:rsidRPr="00741A88">
              <w:rPr>
                <w:rFonts w:ascii="Times New Roman" w:eastAsia="Times New Roman" w:hAnsi="Times New Roman" w:cs="Times New Roman"/>
              </w:rPr>
              <w:t xml:space="preserve">_______________________ </w:t>
            </w:r>
            <w:r>
              <w:rPr>
                <w:rFonts w:ascii="Times New Roman" w:eastAsia="Times New Roman" w:hAnsi="Times New Roman" w:cs="Times New Roman"/>
              </w:rPr>
              <w:t>/</w:t>
            </w:r>
            <w:r w:rsidRPr="00FF0B0F">
              <w:rPr>
                <w:rFonts w:ascii="Times New Roman" w:eastAsia="Times New Roman" w:hAnsi="Times New Roman" w:cs="Times New Roman"/>
                <w:b/>
              </w:rPr>
              <w:t>____________</w:t>
            </w:r>
          </w:p>
          <w:p w14:paraId="106BB067" w14:textId="77777777" w:rsidR="00B81D60" w:rsidRDefault="00B81D60" w:rsidP="00832AA1">
            <w:pPr>
              <w:pBdr>
                <w:top w:val="nil"/>
                <w:left w:val="nil"/>
                <w:bottom w:val="nil"/>
                <w:right w:val="nil"/>
                <w:between w:val="nil"/>
              </w:pBdr>
              <w:tabs>
                <w:tab w:val="left" w:pos="1026"/>
              </w:tabs>
              <w:jc w:val="both"/>
              <w:rPr>
                <w:rFonts w:ascii="Times New Roman" w:eastAsia="Times New Roman" w:hAnsi="Times New Roman" w:cs="Times New Roman"/>
              </w:rPr>
            </w:pPr>
            <w:r w:rsidRPr="00741A88">
              <w:rPr>
                <w:rFonts w:ascii="Times New Roman" w:eastAsia="Times New Roman" w:hAnsi="Times New Roman" w:cs="Times New Roman"/>
              </w:rPr>
              <w:t>М.П.</w:t>
            </w:r>
            <w:r>
              <w:rPr>
                <w:rFonts w:ascii="Times New Roman" w:eastAsia="Times New Roman" w:hAnsi="Times New Roman" w:cs="Times New Roman"/>
              </w:rPr>
              <w:tab/>
            </w:r>
            <w:r w:rsidRPr="00741A88">
              <w:rPr>
                <w:rFonts w:ascii="Times New Roman" w:eastAsia="Times New Roman" w:hAnsi="Times New Roman" w:cs="Times New Roman"/>
              </w:rPr>
              <w:t>(подпись)</w:t>
            </w:r>
          </w:p>
        </w:tc>
        <w:tc>
          <w:tcPr>
            <w:tcW w:w="4820" w:type="dxa"/>
          </w:tcPr>
          <w:p w14:paraId="0E5B0855"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b/>
              </w:rPr>
            </w:pPr>
            <w:r w:rsidRPr="00741A88">
              <w:rPr>
                <w:rFonts w:ascii="Times New Roman" w:eastAsia="Times New Roman" w:hAnsi="Times New Roman" w:cs="Times New Roman"/>
                <w:b/>
              </w:rPr>
              <w:t xml:space="preserve">Победитель Конкурса: </w:t>
            </w:r>
          </w:p>
          <w:p w14:paraId="555B5F19"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rPr>
            </w:pPr>
          </w:p>
          <w:p w14:paraId="2D5C2118"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426E557C"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__________________</w:t>
            </w:r>
          </w:p>
          <w:p w14:paraId="1DD23FA1"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p>
          <w:p w14:paraId="25DFC534"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r w:rsidRPr="00741A88">
              <w:rPr>
                <w:rFonts w:ascii="Times New Roman" w:eastAsia="Times New Roman" w:hAnsi="Times New Roman" w:cs="Times New Roman"/>
              </w:rPr>
              <w:t xml:space="preserve">_______________________ </w:t>
            </w:r>
            <w:r>
              <w:rPr>
                <w:rFonts w:ascii="Times New Roman" w:eastAsia="Times New Roman" w:hAnsi="Times New Roman" w:cs="Times New Roman"/>
              </w:rPr>
              <w:t>/</w:t>
            </w:r>
            <w:r w:rsidRPr="00FF0B0F">
              <w:rPr>
                <w:rFonts w:ascii="Times New Roman" w:eastAsia="Times New Roman" w:hAnsi="Times New Roman" w:cs="Times New Roman"/>
                <w:b/>
              </w:rPr>
              <w:t>____________</w:t>
            </w:r>
          </w:p>
          <w:p w14:paraId="149D1AD5" w14:textId="77777777" w:rsidR="00B81D60" w:rsidRDefault="00B81D60" w:rsidP="00832AA1">
            <w:pPr>
              <w:pBdr>
                <w:top w:val="nil"/>
                <w:left w:val="nil"/>
                <w:bottom w:val="nil"/>
                <w:right w:val="nil"/>
                <w:between w:val="nil"/>
              </w:pBdr>
              <w:tabs>
                <w:tab w:val="left" w:pos="1026"/>
              </w:tabs>
              <w:jc w:val="both"/>
              <w:rPr>
                <w:rFonts w:ascii="Times New Roman" w:eastAsia="Times New Roman" w:hAnsi="Times New Roman" w:cs="Times New Roman"/>
              </w:rPr>
            </w:pPr>
            <w:r w:rsidRPr="00741A88">
              <w:rPr>
                <w:rFonts w:ascii="Times New Roman" w:eastAsia="Times New Roman" w:hAnsi="Times New Roman" w:cs="Times New Roman"/>
              </w:rPr>
              <w:t>М.П.</w:t>
            </w:r>
            <w:r>
              <w:rPr>
                <w:rFonts w:ascii="Times New Roman" w:eastAsia="Times New Roman" w:hAnsi="Times New Roman" w:cs="Times New Roman"/>
              </w:rPr>
              <w:tab/>
            </w:r>
            <w:r w:rsidRPr="00741A88">
              <w:rPr>
                <w:rFonts w:ascii="Times New Roman" w:eastAsia="Times New Roman" w:hAnsi="Times New Roman" w:cs="Times New Roman"/>
              </w:rPr>
              <w:t>(подпись)</w:t>
            </w:r>
          </w:p>
        </w:tc>
      </w:tr>
      <w:tr w:rsidR="00B81D60" w14:paraId="0150FDE6" w14:textId="77777777" w:rsidTr="00FF7265">
        <w:trPr>
          <w:trHeight w:val="2408"/>
        </w:trPr>
        <w:tc>
          <w:tcPr>
            <w:tcW w:w="4536" w:type="dxa"/>
          </w:tcPr>
          <w:p w14:paraId="2EB54CF4"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7C55E775"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069D63E6" w14:textId="77777777" w:rsidR="00B81D60" w:rsidRDefault="00B81D60" w:rsidP="00832AA1">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Грантополучатель:</w:t>
            </w:r>
          </w:p>
          <w:p w14:paraId="5F0E33B6"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rPr>
            </w:pPr>
          </w:p>
          <w:p w14:paraId="3EE2C00F"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1BEECB5B"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__________________</w:t>
            </w:r>
          </w:p>
          <w:p w14:paraId="32FC159C"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p>
          <w:p w14:paraId="0BD5DA51"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r w:rsidRPr="00741A88">
              <w:rPr>
                <w:rFonts w:ascii="Times New Roman" w:eastAsia="Times New Roman" w:hAnsi="Times New Roman" w:cs="Times New Roman"/>
              </w:rPr>
              <w:t xml:space="preserve">_______________________ </w:t>
            </w:r>
            <w:r>
              <w:rPr>
                <w:rFonts w:ascii="Times New Roman" w:eastAsia="Times New Roman" w:hAnsi="Times New Roman" w:cs="Times New Roman"/>
              </w:rPr>
              <w:t>/</w:t>
            </w:r>
            <w:r w:rsidRPr="00FF0B0F">
              <w:rPr>
                <w:rFonts w:ascii="Times New Roman" w:eastAsia="Times New Roman" w:hAnsi="Times New Roman" w:cs="Times New Roman"/>
                <w:b/>
              </w:rPr>
              <w:t>____________</w:t>
            </w:r>
          </w:p>
          <w:p w14:paraId="26250455" w14:textId="77777777" w:rsidR="00B81D60" w:rsidRDefault="00B81D60" w:rsidP="00832AA1">
            <w:pPr>
              <w:pBdr>
                <w:top w:val="nil"/>
                <w:left w:val="nil"/>
                <w:bottom w:val="nil"/>
                <w:right w:val="nil"/>
                <w:between w:val="nil"/>
              </w:pBdr>
              <w:tabs>
                <w:tab w:val="left" w:pos="1026"/>
              </w:tabs>
              <w:rPr>
                <w:rFonts w:ascii="Times New Roman" w:eastAsia="Times New Roman" w:hAnsi="Times New Roman" w:cs="Times New Roman"/>
              </w:rPr>
            </w:pPr>
            <w:r w:rsidRPr="00741A88">
              <w:rPr>
                <w:rFonts w:ascii="Times New Roman" w:eastAsia="Times New Roman" w:hAnsi="Times New Roman" w:cs="Times New Roman"/>
              </w:rPr>
              <w:t>М.П.</w:t>
            </w:r>
            <w:r>
              <w:rPr>
                <w:rFonts w:ascii="Times New Roman" w:eastAsia="Times New Roman" w:hAnsi="Times New Roman" w:cs="Times New Roman"/>
              </w:rPr>
              <w:tab/>
            </w:r>
            <w:r w:rsidRPr="00741A88">
              <w:rPr>
                <w:rFonts w:ascii="Times New Roman" w:eastAsia="Times New Roman" w:hAnsi="Times New Roman" w:cs="Times New Roman"/>
              </w:rPr>
              <w:t>(подпись)</w:t>
            </w:r>
          </w:p>
        </w:tc>
        <w:tc>
          <w:tcPr>
            <w:tcW w:w="4820" w:type="dxa"/>
          </w:tcPr>
          <w:p w14:paraId="7523FF7A"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010CD9EB"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6510C3BE" w14:textId="77777777" w:rsidR="00B81D60" w:rsidRDefault="00B81D60" w:rsidP="00832AA1">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Частный партнер:</w:t>
            </w:r>
          </w:p>
          <w:p w14:paraId="4F3232C8"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rPr>
            </w:pPr>
          </w:p>
          <w:p w14:paraId="53D2F108" w14:textId="77777777" w:rsidR="00B81D60" w:rsidRDefault="00B81D60" w:rsidP="00832AA1">
            <w:pPr>
              <w:pBdr>
                <w:top w:val="nil"/>
                <w:left w:val="nil"/>
                <w:bottom w:val="nil"/>
                <w:right w:val="nil"/>
                <w:between w:val="nil"/>
              </w:pBdr>
              <w:rPr>
                <w:rFonts w:ascii="Times New Roman" w:eastAsia="Times New Roman" w:hAnsi="Times New Roman" w:cs="Times New Roman"/>
              </w:rPr>
            </w:pPr>
          </w:p>
          <w:p w14:paraId="5E759998" w14:textId="77777777" w:rsidR="00B81D60" w:rsidRPr="00741A88" w:rsidRDefault="00B81D60" w:rsidP="00832AA1">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__________________</w:t>
            </w:r>
          </w:p>
          <w:p w14:paraId="60924651"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p>
          <w:p w14:paraId="66A0730E" w14:textId="77777777" w:rsidR="00B81D60" w:rsidRPr="00741A88" w:rsidRDefault="00B81D60" w:rsidP="00832AA1">
            <w:pPr>
              <w:pBdr>
                <w:top w:val="nil"/>
                <w:left w:val="nil"/>
                <w:bottom w:val="nil"/>
                <w:right w:val="nil"/>
                <w:between w:val="nil"/>
              </w:pBdr>
              <w:jc w:val="both"/>
              <w:rPr>
                <w:rFonts w:ascii="Times New Roman" w:eastAsia="Times New Roman" w:hAnsi="Times New Roman" w:cs="Times New Roman"/>
              </w:rPr>
            </w:pPr>
            <w:r w:rsidRPr="00741A88">
              <w:rPr>
                <w:rFonts w:ascii="Times New Roman" w:eastAsia="Times New Roman" w:hAnsi="Times New Roman" w:cs="Times New Roman"/>
              </w:rPr>
              <w:t xml:space="preserve">_______________________ </w:t>
            </w:r>
            <w:r>
              <w:rPr>
                <w:rFonts w:ascii="Times New Roman" w:eastAsia="Times New Roman" w:hAnsi="Times New Roman" w:cs="Times New Roman"/>
              </w:rPr>
              <w:t>/</w:t>
            </w:r>
            <w:r w:rsidRPr="00FF0B0F">
              <w:rPr>
                <w:rFonts w:ascii="Times New Roman" w:eastAsia="Times New Roman" w:hAnsi="Times New Roman" w:cs="Times New Roman"/>
                <w:b/>
              </w:rPr>
              <w:t>____________</w:t>
            </w:r>
          </w:p>
          <w:p w14:paraId="346AD3ED" w14:textId="77777777" w:rsidR="00B81D60" w:rsidRDefault="00B81D60" w:rsidP="00832AA1">
            <w:pPr>
              <w:pBdr>
                <w:top w:val="nil"/>
                <w:left w:val="nil"/>
                <w:bottom w:val="nil"/>
                <w:right w:val="nil"/>
                <w:between w:val="nil"/>
              </w:pBdr>
              <w:tabs>
                <w:tab w:val="left" w:pos="1026"/>
              </w:tabs>
              <w:rPr>
                <w:rFonts w:ascii="Times New Roman" w:eastAsia="Times New Roman" w:hAnsi="Times New Roman" w:cs="Times New Roman"/>
              </w:rPr>
            </w:pPr>
            <w:r w:rsidRPr="00741A88">
              <w:rPr>
                <w:rFonts w:ascii="Times New Roman" w:eastAsia="Times New Roman" w:hAnsi="Times New Roman" w:cs="Times New Roman"/>
              </w:rPr>
              <w:t>М.П.</w:t>
            </w:r>
            <w:r>
              <w:rPr>
                <w:rFonts w:ascii="Times New Roman" w:eastAsia="Times New Roman" w:hAnsi="Times New Roman" w:cs="Times New Roman"/>
              </w:rPr>
              <w:tab/>
            </w:r>
            <w:r w:rsidRPr="00741A88">
              <w:rPr>
                <w:rFonts w:ascii="Times New Roman" w:eastAsia="Times New Roman" w:hAnsi="Times New Roman" w:cs="Times New Roman"/>
              </w:rPr>
              <w:t>(подпись)</w:t>
            </w:r>
          </w:p>
        </w:tc>
      </w:tr>
    </w:tbl>
    <w:p w14:paraId="1B290905" w14:textId="77777777" w:rsidR="00D5237B" w:rsidRDefault="00D5237B" w:rsidP="00832AA1">
      <w:pPr>
        <w:pBdr>
          <w:top w:val="nil"/>
          <w:left w:val="nil"/>
          <w:bottom w:val="nil"/>
          <w:right w:val="nil"/>
          <w:between w:val="nil"/>
        </w:pBdr>
        <w:rPr>
          <w:rFonts w:ascii="Times New Roman" w:eastAsia="Times New Roman" w:hAnsi="Times New Roman" w:cs="Times New Roman"/>
          <w:sz w:val="22"/>
          <w:szCs w:val="22"/>
        </w:rPr>
      </w:pPr>
    </w:p>
    <w:p w14:paraId="104BBB98" w14:textId="77777777" w:rsidR="00D5237B" w:rsidRDefault="00D5237B" w:rsidP="00832AA1">
      <w:pPr>
        <w:pBdr>
          <w:top w:val="nil"/>
          <w:left w:val="nil"/>
          <w:bottom w:val="nil"/>
          <w:right w:val="nil"/>
          <w:between w:val="nil"/>
        </w:pBdr>
        <w:rPr>
          <w:rFonts w:ascii="Times New Roman" w:eastAsia="Times New Roman" w:hAnsi="Times New Roman" w:cs="Times New Roman"/>
          <w:sz w:val="22"/>
          <w:szCs w:val="22"/>
        </w:rPr>
      </w:pPr>
    </w:p>
    <w:p w14:paraId="44686CBB" w14:textId="77777777" w:rsidR="00D5237B" w:rsidRDefault="00F74257" w:rsidP="00832AA1">
      <w:pPr>
        <w:pBdr>
          <w:top w:val="nil"/>
          <w:left w:val="nil"/>
          <w:bottom w:val="nil"/>
          <w:right w:val="nil"/>
          <w:between w:val="nil"/>
        </w:pBdr>
        <w:rPr>
          <w:rFonts w:ascii="Times New Roman" w:eastAsia="Times New Roman" w:hAnsi="Times New Roman" w:cs="Times New Roman"/>
          <w:sz w:val="22"/>
          <w:szCs w:val="22"/>
        </w:rPr>
      </w:pPr>
      <w:r>
        <w:br w:type="page"/>
      </w:r>
    </w:p>
    <w:p w14:paraId="75200E18" w14:textId="77777777" w:rsidR="00D5237B" w:rsidRDefault="00F74257" w:rsidP="00832AA1">
      <w:pPr>
        <w:pBdr>
          <w:top w:val="nil"/>
          <w:left w:val="nil"/>
          <w:bottom w:val="nil"/>
          <w:right w:val="nil"/>
          <w:between w:val="nil"/>
        </w:pBdr>
        <w:tabs>
          <w:tab w:val="left" w:pos="6663"/>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3</w:t>
      </w:r>
    </w:p>
    <w:p w14:paraId="69C9B43D"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Договору о предоставлении гранта</w:t>
      </w:r>
    </w:p>
    <w:p w14:paraId="7A147C5F"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на коммерциализацию результатов научной и (или)</w:t>
      </w:r>
    </w:p>
    <w:p w14:paraId="7EF43E25" w14:textId="77777777" w:rsidR="00D5237B" w:rsidRDefault="00F74257" w:rsidP="00832AA1">
      <w:pPr>
        <w:pBdr>
          <w:top w:val="nil"/>
          <w:left w:val="nil"/>
          <w:bottom w:val="nil"/>
          <w:right w:val="nil"/>
          <w:between w:val="nil"/>
        </w:pBdr>
        <w:shd w:val="clear" w:color="auto" w:fill="FFFFFF"/>
        <w:tabs>
          <w:tab w:val="right" w:pos="9780"/>
        </w:tabs>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научно-технической деятельности</w:t>
      </w:r>
    </w:p>
    <w:p w14:paraId="7B011889"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от «___» ______ 202___ г. №____</w:t>
      </w:r>
    </w:p>
    <w:p w14:paraId="74172CCA"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sz w:val="24"/>
          <w:szCs w:val="24"/>
        </w:rPr>
      </w:pPr>
    </w:p>
    <w:p w14:paraId="381E2650" w14:textId="77777777" w:rsidR="00F35ECE" w:rsidRDefault="00F35ECE" w:rsidP="00832AA1">
      <w:pPr>
        <w:pBdr>
          <w:top w:val="nil"/>
          <w:left w:val="nil"/>
          <w:bottom w:val="nil"/>
          <w:right w:val="nil"/>
          <w:between w:val="nil"/>
        </w:pBdr>
        <w:jc w:val="right"/>
        <w:rPr>
          <w:rFonts w:ascii="Times New Roman" w:eastAsia="Times New Roman" w:hAnsi="Times New Roman" w:cs="Times New Roman"/>
          <w:sz w:val="22"/>
          <w:szCs w:val="22"/>
        </w:rPr>
      </w:pPr>
    </w:p>
    <w:p w14:paraId="77B0984F" w14:textId="77777777" w:rsidR="00F35ECE" w:rsidRPr="00F35ECE" w:rsidRDefault="00F35ECE" w:rsidP="00832AA1">
      <w:pPr>
        <w:pBdr>
          <w:top w:val="nil"/>
          <w:left w:val="nil"/>
          <w:bottom w:val="nil"/>
          <w:right w:val="nil"/>
          <w:between w:val="nil"/>
        </w:pBdr>
        <w:jc w:val="center"/>
        <w:rPr>
          <w:rFonts w:ascii="Times New Roman" w:eastAsia="Times New Roman" w:hAnsi="Times New Roman" w:cs="Times New Roman"/>
          <w:sz w:val="28"/>
          <w:szCs w:val="28"/>
        </w:rPr>
      </w:pPr>
      <w:r w:rsidRPr="00F35ECE">
        <w:rPr>
          <w:rFonts w:ascii="Times New Roman" w:eastAsia="Times New Roman" w:hAnsi="Times New Roman" w:cs="Times New Roman"/>
          <w:b/>
          <w:sz w:val="28"/>
          <w:szCs w:val="28"/>
        </w:rPr>
        <w:t xml:space="preserve">ФОРМА ПРОМЕЖУТОЧНОГО (ИТОГОВОГО) ОТЧЕТА </w:t>
      </w:r>
    </w:p>
    <w:p w14:paraId="4CD01951" w14:textId="77777777" w:rsidR="00F35ECE" w:rsidRDefault="00F35ECE" w:rsidP="00832AA1">
      <w:pPr>
        <w:pBdr>
          <w:top w:val="nil"/>
          <w:left w:val="nil"/>
          <w:bottom w:val="nil"/>
          <w:right w:val="nil"/>
          <w:between w:val="nil"/>
        </w:pBdr>
        <w:jc w:val="center"/>
        <w:rPr>
          <w:rFonts w:ascii="Times New Roman" w:eastAsia="Times New Roman" w:hAnsi="Times New Roman" w:cs="Times New Roman"/>
          <w:sz w:val="24"/>
          <w:szCs w:val="24"/>
        </w:rPr>
      </w:pPr>
    </w:p>
    <w:p w14:paraId="666813C3" w14:textId="77777777" w:rsidR="00B81D60" w:rsidRPr="007B5E6C" w:rsidRDefault="00B81D60" w:rsidP="00832AA1">
      <w:pPr>
        <w:pStyle w:val="a3"/>
        <w:keepNext w:val="0"/>
        <w:keepLines w:val="0"/>
        <w:widowControl w:val="0"/>
        <w:spacing w:before="0" w:after="0"/>
        <w:jc w:val="center"/>
        <w:rPr>
          <w:rFonts w:ascii="Times New Roman" w:eastAsia="Times New Roman" w:hAnsi="Times New Roman" w:cs="Times New Roman"/>
          <w:b w:val="0"/>
          <w:color w:val="000000"/>
          <w:sz w:val="28"/>
          <w:szCs w:val="20"/>
          <w:lang w:val="uk-UA"/>
        </w:rPr>
      </w:pPr>
      <w:r w:rsidRPr="007B5E6C">
        <w:rPr>
          <w:rFonts w:ascii="Times New Roman" w:eastAsia="Times New Roman" w:hAnsi="Times New Roman" w:cs="Times New Roman"/>
          <w:b w:val="0"/>
          <w:color w:val="000000"/>
          <w:sz w:val="28"/>
          <w:szCs w:val="20"/>
          <w:lang w:val="uk-UA"/>
        </w:rPr>
        <w:t>«ПОЛНОЕ НАИМЕНОВАНИЕ ОРГАНИЗАЦИИ ГРАНТОПОЛУЧАТЕЛЯ»</w:t>
      </w:r>
    </w:p>
    <w:p w14:paraId="41CB09CA" w14:textId="77777777" w:rsidR="00B81D60" w:rsidRPr="007B5E6C" w:rsidRDefault="00B81D60" w:rsidP="00832AA1">
      <w:pPr>
        <w:pStyle w:val="a3"/>
        <w:keepNext w:val="0"/>
        <w:keepLines w:val="0"/>
        <w:widowControl w:val="0"/>
        <w:spacing w:before="0" w:after="0"/>
        <w:ind w:firstLine="709"/>
        <w:jc w:val="center"/>
        <w:rPr>
          <w:rFonts w:ascii="Times New Roman" w:eastAsia="Times New Roman" w:hAnsi="Times New Roman" w:cs="Times New Roman"/>
          <w:b w:val="0"/>
          <w:color w:val="000000"/>
          <w:sz w:val="28"/>
          <w:szCs w:val="20"/>
          <w:lang w:val="uk-UA"/>
        </w:rPr>
      </w:pPr>
      <w:r w:rsidRPr="007B5E6C">
        <w:rPr>
          <w:rFonts w:ascii="Times New Roman" w:eastAsia="Times New Roman" w:hAnsi="Times New Roman" w:cs="Times New Roman"/>
          <w:b w:val="0"/>
          <w:color w:val="000000"/>
          <w:sz w:val="28"/>
          <w:szCs w:val="20"/>
          <w:lang w:val="uk-UA"/>
        </w:rPr>
        <w:t>(«сокращенное название Грантополучателя»)</w:t>
      </w:r>
    </w:p>
    <w:p w14:paraId="25435E14" w14:textId="77777777" w:rsidR="00B81D60" w:rsidRPr="007B5E6C" w:rsidRDefault="00B81D60" w:rsidP="00832AA1">
      <w:pPr>
        <w:ind w:firstLine="709"/>
        <w:jc w:val="center"/>
        <w:rPr>
          <w:rFonts w:ascii="Times New Roman" w:hAnsi="Times New Roman" w:cs="Times New Roman"/>
          <w:sz w:val="28"/>
          <w:szCs w:val="28"/>
        </w:rPr>
      </w:pPr>
    </w:p>
    <w:p w14:paraId="247CFAFC" w14:textId="77777777" w:rsidR="00B81D60" w:rsidRPr="007B5E6C" w:rsidRDefault="00B81D60" w:rsidP="00832AA1">
      <w:pPr>
        <w:ind w:firstLine="709"/>
        <w:jc w:val="center"/>
        <w:rPr>
          <w:rFonts w:ascii="Times New Roman" w:hAnsi="Times New Roman" w:cs="Times New Roman"/>
          <w:sz w:val="28"/>
          <w:szCs w:val="28"/>
        </w:rPr>
      </w:pPr>
    </w:p>
    <w:p w14:paraId="69B56797" w14:textId="77777777" w:rsidR="00B81D60" w:rsidRPr="007B5E6C" w:rsidRDefault="00B81D60" w:rsidP="00832AA1">
      <w:pPr>
        <w:ind w:firstLine="709"/>
        <w:jc w:val="center"/>
        <w:rPr>
          <w:rFonts w:ascii="Times New Roman" w:hAnsi="Times New Roman" w:cs="Times New Roman"/>
          <w:sz w:val="28"/>
          <w:szCs w:val="28"/>
        </w:rPr>
      </w:pPr>
    </w:p>
    <w:p w14:paraId="6F540816" w14:textId="45A23265" w:rsidR="00B81D60" w:rsidRPr="007B5E6C" w:rsidRDefault="00B81D60" w:rsidP="00832AA1">
      <w:pPr>
        <w:jc w:val="both"/>
        <w:rPr>
          <w:rFonts w:ascii="Times New Roman" w:hAnsi="Times New Roman" w:cs="Times New Roman"/>
          <w:sz w:val="28"/>
          <w:szCs w:val="28"/>
        </w:rPr>
      </w:pPr>
      <w:r w:rsidRPr="007B5E6C">
        <w:rPr>
          <w:rFonts w:ascii="Times New Roman" w:hAnsi="Times New Roman" w:cs="Times New Roman"/>
          <w:sz w:val="28"/>
          <w:szCs w:val="28"/>
        </w:rPr>
        <w:t xml:space="preserve">№ </w:t>
      </w:r>
      <w:r w:rsidR="000441FC" w:rsidRPr="007B5E6C">
        <w:rPr>
          <w:rFonts w:ascii="Times New Roman" w:hAnsi="Times New Roman" w:cs="Times New Roman"/>
          <w:sz w:val="28"/>
          <w:szCs w:val="28"/>
        </w:rPr>
        <w:t>гос. регистрации</w:t>
      </w:r>
      <w:r w:rsidRPr="007B5E6C">
        <w:rPr>
          <w:rFonts w:ascii="Times New Roman" w:hAnsi="Times New Roman" w:cs="Times New Roman"/>
          <w:sz w:val="28"/>
          <w:szCs w:val="28"/>
        </w:rPr>
        <w:t xml:space="preserve"> проекта</w:t>
      </w:r>
    </w:p>
    <w:p w14:paraId="05C713FB" w14:textId="77777777" w:rsidR="00B81D60" w:rsidRPr="007B5E6C" w:rsidRDefault="00B81D60" w:rsidP="00832AA1">
      <w:pPr>
        <w:jc w:val="both"/>
        <w:rPr>
          <w:rFonts w:ascii="Times New Roman" w:hAnsi="Times New Roman" w:cs="Times New Roman"/>
          <w:sz w:val="28"/>
          <w:szCs w:val="28"/>
        </w:rPr>
      </w:pPr>
    </w:p>
    <w:p w14:paraId="41562B85" w14:textId="77777777" w:rsidR="00B81D60" w:rsidRPr="007B5E6C" w:rsidRDefault="00B81D60" w:rsidP="00832AA1">
      <w:pPr>
        <w:jc w:val="both"/>
        <w:rPr>
          <w:rFonts w:ascii="Times New Roman" w:hAnsi="Times New Roman" w:cs="Times New Roman"/>
          <w:sz w:val="28"/>
          <w:szCs w:val="28"/>
        </w:rPr>
      </w:pPr>
    </w:p>
    <w:p w14:paraId="21D07505" w14:textId="77777777" w:rsidR="00B81D60" w:rsidRPr="007B5E6C" w:rsidRDefault="00B81D60" w:rsidP="00832AA1">
      <w:pPr>
        <w:jc w:val="both"/>
        <w:rPr>
          <w:rFonts w:ascii="Times New Roman" w:hAnsi="Times New Roman" w:cs="Times New Roman"/>
          <w:sz w:val="28"/>
          <w:szCs w:val="28"/>
        </w:rPr>
      </w:pPr>
    </w:p>
    <w:p w14:paraId="55260347" w14:textId="77777777" w:rsidR="00B81D60" w:rsidRPr="007B5E6C" w:rsidRDefault="00B81D60" w:rsidP="00832AA1">
      <w:pPr>
        <w:ind w:left="5387"/>
        <w:rPr>
          <w:rFonts w:ascii="Times New Roman" w:hAnsi="Times New Roman" w:cs="Times New Roman"/>
          <w:sz w:val="28"/>
          <w:szCs w:val="28"/>
        </w:rPr>
      </w:pPr>
      <w:r w:rsidRPr="007B5E6C">
        <w:rPr>
          <w:rFonts w:ascii="Times New Roman" w:hAnsi="Times New Roman" w:cs="Times New Roman"/>
          <w:sz w:val="28"/>
          <w:szCs w:val="28"/>
        </w:rPr>
        <w:t>УТВЕРЖДАЮ</w:t>
      </w:r>
    </w:p>
    <w:p w14:paraId="2E58990E" w14:textId="77777777" w:rsidR="00B81D60" w:rsidRPr="007B5E6C" w:rsidRDefault="00B81D60" w:rsidP="00832AA1">
      <w:pPr>
        <w:ind w:left="5387"/>
        <w:rPr>
          <w:rFonts w:ascii="Times New Roman" w:hAnsi="Times New Roman" w:cs="Times New Roman"/>
          <w:sz w:val="28"/>
          <w:szCs w:val="28"/>
        </w:rPr>
      </w:pPr>
      <w:r w:rsidRPr="007B5E6C">
        <w:rPr>
          <w:rFonts w:ascii="Times New Roman" w:hAnsi="Times New Roman" w:cs="Times New Roman"/>
          <w:sz w:val="28"/>
          <w:szCs w:val="28"/>
        </w:rPr>
        <w:t>Руководитель организации</w:t>
      </w:r>
    </w:p>
    <w:p w14:paraId="17F474E5" w14:textId="77777777" w:rsidR="00B81D60" w:rsidRPr="007B5E6C" w:rsidRDefault="00B81D60" w:rsidP="00832AA1">
      <w:pPr>
        <w:ind w:left="5387"/>
        <w:rPr>
          <w:rFonts w:ascii="Times New Roman" w:hAnsi="Times New Roman" w:cs="Times New Roman"/>
          <w:sz w:val="28"/>
          <w:szCs w:val="28"/>
        </w:rPr>
      </w:pPr>
      <w:r w:rsidRPr="007B5E6C">
        <w:rPr>
          <w:rFonts w:ascii="Times New Roman" w:hAnsi="Times New Roman" w:cs="Times New Roman"/>
          <w:sz w:val="28"/>
          <w:szCs w:val="28"/>
        </w:rPr>
        <w:t>«</w:t>
      </w:r>
      <w:r w:rsidRPr="00F5048C">
        <w:rPr>
          <w:rFonts w:ascii="Times New Roman" w:hAnsi="Times New Roman" w:cs="Times New Roman"/>
          <w:sz w:val="28"/>
          <w:szCs w:val="28"/>
        </w:rPr>
        <w:t>Наименование организации Грантополучателя</w:t>
      </w:r>
      <w:r w:rsidRPr="007B5E6C">
        <w:rPr>
          <w:rFonts w:ascii="Times New Roman" w:hAnsi="Times New Roman" w:cs="Times New Roman"/>
          <w:sz w:val="28"/>
          <w:szCs w:val="28"/>
        </w:rPr>
        <w:t>»</w:t>
      </w:r>
    </w:p>
    <w:p w14:paraId="1835419F" w14:textId="77777777" w:rsidR="00B81D60" w:rsidRPr="007B5E6C" w:rsidRDefault="00B81D60" w:rsidP="00832AA1">
      <w:pPr>
        <w:ind w:left="5387"/>
        <w:rPr>
          <w:rFonts w:ascii="Times New Roman" w:hAnsi="Times New Roman" w:cs="Times New Roman"/>
          <w:sz w:val="28"/>
          <w:szCs w:val="28"/>
        </w:rPr>
      </w:pPr>
      <w:r w:rsidRPr="007B5E6C">
        <w:rPr>
          <w:rFonts w:ascii="Times New Roman" w:hAnsi="Times New Roman" w:cs="Times New Roman"/>
          <w:sz w:val="28"/>
          <w:szCs w:val="28"/>
        </w:rPr>
        <w:t>______________________</w:t>
      </w:r>
    </w:p>
    <w:p w14:paraId="4E232EBA" w14:textId="77777777" w:rsidR="00B81D60" w:rsidRPr="007B5E6C" w:rsidRDefault="00B81D60" w:rsidP="00832AA1">
      <w:pPr>
        <w:ind w:left="5387"/>
        <w:rPr>
          <w:rFonts w:ascii="Times New Roman" w:hAnsi="Times New Roman" w:cs="Times New Roman"/>
          <w:sz w:val="28"/>
          <w:szCs w:val="28"/>
        </w:rPr>
      </w:pPr>
      <w:r w:rsidRPr="007B5E6C">
        <w:rPr>
          <w:rFonts w:ascii="Times New Roman" w:hAnsi="Times New Roman" w:cs="Times New Roman"/>
          <w:sz w:val="28"/>
          <w:szCs w:val="28"/>
        </w:rPr>
        <w:t>«___» _________ 20____ г.</w:t>
      </w:r>
    </w:p>
    <w:p w14:paraId="36C477BA" w14:textId="77777777" w:rsidR="00B81D60" w:rsidRPr="007B5E6C" w:rsidRDefault="00B81D60" w:rsidP="00832AA1">
      <w:pPr>
        <w:ind w:firstLine="709"/>
        <w:jc w:val="center"/>
        <w:rPr>
          <w:rFonts w:ascii="Times New Roman" w:hAnsi="Times New Roman" w:cs="Times New Roman"/>
          <w:sz w:val="28"/>
          <w:szCs w:val="28"/>
        </w:rPr>
      </w:pPr>
    </w:p>
    <w:p w14:paraId="2A31F276" w14:textId="77777777" w:rsidR="00B81D60" w:rsidRPr="007B5E6C" w:rsidRDefault="00B81D60" w:rsidP="00832AA1">
      <w:pPr>
        <w:ind w:firstLine="709"/>
        <w:jc w:val="center"/>
        <w:rPr>
          <w:rFonts w:ascii="Times New Roman" w:hAnsi="Times New Roman" w:cs="Times New Roman"/>
          <w:sz w:val="28"/>
          <w:szCs w:val="28"/>
        </w:rPr>
      </w:pPr>
    </w:p>
    <w:p w14:paraId="592F752D" w14:textId="77777777" w:rsidR="00B81D60" w:rsidRPr="007B5E6C" w:rsidRDefault="00B81D60" w:rsidP="00832AA1">
      <w:pPr>
        <w:ind w:firstLine="709"/>
        <w:jc w:val="center"/>
        <w:rPr>
          <w:rFonts w:ascii="Times New Roman" w:hAnsi="Times New Roman" w:cs="Times New Roman"/>
          <w:sz w:val="28"/>
          <w:szCs w:val="28"/>
        </w:rPr>
      </w:pPr>
    </w:p>
    <w:p w14:paraId="0CAF3729" w14:textId="77777777" w:rsidR="00B81D60" w:rsidRPr="007B5E6C" w:rsidRDefault="00B81D60" w:rsidP="00832AA1">
      <w:pPr>
        <w:ind w:firstLine="709"/>
        <w:jc w:val="center"/>
        <w:rPr>
          <w:rFonts w:ascii="Times New Roman" w:hAnsi="Times New Roman" w:cs="Times New Roman"/>
          <w:sz w:val="28"/>
          <w:szCs w:val="28"/>
        </w:rPr>
      </w:pPr>
    </w:p>
    <w:p w14:paraId="38E3E461" w14:textId="77777777" w:rsidR="00B81D60" w:rsidRPr="00357438" w:rsidRDefault="00B81D60" w:rsidP="00832AA1">
      <w:pPr>
        <w:jc w:val="center"/>
        <w:rPr>
          <w:rFonts w:ascii="Times New Roman" w:hAnsi="Times New Roman" w:cs="Times New Roman"/>
          <w:sz w:val="28"/>
          <w:szCs w:val="28"/>
        </w:rPr>
      </w:pPr>
      <w:r w:rsidRPr="00357438">
        <w:rPr>
          <w:rFonts w:ascii="Times New Roman" w:hAnsi="Times New Roman" w:cs="Times New Roman"/>
          <w:sz w:val="28"/>
          <w:szCs w:val="28"/>
        </w:rPr>
        <w:t xml:space="preserve">ОТЧЕТ </w:t>
      </w:r>
    </w:p>
    <w:p w14:paraId="19BD37D4" w14:textId="77777777" w:rsidR="00B81D60" w:rsidRPr="00357438" w:rsidRDefault="00B81D60" w:rsidP="00832AA1">
      <w:pPr>
        <w:jc w:val="center"/>
        <w:rPr>
          <w:rFonts w:ascii="Times New Roman" w:hAnsi="Times New Roman" w:cs="Times New Roman"/>
          <w:sz w:val="28"/>
          <w:szCs w:val="28"/>
        </w:rPr>
      </w:pPr>
      <w:r w:rsidRPr="00357438">
        <w:rPr>
          <w:rFonts w:ascii="Times New Roman" w:hAnsi="Times New Roman" w:cs="Times New Roman"/>
          <w:sz w:val="28"/>
          <w:szCs w:val="28"/>
        </w:rPr>
        <w:t>ПО ПРОЕКТУ КОММЕРЦИАЛИЗАЦИИ РЕЗУЛЬТАТОВ НАУЧНОЙ И (ИЛИ) НАУЧНО-ТЕХНИЧЕСКОЙ ДЕЯТЕЛЬНОСТИ</w:t>
      </w:r>
    </w:p>
    <w:p w14:paraId="0B138AA6" w14:textId="77777777" w:rsidR="00B81D60" w:rsidRPr="00357438" w:rsidRDefault="00B81D60" w:rsidP="00832AA1">
      <w:pPr>
        <w:jc w:val="center"/>
        <w:rPr>
          <w:rFonts w:ascii="Times New Roman" w:hAnsi="Times New Roman" w:cs="Times New Roman"/>
          <w:sz w:val="28"/>
          <w:szCs w:val="28"/>
        </w:rPr>
      </w:pPr>
    </w:p>
    <w:p w14:paraId="07BAB27D" w14:textId="77777777" w:rsidR="00B81D60" w:rsidRPr="00357438" w:rsidRDefault="00B81D60" w:rsidP="00832AA1">
      <w:pPr>
        <w:jc w:val="center"/>
        <w:rPr>
          <w:rFonts w:ascii="Times New Roman" w:hAnsi="Times New Roman" w:cs="Times New Roman"/>
          <w:sz w:val="28"/>
          <w:szCs w:val="28"/>
        </w:rPr>
      </w:pPr>
      <w:r w:rsidRPr="00357438">
        <w:rPr>
          <w:rFonts w:ascii="Times New Roman" w:hAnsi="Times New Roman" w:cs="Times New Roman"/>
          <w:sz w:val="28"/>
          <w:szCs w:val="28"/>
        </w:rPr>
        <w:t>«НАИМЕНОВАНИЕ ПРОЕКТА»</w:t>
      </w:r>
    </w:p>
    <w:p w14:paraId="205E1105" w14:textId="77777777" w:rsidR="00B81D60" w:rsidRPr="00357438" w:rsidRDefault="00B81D60" w:rsidP="00832AA1">
      <w:pPr>
        <w:jc w:val="center"/>
        <w:rPr>
          <w:rFonts w:ascii="Times New Roman" w:hAnsi="Times New Roman" w:cs="Times New Roman"/>
          <w:bCs/>
          <w:sz w:val="28"/>
          <w:szCs w:val="28"/>
        </w:rPr>
      </w:pPr>
    </w:p>
    <w:p w14:paraId="53BFBBB7" w14:textId="77777777" w:rsidR="00B81D60" w:rsidRPr="00357438" w:rsidRDefault="00B81D60" w:rsidP="00832AA1">
      <w:pPr>
        <w:jc w:val="center"/>
        <w:rPr>
          <w:rFonts w:ascii="Times New Roman" w:hAnsi="Times New Roman" w:cs="Times New Roman"/>
          <w:sz w:val="28"/>
          <w:szCs w:val="28"/>
        </w:rPr>
      </w:pPr>
      <w:r w:rsidRPr="00357438">
        <w:rPr>
          <w:rFonts w:ascii="Times New Roman" w:hAnsi="Times New Roman" w:cs="Times New Roman"/>
          <w:bCs/>
          <w:sz w:val="28"/>
          <w:szCs w:val="28"/>
        </w:rPr>
        <w:t>промежуточный</w:t>
      </w:r>
      <w:r w:rsidRPr="00357438">
        <w:rPr>
          <w:rFonts w:ascii="Times New Roman" w:hAnsi="Times New Roman" w:cs="Times New Roman"/>
          <w:sz w:val="28"/>
          <w:szCs w:val="28"/>
        </w:rPr>
        <w:t xml:space="preserve">/(заключительный) </w:t>
      </w:r>
    </w:p>
    <w:p w14:paraId="7D913F95" w14:textId="77777777" w:rsidR="00B81D60" w:rsidRPr="00357438" w:rsidRDefault="00B81D60" w:rsidP="00832AA1">
      <w:pPr>
        <w:ind w:firstLine="709"/>
        <w:jc w:val="center"/>
        <w:rPr>
          <w:rFonts w:ascii="Times New Roman" w:hAnsi="Times New Roman" w:cs="Times New Roman"/>
          <w:sz w:val="28"/>
          <w:szCs w:val="28"/>
        </w:rPr>
      </w:pPr>
    </w:p>
    <w:p w14:paraId="48412ABE" w14:textId="77777777" w:rsidR="00B81D60" w:rsidRPr="005C69C5" w:rsidRDefault="00B81D60" w:rsidP="00832AA1">
      <w:pPr>
        <w:ind w:firstLine="709"/>
        <w:jc w:val="center"/>
        <w:rPr>
          <w:rFonts w:ascii="Times New Roman" w:hAnsi="Times New Roman" w:cs="Times New Roman"/>
          <w:sz w:val="28"/>
          <w:szCs w:val="28"/>
        </w:rPr>
      </w:pPr>
      <w:r w:rsidRPr="00357438">
        <w:rPr>
          <w:rFonts w:ascii="Times New Roman" w:hAnsi="Times New Roman" w:cs="Times New Roman"/>
          <w:sz w:val="28"/>
          <w:szCs w:val="28"/>
        </w:rPr>
        <w:t>ИРН _._._._</w:t>
      </w:r>
    </w:p>
    <w:p w14:paraId="07119F5B" w14:textId="77777777" w:rsidR="00B81D60" w:rsidRPr="007B5E6C" w:rsidRDefault="00B81D60" w:rsidP="00832AA1">
      <w:pPr>
        <w:ind w:firstLine="709"/>
        <w:jc w:val="center"/>
        <w:rPr>
          <w:rFonts w:ascii="Times New Roman" w:hAnsi="Times New Roman" w:cs="Times New Roman"/>
          <w:sz w:val="28"/>
          <w:szCs w:val="28"/>
        </w:rPr>
      </w:pPr>
    </w:p>
    <w:p w14:paraId="4A1B21DA" w14:textId="77777777" w:rsidR="00B81D60" w:rsidRPr="007B5E6C" w:rsidRDefault="00B81D60" w:rsidP="00832AA1">
      <w:pPr>
        <w:tabs>
          <w:tab w:val="left" w:pos="3544"/>
        </w:tabs>
        <w:jc w:val="both"/>
        <w:rPr>
          <w:rFonts w:ascii="Times New Roman" w:hAnsi="Times New Roman" w:cs="Times New Roman"/>
          <w:sz w:val="28"/>
          <w:szCs w:val="28"/>
        </w:rPr>
      </w:pPr>
    </w:p>
    <w:p w14:paraId="0DEE8017" w14:textId="77777777" w:rsidR="00B81D60" w:rsidRPr="007B5E6C" w:rsidRDefault="00B81D60" w:rsidP="00832AA1">
      <w:pPr>
        <w:ind w:firstLine="709"/>
        <w:jc w:val="both"/>
        <w:rPr>
          <w:rFonts w:ascii="Times New Roman" w:hAnsi="Times New Roman" w:cs="Times New Roman"/>
          <w:sz w:val="28"/>
          <w:szCs w:val="28"/>
        </w:rPr>
      </w:pPr>
      <w:r w:rsidRPr="007B5E6C">
        <w:rPr>
          <w:rFonts w:ascii="Times New Roman" w:hAnsi="Times New Roman" w:cs="Times New Roman"/>
          <w:sz w:val="28"/>
          <w:szCs w:val="28"/>
        </w:rPr>
        <w:t xml:space="preserve">Руководитель организации </w:t>
      </w:r>
      <w:r w:rsidRPr="007B5E6C">
        <w:rPr>
          <w:rFonts w:ascii="Times New Roman" w:hAnsi="Times New Roman" w:cs="Times New Roman"/>
          <w:sz w:val="28"/>
          <w:szCs w:val="28"/>
        </w:rPr>
        <w:tab/>
        <w:t>_________________</w:t>
      </w:r>
      <w:r w:rsidRPr="007B5E6C">
        <w:rPr>
          <w:rFonts w:ascii="Times New Roman" w:hAnsi="Times New Roman" w:cs="Times New Roman"/>
          <w:sz w:val="28"/>
          <w:szCs w:val="28"/>
        </w:rPr>
        <w:tab/>
        <w:t>ФИО</w:t>
      </w:r>
    </w:p>
    <w:p w14:paraId="11B4A84F" w14:textId="77777777" w:rsidR="00B81D60" w:rsidRPr="007B5E6C" w:rsidRDefault="00B81D60" w:rsidP="00832AA1">
      <w:pPr>
        <w:tabs>
          <w:tab w:val="left" w:pos="4820"/>
        </w:tabs>
        <w:jc w:val="both"/>
        <w:rPr>
          <w:rFonts w:ascii="Times New Roman" w:hAnsi="Times New Roman" w:cs="Times New Roman"/>
          <w:sz w:val="28"/>
          <w:szCs w:val="28"/>
        </w:rPr>
      </w:pPr>
      <w:r w:rsidRPr="007B5E6C">
        <w:rPr>
          <w:rFonts w:ascii="Times New Roman" w:hAnsi="Times New Roman" w:cs="Times New Roman"/>
          <w:sz w:val="28"/>
          <w:szCs w:val="28"/>
        </w:rPr>
        <w:tab/>
        <w:t>(подпись)</w:t>
      </w:r>
    </w:p>
    <w:p w14:paraId="5AA989C8" w14:textId="77777777" w:rsidR="00B81D60" w:rsidRPr="007B5E6C" w:rsidRDefault="00B81D60" w:rsidP="00832AA1">
      <w:pPr>
        <w:ind w:firstLine="709"/>
        <w:jc w:val="center"/>
        <w:rPr>
          <w:rFonts w:ascii="Times New Roman" w:hAnsi="Times New Roman" w:cs="Times New Roman"/>
          <w:sz w:val="28"/>
          <w:szCs w:val="28"/>
        </w:rPr>
      </w:pPr>
    </w:p>
    <w:p w14:paraId="3517A881" w14:textId="77777777" w:rsidR="00B81D60" w:rsidRPr="007B5E6C" w:rsidRDefault="00B81D60" w:rsidP="00832AA1">
      <w:pPr>
        <w:ind w:firstLine="709"/>
        <w:jc w:val="center"/>
        <w:rPr>
          <w:rFonts w:ascii="Times New Roman" w:hAnsi="Times New Roman" w:cs="Times New Roman"/>
          <w:sz w:val="28"/>
          <w:szCs w:val="28"/>
        </w:rPr>
      </w:pPr>
    </w:p>
    <w:p w14:paraId="67A83773" w14:textId="77777777" w:rsidR="00B81D60" w:rsidRDefault="00B81D60" w:rsidP="00832AA1">
      <w:pPr>
        <w:ind w:firstLine="709"/>
        <w:jc w:val="center"/>
        <w:rPr>
          <w:rFonts w:ascii="Times New Roman" w:hAnsi="Times New Roman" w:cs="Times New Roman"/>
          <w:sz w:val="28"/>
          <w:szCs w:val="28"/>
        </w:rPr>
      </w:pPr>
    </w:p>
    <w:p w14:paraId="3B6427C5" w14:textId="77777777" w:rsidR="00B81D60" w:rsidRPr="007B5E6C" w:rsidRDefault="00B81D60" w:rsidP="00832AA1">
      <w:pPr>
        <w:ind w:firstLine="709"/>
        <w:jc w:val="center"/>
        <w:rPr>
          <w:rFonts w:ascii="Times New Roman" w:hAnsi="Times New Roman" w:cs="Times New Roman"/>
          <w:sz w:val="28"/>
          <w:szCs w:val="28"/>
        </w:rPr>
      </w:pPr>
    </w:p>
    <w:p w14:paraId="0C56871D" w14:textId="77777777" w:rsidR="00B81D60" w:rsidRPr="007B5E6C" w:rsidRDefault="00B81D60" w:rsidP="00832AA1">
      <w:pPr>
        <w:ind w:firstLine="709"/>
        <w:jc w:val="center"/>
        <w:rPr>
          <w:rFonts w:ascii="Times New Roman" w:hAnsi="Times New Roman" w:cs="Times New Roman"/>
          <w:sz w:val="28"/>
          <w:szCs w:val="28"/>
        </w:rPr>
      </w:pPr>
    </w:p>
    <w:p w14:paraId="6E8A0F24" w14:textId="77777777" w:rsidR="00B81D60" w:rsidRPr="007B5E6C" w:rsidRDefault="00B81D60" w:rsidP="00832AA1">
      <w:pPr>
        <w:ind w:firstLine="709"/>
        <w:jc w:val="center"/>
        <w:rPr>
          <w:rFonts w:ascii="Times New Roman" w:hAnsi="Times New Roman" w:cs="Times New Roman"/>
          <w:sz w:val="28"/>
          <w:szCs w:val="28"/>
        </w:rPr>
      </w:pPr>
    </w:p>
    <w:p w14:paraId="4173CD57" w14:textId="77777777" w:rsidR="00B81D60" w:rsidRPr="007B5E6C" w:rsidRDefault="00B81D60" w:rsidP="00832AA1">
      <w:pPr>
        <w:pBdr>
          <w:top w:val="nil"/>
          <w:left w:val="nil"/>
          <w:bottom w:val="nil"/>
          <w:right w:val="nil"/>
          <w:between w:val="nil"/>
        </w:pBdr>
        <w:tabs>
          <w:tab w:val="left" w:pos="6663"/>
          <w:tab w:val="right" w:pos="9780"/>
        </w:tabs>
        <w:jc w:val="center"/>
        <w:rPr>
          <w:rFonts w:ascii="Times New Roman" w:hAnsi="Times New Roman" w:cs="Times New Roman"/>
          <w:sz w:val="28"/>
          <w:szCs w:val="28"/>
        </w:rPr>
      </w:pPr>
      <w:r w:rsidRPr="007B5E6C">
        <w:rPr>
          <w:rFonts w:ascii="Times New Roman" w:hAnsi="Times New Roman" w:cs="Times New Roman"/>
          <w:sz w:val="28"/>
          <w:szCs w:val="28"/>
        </w:rPr>
        <w:t>Город, год</w:t>
      </w:r>
      <w:r w:rsidRPr="007B5E6C">
        <w:rPr>
          <w:rFonts w:ascii="Times New Roman" w:hAnsi="Times New Roman" w:cs="Times New Roman"/>
          <w:sz w:val="28"/>
          <w:szCs w:val="28"/>
        </w:rPr>
        <w:br w:type="page"/>
      </w:r>
    </w:p>
    <w:p w14:paraId="129966CA" w14:textId="77777777" w:rsidR="00B81D60" w:rsidRPr="003F1E73" w:rsidRDefault="00B81D60" w:rsidP="00832AA1">
      <w:pPr>
        <w:jc w:val="center"/>
        <w:rPr>
          <w:rFonts w:ascii="Times New Roman" w:eastAsiaTheme="minorHAnsi" w:hAnsi="Times New Roman" w:cs="Times New Roman"/>
          <w:sz w:val="28"/>
          <w:szCs w:val="28"/>
          <w:lang w:eastAsia="en-US"/>
        </w:rPr>
      </w:pPr>
      <w:r w:rsidRPr="003F1E73">
        <w:rPr>
          <w:rFonts w:ascii="Times New Roman" w:hAnsi="Times New Roman" w:cs="Times New Roman"/>
          <w:sz w:val="28"/>
          <w:szCs w:val="28"/>
        </w:rPr>
        <w:lastRenderedPageBreak/>
        <w:t>СПИСОК ИСПОЛНИТЕЛЕЙ (ПРОЕКТНАЯ ГРУППА)</w:t>
      </w:r>
    </w:p>
    <w:p w14:paraId="2209013E" w14:textId="77777777" w:rsidR="00B81D60" w:rsidRPr="003F1E73" w:rsidRDefault="00B81D60" w:rsidP="00832AA1">
      <w:pPr>
        <w:jc w:val="center"/>
        <w:rPr>
          <w:rFonts w:ascii="Times New Roman" w:hAnsi="Times New Roman" w:cs="Times New Roman"/>
          <w:sz w:val="28"/>
          <w:szCs w:val="28"/>
        </w:rPr>
      </w:pPr>
    </w:p>
    <w:p w14:paraId="4E81614B" w14:textId="77777777" w:rsidR="00B81D60" w:rsidRPr="003F1E73" w:rsidRDefault="00B81D60" w:rsidP="00832AA1">
      <w:pPr>
        <w:jc w:val="center"/>
        <w:rPr>
          <w:rFonts w:ascii="Times New Roman" w:hAnsi="Times New Roman" w:cs="Times New Roman"/>
          <w:sz w:val="28"/>
          <w:szCs w:val="28"/>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694"/>
        <w:gridCol w:w="3260"/>
      </w:tblGrid>
      <w:tr w:rsidR="00B81D60" w:rsidRPr="003F1E73" w14:paraId="1A33F839" w14:textId="77777777" w:rsidTr="001D38F6">
        <w:tc>
          <w:tcPr>
            <w:tcW w:w="3397" w:type="dxa"/>
            <w:shd w:val="clear" w:color="auto" w:fill="auto"/>
          </w:tcPr>
          <w:p w14:paraId="547E55CF" w14:textId="77777777" w:rsidR="00B81D60" w:rsidRPr="001D38F6" w:rsidRDefault="00B81D60" w:rsidP="00832AA1">
            <w:pPr>
              <w:tabs>
                <w:tab w:val="left" w:pos="6663"/>
                <w:tab w:val="right" w:pos="9780"/>
              </w:tabs>
              <w:rPr>
                <w:rFonts w:ascii="Times New Roman" w:eastAsia="Times New Roman" w:hAnsi="Times New Roman"/>
                <w:sz w:val="28"/>
                <w:szCs w:val="28"/>
              </w:rPr>
            </w:pPr>
            <w:r w:rsidRPr="001D38F6">
              <w:rPr>
                <w:rFonts w:ascii="Times New Roman" w:hAnsi="Times New Roman"/>
                <w:bCs/>
                <w:sz w:val="28"/>
                <w:szCs w:val="28"/>
              </w:rPr>
              <w:t>Руководитель проекта</w:t>
            </w:r>
          </w:p>
        </w:tc>
        <w:tc>
          <w:tcPr>
            <w:tcW w:w="2694" w:type="dxa"/>
            <w:shd w:val="clear" w:color="auto" w:fill="auto"/>
          </w:tcPr>
          <w:p w14:paraId="0DAEBEB1" w14:textId="77777777" w:rsidR="00B81D60" w:rsidRPr="001D38F6" w:rsidRDefault="00B81D60" w:rsidP="00832AA1">
            <w:pPr>
              <w:pBdr>
                <w:bottom w:val="single" w:sz="12" w:space="1" w:color="auto"/>
              </w:pBdr>
              <w:suppressAutoHyphens/>
              <w:jc w:val="center"/>
              <w:rPr>
                <w:rFonts w:ascii="Times New Roman" w:hAnsi="Times New Roman"/>
                <w:sz w:val="28"/>
                <w:szCs w:val="28"/>
              </w:rPr>
            </w:pPr>
          </w:p>
          <w:p w14:paraId="03D653A3"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sz w:val="28"/>
                <w:szCs w:val="28"/>
              </w:rPr>
              <w:t>подпись, дата</w:t>
            </w:r>
          </w:p>
        </w:tc>
        <w:tc>
          <w:tcPr>
            <w:tcW w:w="3260" w:type="dxa"/>
            <w:shd w:val="clear" w:color="auto" w:fill="auto"/>
          </w:tcPr>
          <w:p w14:paraId="505344B1" w14:textId="77777777" w:rsidR="00B81D60" w:rsidRPr="001D38F6" w:rsidRDefault="00B81D60" w:rsidP="00832AA1">
            <w:pPr>
              <w:suppressAutoHyphens/>
              <w:jc w:val="center"/>
              <w:rPr>
                <w:rFonts w:ascii="Times New Roman" w:hAnsi="Times New Roman"/>
                <w:sz w:val="28"/>
                <w:szCs w:val="28"/>
                <w:lang w:val="kk-KZ"/>
              </w:rPr>
            </w:pPr>
            <w:r w:rsidRPr="001D38F6">
              <w:rPr>
                <w:rFonts w:ascii="Times New Roman" w:hAnsi="Times New Roman"/>
                <w:sz w:val="28"/>
                <w:szCs w:val="28"/>
                <w:lang w:val="kk-KZ"/>
              </w:rPr>
              <w:t>ФИО</w:t>
            </w:r>
          </w:p>
          <w:p w14:paraId="257F2826"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bCs/>
                <w:sz w:val="28"/>
                <w:szCs w:val="28"/>
              </w:rPr>
              <w:t>(введение, раздел  заключение)</w:t>
            </w:r>
          </w:p>
        </w:tc>
      </w:tr>
      <w:tr w:rsidR="00B81D60" w:rsidRPr="003F1E73" w14:paraId="43ED4AD4" w14:textId="77777777" w:rsidTr="001D38F6">
        <w:tc>
          <w:tcPr>
            <w:tcW w:w="3397" w:type="dxa"/>
            <w:shd w:val="clear" w:color="auto" w:fill="auto"/>
          </w:tcPr>
          <w:p w14:paraId="56C661F2" w14:textId="77777777" w:rsidR="00B81D60" w:rsidRPr="001D38F6" w:rsidRDefault="00B81D60" w:rsidP="00832AA1">
            <w:pPr>
              <w:tabs>
                <w:tab w:val="left" w:pos="6663"/>
                <w:tab w:val="right" w:pos="9780"/>
              </w:tabs>
              <w:rPr>
                <w:rFonts w:ascii="Times New Roman" w:eastAsia="Times New Roman" w:hAnsi="Times New Roman"/>
                <w:sz w:val="28"/>
                <w:szCs w:val="28"/>
              </w:rPr>
            </w:pPr>
            <w:r w:rsidRPr="001D38F6">
              <w:rPr>
                <w:rFonts w:ascii="Times New Roman" w:hAnsi="Times New Roman"/>
                <w:bCs/>
                <w:sz w:val="28"/>
                <w:szCs w:val="28"/>
              </w:rPr>
              <w:t>Специалист по коммерциализации</w:t>
            </w:r>
          </w:p>
        </w:tc>
        <w:tc>
          <w:tcPr>
            <w:tcW w:w="2694" w:type="dxa"/>
            <w:shd w:val="clear" w:color="auto" w:fill="auto"/>
          </w:tcPr>
          <w:p w14:paraId="13A86672" w14:textId="77777777" w:rsidR="00B81D60" w:rsidRPr="001D38F6" w:rsidRDefault="00B81D60" w:rsidP="00832AA1">
            <w:pPr>
              <w:pBdr>
                <w:bottom w:val="single" w:sz="12" w:space="1" w:color="auto"/>
              </w:pBdr>
              <w:suppressAutoHyphens/>
              <w:jc w:val="center"/>
              <w:rPr>
                <w:rFonts w:ascii="Times New Roman" w:hAnsi="Times New Roman"/>
                <w:sz w:val="28"/>
                <w:szCs w:val="28"/>
              </w:rPr>
            </w:pPr>
          </w:p>
          <w:p w14:paraId="3E6EDB9C"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sz w:val="28"/>
                <w:szCs w:val="28"/>
              </w:rPr>
              <w:t>подпись, дата</w:t>
            </w:r>
          </w:p>
        </w:tc>
        <w:tc>
          <w:tcPr>
            <w:tcW w:w="3260" w:type="dxa"/>
            <w:shd w:val="clear" w:color="auto" w:fill="auto"/>
          </w:tcPr>
          <w:p w14:paraId="3DEBD25A" w14:textId="77777777" w:rsidR="00B81D60" w:rsidRPr="001D38F6" w:rsidRDefault="00B81D60" w:rsidP="00832AA1">
            <w:pPr>
              <w:suppressAutoHyphens/>
              <w:jc w:val="center"/>
              <w:rPr>
                <w:rFonts w:ascii="Times New Roman" w:hAnsi="Times New Roman"/>
                <w:sz w:val="28"/>
                <w:szCs w:val="28"/>
                <w:lang w:val="kk-KZ"/>
              </w:rPr>
            </w:pPr>
            <w:r w:rsidRPr="001D38F6">
              <w:rPr>
                <w:rFonts w:ascii="Times New Roman" w:hAnsi="Times New Roman"/>
                <w:sz w:val="28"/>
                <w:szCs w:val="28"/>
                <w:lang w:val="kk-KZ"/>
              </w:rPr>
              <w:t>ФИО</w:t>
            </w:r>
          </w:p>
          <w:p w14:paraId="1AF1A901"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bCs/>
                <w:sz w:val="28"/>
                <w:szCs w:val="28"/>
              </w:rPr>
              <w:t>(выполняемый раздел)</w:t>
            </w:r>
          </w:p>
        </w:tc>
      </w:tr>
      <w:tr w:rsidR="00B81D60" w:rsidRPr="003F1E73" w14:paraId="5FCD3D3A" w14:textId="77777777" w:rsidTr="001D38F6">
        <w:tc>
          <w:tcPr>
            <w:tcW w:w="3397" w:type="dxa"/>
            <w:shd w:val="clear" w:color="auto" w:fill="auto"/>
          </w:tcPr>
          <w:p w14:paraId="015C7B17" w14:textId="77777777" w:rsidR="00B81D60" w:rsidRPr="001D38F6" w:rsidRDefault="00B81D60" w:rsidP="00832AA1">
            <w:pPr>
              <w:tabs>
                <w:tab w:val="left" w:pos="6663"/>
                <w:tab w:val="right" w:pos="9780"/>
              </w:tabs>
              <w:rPr>
                <w:rFonts w:ascii="Times New Roman" w:eastAsia="Times New Roman" w:hAnsi="Times New Roman"/>
                <w:sz w:val="28"/>
                <w:szCs w:val="28"/>
              </w:rPr>
            </w:pPr>
            <w:r w:rsidRPr="001D38F6">
              <w:rPr>
                <w:rFonts w:ascii="Times New Roman" w:hAnsi="Times New Roman"/>
                <w:bCs/>
                <w:sz w:val="28"/>
                <w:szCs w:val="28"/>
              </w:rPr>
              <w:t>Бухгалтер</w:t>
            </w:r>
          </w:p>
        </w:tc>
        <w:tc>
          <w:tcPr>
            <w:tcW w:w="2694" w:type="dxa"/>
            <w:shd w:val="clear" w:color="auto" w:fill="auto"/>
          </w:tcPr>
          <w:p w14:paraId="53EACD30" w14:textId="77777777" w:rsidR="00B81D60" w:rsidRPr="001D38F6" w:rsidRDefault="00B81D60" w:rsidP="00832AA1">
            <w:pPr>
              <w:pBdr>
                <w:bottom w:val="single" w:sz="12" w:space="1" w:color="auto"/>
              </w:pBdr>
              <w:suppressAutoHyphens/>
              <w:jc w:val="center"/>
              <w:rPr>
                <w:rFonts w:ascii="Times New Roman" w:hAnsi="Times New Roman"/>
                <w:sz w:val="28"/>
                <w:szCs w:val="28"/>
              </w:rPr>
            </w:pPr>
          </w:p>
          <w:p w14:paraId="71CE8E3E"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sz w:val="28"/>
                <w:szCs w:val="28"/>
              </w:rPr>
              <w:t>подпись, дата</w:t>
            </w:r>
          </w:p>
        </w:tc>
        <w:tc>
          <w:tcPr>
            <w:tcW w:w="3260" w:type="dxa"/>
            <w:shd w:val="clear" w:color="auto" w:fill="auto"/>
          </w:tcPr>
          <w:p w14:paraId="1C33C3BB" w14:textId="77777777" w:rsidR="00B81D60" w:rsidRPr="001D38F6" w:rsidRDefault="00B81D60" w:rsidP="00832AA1">
            <w:pPr>
              <w:suppressAutoHyphens/>
              <w:jc w:val="center"/>
              <w:rPr>
                <w:rFonts w:ascii="Times New Roman" w:hAnsi="Times New Roman"/>
                <w:sz w:val="28"/>
                <w:szCs w:val="28"/>
                <w:lang w:val="kk-KZ"/>
              </w:rPr>
            </w:pPr>
            <w:r w:rsidRPr="001D38F6">
              <w:rPr>
                <w:rFonts w:ascii="Times New Roman" w:hAnsi="Times New Roman"/>
                <w:sz w:val="28"/>
                <w:szCs w:val="28"/>
                <w:lang w:val="kk-KZ"/>
              </w:rPr>
              <w:t>ФИО</w:t>
            </w:r>
          </w:p>
          <w:p w14:paraId="08E8A34C"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bCs/>
                <w:sz w:val="28"/>
                <w:szCs w:val="28"/>
              </w:rPr>
              <w:t>(выполняемый раздел)</w:t>
            </w:r>
          </w:p>
        </w:tc>
      </w:tr>
      <w:tr w:rsidR="00B81D60" w:rsidRPr="003F1E73" w14:paraId="4282A5B7" w14:textId="77777777" w:rsidTr="001D38F6">
        <w:tc>
          <w:tcPr>
            <w:tcW w:w="3397" w:type="dxa"/>
            <w:shd w:val="clear" w:color="auto" w:fill="auto"/>
          </w:tcPr>
          <w:p w14:paraId="5FB2B0C3" w14:textId="77777777" w:rsidR="00B81D60" w:rsidRPr="001D38F6" w:rsidRDefault="00B81D60" w:rsidP="00832AA1">
            <w:pPr>
              <w:suppressAutoHyphens/>
              <w:rPr>
                <w:rFonts w:ascii="Times New Roman" w:eastAsia="Times New Roman" w:hAnsi="Times New Roman"/>
                <w:sz w:val="28"/>
                <w:szCs w:val="28"/>
              </w:rPr>
            </w:pPr>
            <w:r w:rsidRPr="001D38F6">
              <w:rPr>
                <w:rFonts w:ascii="Times New Roman" w:hAnsi="Times New Roman"/>
                <w:bCs/>
                <w:sz w:val="28"/>
                <w:szCs w:val="28"/>
              </w:rPr>
              <w:t>Исполнитель</w:t>
            </w:r>
          </w:p>
        </w:tc>
        <w:tc>
          <w:tcPr>
            <w:tcW w:w="2694" w:type="dxa"/>
            <w:shd w:val="clear" w:color="auto" w:fill="auto"/>
          </w:tcPr>
          <w:p w14:paraId="653408BF" w14:textId="77777777" w:rsidR="00B81D60" w:rsidRPr="001D38F6" w:rsidRDefault="00B81D60" w:rsidP="00832AA1">
            <w:pPr>
              <w:pBdr>
                <w:bottom w:val="single" w:sz="12" w:space="1" w:color="auto"/>
              </w:pBdr>
              <w:suppressAutoHyphens/>
              <w:jc w:val="center"/>
              <w:rPr>
                <w:rFonts w:ascii="Times New Roman" w:hAnsi="Times New Roman"/>
                <w:sz w:val="28"/>
                <w:szCs w:val="28"/>
              </w:rPr>
            </w:pPr>
          </w:p>
          <w:p w14:paraId="18407469"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sz w:val="28"/>
                <w:szCs w:val="28"/>
              </w:rPr>
              <w:t>подпись, дата</w:t>
            </w:r>
          </w:p>
        </w:tc>
        <w:tc>
          <w:tcPr>
            <w:tcW w:w="3260" w:type="dxa"/>
            <w:shd w:val="clear" w:color="auto" w:fill="auto"/>
          </w:tcPr>
          <w:p w14:paraId="7BBE9EA2" w14:textId="77777777" w:rsidR="00B81D60" w:rsidRPr="001D38F6" w:rsidRDefault="00B81D60" w:rsidP="00832AA1">
            <w:pPr>
              <w:suppressAutoHyphens/>
              <w:jc w:val="center"/>
              <w:rPr>
                <w:rFonts w:ascii="Times New Roman" w:hAnsi="Times New Roman"/>
                <w:sz w:val="28"/>
                <w:szCs w:val="28"/>
                <w:lang w:val="kk-KZ"/>
              </w:rPr>
            </w:pPr>
            <w:r w:rsidRPr="001D38F6">
              <w:rPr>
                <w:rFonts w:ascii="Times New Roman" w:hAnsi="Times New Roman"/>
                <w:sz w:val="28"/>
                <w:szCs w:val="28"/>
                <w:lang w:val="kk-KZ"/>
              </w:rPr>
              <w:t>ФИО</w:t>
            </w:r>
          </w:p>
          <w:p w14:paraId="5AD8996C"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bCs/>
                <w:sz w:val="28"/>
                <w:szCs w:val="28"/>
              </w:rPr>
              <w:t>(выполняемый раздел)</w:t>
            </w:r>
          </w:p>
        </w:tc>
      </w:tr>
      <w:tr w:rsidR="00B81D60" w:rsidRPr="003F1E73" w14:paraId="192777DC" w14:textId="77777777" w:rsidTr="001D38F6">
        <w:tc>
          <w:tcPr>
            <w:tcW w:w="3397" w:type="dxa"/>
            <w:shd w:val="clear" w:color="auto" w:fill="auto"/>
          </w:tcPr>
          <w:p w14:paraId="291C4362" w14:textId="77777777" w:rsidR="00B81D60" w:rsidRPr="001D38F6" w:rsidRDefault="00B81D60" w:rsidP="00832AA1">
            <w:pPr>
              <w:tabs>
                <w:tab w:val="left" w:pos="6663"/>
                <w:tab w:val="right" w:pos="9780"/>
              </w:tabs>
              <w:rPr>
                <w:rFonts w:ascii="Times New Roman" w:eastAsia="Times New Roman" w:hAnsi="Times New Roman"/>
                <w:sz w:val="28"/>
                <w:szCs w:val="28"/>
              </w:rPr>
            </w:pPr>
            <w:r w:rsidRPr="001D38F6">
              <w:rPr>
                <w:rFonts w:ascii="Times New Roman" w:hAnsi="Times New Roman"/>
                <w:bCs/>
                <w:sz w:val="28"/>
                <w:szCs w:val="28"/>
              </w:rPr>
              <w:t>Исполнитель</w:t>
            </w:r>
          </w:p>
        </w:tc>
        <w:tc>
          <w:tcPr>
            <w:tcW w:w="2694" w:type="dxa"/>
            <w:shd w:val="clear" w:color="auto" w:fill="auto"/>
          </w:tcPr>
          <w:p w14:paraId="3C51E1A4" w14:textId="77777777" w:rsidR="00B81D60" w:rsidRPr="001D38F6" w:rsidRDefault="00B81D60" w:rsidP="00832AA1">
            <w:pPr>
              <w:pBdr>
                <w:bottom w:val="single" w:sz="12" w:space="1" w:color="auto"/>
              </w:pBdr>
              <w:suppressAutoHyphens/>
              <w:jc w:val="center"/>
              <w:rPr>
                <w:rFonts w:ascii="Times New Roman" w:hAnsi="Times New Roman"/>
                <w:sz w:val="28"/>
                <w:szCs w:val="28"/>
              </w:rPr>
            </w:pPr>
          </w:p>
          <w:p w14:paraId="2C4A1EA8"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sz w:val="28"/>
                <w:szCs w:val="28"/>
              </w:rPr>
              <w:t>подпись, дата</w:t>
            </w:r>
          </w:p>
        </w:tc>
        <w:tc>
          <w:tcPr>
            <w:tcW w:w="3260" w:type="dxa"/>
            <w:shd w:val="clear" w:color="auto" w:fill="auto"/>
          </w:tcPr>
          <w:p w14:paraId="3286D0D9" w14:textId="77777777" w:rsidR="00B81D60" w:rsidRPr="001D38F6" w:rsidRDefault="00B81D60" w:rsidP="00832AA1">
            <w:pPr>
              <w:suppressAutoHyphens/>
              <w:jc w:val="center"/>
              <w:rPr>
                <w:rFonts w:ascii="Times New Roman" w:hAnsi="Times New Roman"/>
                <w:sz w:val="28"/>
                <w:szCs w:val="28"/>
                <w:lang w:val="kk-KZ"/>
              </w:rPr>
            </w:pPr>
            <w:r w:rsidRPr="001D38F6">
              <w:rPr>
                <w:rFonts w:ascii="Times New Roman" w:hAnsi="Times New Roman"/>
                <w:sz w:val="28"/>
                <w:szCs w:val="28"/>
                <w:lang w:val="kk-KZ"/>
              </w:rPr>
              <w:t>ФИО</w:t>
            </w:r>
          </w:p>
          <w:p w14:paraId="7906E90C"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bCs/>
                <w:sz w:val="28"/>
                <w:szCs w:val="28"/>
              </w:rPr>
              <w:t>(выполняемый раздел)</w:t>
            </w:r>
          </w:p>
        </w:tc>
      </w:tr>
      <w:tr w:rsidR="00B81D60" w:rsidRPr="003F1E73" w14:paraId="063DF016" w14:textId="77777777" w:rsidTr="001D38F6">
        <w:tc>
          <w:tcPr>
            <w:tcW w:w="3397" w:type="dxa"/>
            <w:shd w:val="clear" w:color="auto" w:fill="auto"/>
          </w:tcPr>
          <w:p w14:paraId="1A2DE833" w14:textId="77777777" w:rsidR="00B81D60" w:rsidRPr="001D38F6" w:rsidRDefault="00B81D60" w:rsidP="00832AA1">
            <w:pPr>
              <w:tabs>
                <w:tab w:val="left" w:pos="6663"/>
                <w:tab w:val="right" w:pos="9780"/>
              </w:tabs>
              <w:rPr>
                <w:rFonts w:ascii="Times New Roman" w:eastAsia="Times New Roman" w:hAnsi="Times New Roman"/>
                <w:sz w:val="28"/>
                <w:szCs w:val="28"/>
              </w:rPr>
            </w:pPr>
            <w:r w:rsidRPr="001D38F6">
              <w:rPr>
                <w:rFonts w:ascii="Times New Roman" w:hAnsi="Times New Roman"/>
                <w:bCs/>
                <w:sz w:val="28"/>
                <w:szCs w:val="28"/>
              </w:rPr>
              <w:t>Исполнитель</w:t>
            </w:r>
          </w:p>
        </w:tc>
        <w:tc>
          <w:tcPr>
            <w:tcW w:w="2694" w:type="dxa"/>
            <w:shd w:val="clear" w:color="auto" w:fill="auto"/>
          </w:tcPr>
          <w:p w14:paraId="6E31A59F" w14:textId="77777777" w:rsidR="00B81D60" w:rsidRPr="001D38F6" w:rsidRDefault="00B81D60" w:rsidP="00832AA1">
            <w:pPr>
              <w:pBdr>
                <w:bottom w:val="single" w:sz="12" w:space="1" w:color="auto"/>
              </w:pBdr>
              <w:suppressAutoHyphens/>
              <w:jc w:val="center"/>
              <w:rPr>
                <w:rFonts w:ascii="Times New Roman" w:hAnsi="Times New Roman"/>
                <w:sz w:val="28"/>
                <w:szCs w:val="28"/>
              </w:rPr>
            </w:pPr>
          </w:p>
          <w:p w14:paraId="01ABAE57"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sz w:val="28"/>
                <w:szCs w:val="28"/>
              </w:rPr>
              <w:t>подпись, дата</w:t>
            </w:r>
          </w:p>
        </w:tc>
        <w:tc>
          <w:tcPr>
            <w:tcW w:w="3260" w:type="dxa"/>
            <w:shd w:val="clear" w:color="auto" w:fill="auto"/>
          </w:tcPr>
          <w:p w14:paraId="324BF089" w14:textId="77777777" w:rsidR="00B81D60" w:rsidRPr="001D38F6" w:rsidRDefault="00B81D60" w:rsidP="00832AA1">
            <w:pPr>
              <w:suppressAutoHyphens/>
              <w:jc w:val="center"/>
              <w:rPr>
                <w:rFonts w:ascii="Times New Roman" w:hAnsi="Times New Roman"/>
                <w:sz w:val="28"/>
                <w:szCs w:val="28"/>
                <w:lang w:val="kk-KZ"/>
              </w:rPr>
            </w:pPr>
            <w:r w:rsidRPr="001D38F6">
              <w:rPr>
                <w:rFonts w:ascii="Times New Roman" w:hAnsi="Times New Roman"/>
                <w:sz w:val="28"/>
                <w:szCs w:val="28"/>
                <w:lang w:val="kk-KZ"/>
              </w:rPr>
              <w:t>ФИО</w:t>
            </w:r>
          </w:p>
          <w:p w14:paraId="265782B4" w14:textId="77777777" w:rsidR="00B81D60" w:rsidRPr="001D38F6" w:rsidRDefault="00B81D60" w:rsidP="00832AA1">
            <w:pPr>
              <w:tabs>
                <w:tab w:val="left" w:pos="6663"/>
                <w:tab w:val="right" w:pos="9780"/>
              </w:tabs>
              <w:jc w:val="center"/>
              <w:rPr>
                <w:rFonts w:ascii="Times New Roman" w:eastAsia="Times New Roman" w:hAnsi="Times New Roman"/>
                <w:sz w:val="28"/>
                <w:szCs w:val="28"/>
              </w:rPr>
            </w:pPr>
            <w:r w:rsidRPr="001D38F6">
              <w:rPr>
                <w:rFonts w:ascii="Times New Roman" w:hAnsi="Times New Roman"/>
                <w:bCs/>
                <w:sz w:val="28"/>
                <w:szCs w:val="28"/>
              </w:rPr>
              <w:t>(выполняемый раздел)</w:t>
            </w:r>
          </w:p>
        </w:tc>
      </w:tr>
    </w:tbl>
    <w:p w14:paraId="1130346B" w14:textId="77777777" w:rsidR="00B81D60" w:rsidRPr="007B5E6C" w:rsidRDefault="00B81D60" w:rsidP="00832AA1">
      <w:pPr>
        <w:pBdr>
          <w:top w:val="nil"/>
          <w:left w:val="nil"/>
          <w:bottom w:val="nil"/>
          <w:right w:val="nil"/>
          <w:between w:val="nil"/>
        </w:pBdr>
        <w:tabs>
          <w:tab w:val="left" w:pos="6663"/>
          <w:tab w:val="right" w:pos="9780"/>
        </w:tabs>
        <w:rPr>
          <w:rFonts w:ascii="Times New Roman" w:eastAsia="Times New Roman" w:hAnsi="Times New Roman" w:cs="Times New Roman"/>
          <w:sz w:val="22"/>
          <w:szCs w:val="22"/>
        </w:rPr>
      </w:pPr>
      <w:r w:rsidRPr="007B5E6C">
        <w:rPr>
          <w:rFonts w:ascii="Times New Roman" w:eastAsia="Times New Roman" w:hAnsi="Times New Roman" w:cs="Times New Roman"/>
          <w:sz w:val="22"/>
          <w:szCs w:val="22"/>
        </w:rPr>
        <w:br w:type="page"/>
      </w:r>
    </w:p>
    <w:p w14:paraId="015797BC" w14:textId="77777777" w:rsidR="00B81D60" w:rsidRPr="007B5E6C" w:rsidRDefault="00B81D60" w:rsidP="00832AA1">
      <w:pPr>
        <w:tabs>
          <w:tab w:val="left" w:pos="4200"/>
          <w:tab w:val="center" w:pos="4819"/>
        </w:tabs>
        <w:jc w:val="center"/>
        <w:rPr>
          <w:rFonts w:ascii="Times New Roman" w:hAnsi="Times New Roman" w:cs="Times New Roman"/>
          <w:b/>
          <w:sz w:val="28"/>
          <w:szCs w:val="28"/>
        </w:rPr>
      </w:pPr>
      <w:r w:rsidRPr="007B5E6C">
        <w:rPr>
          <w:rFonts w:ascii="Times New Roman" w:hAnsi="Times New Roman" w:cs="Times New Roman"/>
          <w:b/>
          <w:sz w:val="28"/>
          <w:szCs w:val="28"/>
        </w:rPr>
        <w:lastRenderedPageBreak/>
        <w:t>СОДЕРЖАНИЕ</w:t>
      </w:r>
    </w:p>
    <w:p w14:paraId="1864B6E1" w14:textId="77777777" w:rsidR="00B81D60" w:rsidRPr="007B5E6C" w:rsidRDefault="00B81D60" w:rsidP="00832AA1">
      <w:pPr>
        <w:tabs>
          <w:tab w:val="left" w:pos="4200"/>
          <w:tab w:val="center" w:pos="4819"/>
        </w:tabs>
        <w:rPr>
          <w:rFonts w:ascii="Times New Roman" w:hAnsi="Times New Roman" w:cs="Times New Roman"/>
          <w:sz w:val="28"/>
          <w:szCs w:val="28"/>
        </w:rPr>
      </w:pPr>
    </w:p>
    <w:p w14:paraId="6AC89653" w14:textId="77777777" w:rsidR="00B81D60" w:rsidRPr="007B5E6C" w:rsidRDefault="00B81D60" w:rsidP="00832AA1">
      <w:pPr>
        <w:tabs>
          <w:tab w:val="left" w:pos="4200"/>
          <w:tab w:val="center" w:pos="4819"/>
        </w:tabs>
        <w:rPr>
          <w:rFonts w:ascii="Times New Roman" w:hAnsi="Times New Roman" w:cs="Times New Roman"/>
          <w:sz w:val="28"/>
          <w:szCs w:val="28"/>
        </w:rPr>
      </w:pPr>
    </w:p>
    <w:p w14:paraId="2C3BE986" w14:textId="77777777" w:rsidR="00B81D60" w:rsidRPr="00640F70" w:rsidRDefault="00B81D60" w:rsidP="00832AA1">
      <w:pPr>
        <w:tabs>
          <w:tab w:val="left" w:pos="4200"/>
          <w:tab w:val="center" w:pos="4819"/>
        </w:tabs>
        <w:rPr>
          <w:rFonts w:ascii="Times New Roman" w:hAnsi="Times New Roman" w:cs="Times New Roman"/>
          <w:sz w:val="28"/>
          <w:szCs w:val="28"/>
        </w:rPr>
      </w:pPr>
      <w:r w:rsidRPr="00640F70">
        <w:rPr>
          <w:rFonts w:ascii="Times New Roman" w:hAnsi="Times New Roman" w:cs="Times New Roman"/>
          <w:sz w:val="28"/>
          <w:szCs w:val="28"/>
        </w:rPr>
        <w:t>РЕФЕРАТ………………………………………………………………………….</w:t>
      </w:r>
    </w:p>
    <w:p w14:paraId="117A8330" w14:textId="10D3C6F3" w:rsidR="00B81D60" w:rsidRPr="00640F70" w:rsidRDefault="00B81D60" w:rsidP="00832AA1">
      <w:pPr>
        <w:tabs>
          <w:tab w:val="left" w:pos="4200"/>
          <w:tab w:val="center" w:pos="4819"/>
        </w:tabs>
        <w:rPr>
          <w:rFonts w:ascii="Times New Roman" w:hAnsi="Times New Roman" w:cs="Times New Roman"/>
          <w:sz w:val="28"/>
          <w:szCs w:val="28"/>
        </w:rPr>
      </w:pPr>
      <w:r w:rsidRPr="00640F70">
        <w:rPr>
          <w:rFonts w:ascii="Times New Roman" w:hAnsi="Times New Roman" w:cs="Times New Roman"/>
          <w:sz w:val="28"/>
          <w:szCs w:val="28"/>
        </w:rPr>
        <w:t>ВВЕДЕНИЕ……………………</w:t>
      </w:r>
      <w:r w:rsidR="00E85C5F" w:rsidRPr="00640F70">
        <w:rPr>
          <w:rFonts w:ascii="Times New Roman" w:hAnsi="Times New Roman" w:cs="Times New Roman"/>
          <w:sz w:val="28"/>
          <w:szCs w:val="28"/>
        </w:rPr>
        <w:t>……</w:t>
      </w:r>
      <w:r w:rsidRPr="00640F70">
        <w:rPr>
          <w:rFonts w:ascii="Times New Roman" w:hAnsi="Times New Roman" w:cs="Times New Roman"/>
          <w:sz w:val="28"/>
          <w:szCs w:val="28"/>
        </w:rPr>
        <w:t>……………………</w:t>
      </w:r>
      <w:r w:rsidR="00E85C5F" w:rsidRPr="00640F70">
        <w:rPr>
          <w:rFonts w:ascii="Times New Roman" w:hAnsi="Times New Roman" w:cs="Times New Roman"/>
          <w:sz w:val="28"/>
          <w:szCs w:val="28"/>
        </w:rPr>
        <w:t>……</w:t>
      </w:r>
      <w:r w:rsidRPr="00640F70">
        <w:rPr>
          <w:rFonts w:ascii="Times New Roman" w:hAnsi="Times New Roman" w:cs="Times New Roman"/>
          <w:sz w:val="28"/>
          <w:szCs w:val="28"/>
        </w:rPr>
        <w:t>…………………</w:t>
      </w:r>
    </w:p>
    <w:p w14:paraId="2407832F" w14:textId="0E8D4AC1" w:rsidR="00B81D60" w:rsidRPr="00640F70" w:rsidRDefault="00B81D60" w:rsidP="00832AA1">
      <w:pPr>
        <w:tabs>
          <w:tab w:val="left" w:pos="4200"/>
          <w:tab w:val="center" w:pos="4819"/>
        </w:tabs>
        <w:rPr>
          <w:rFonts w:ascii="Times New Roman" w:hAnsi="Times New Roman" w:cs="Times New Roman"/>
          <w:sz w:val="28"/>
          <w:szCs w:val="28"/>
        </w:rPr>
      </w:pPr>
      <w:r w:rsidRPr="00640F70">
        <w:rPr>
          <w:rFonts w:ascii="Times New Roman" w:hAnsi="Times New Roman" w:cs="Times New Roman"/>
          <w:sz w:val="28"/>
          <w:szCs w:val="28"/>
        </w:rPr>
        <w:t>ОСНОВНАЯ ЧАСТЬ ОТЧЕТА………………………………………</w:t>
      </w:r>
      <w:r w:rsidR="00E85C5F" w:rsidRPr="00640F70">
        <w:rPr>
          <w:rFonts w:ascii="Times New Roman" w:hAnsi="Times New Roman" w:cs="Times New Roman"/>
          <w:sz w:val="28"/>
          <w:szCs w:val="28"/>
        </w:rPr>
        <w:t>……</w:t>
      </w:r>
      <w:r w:rsidRPr="00640F70">
        <w:rPr>
          <w:rFonts w:ascii="Times New Roman" w:hAnsi="Times New Roman" w:cs="Times New Roman"/>
          <w:sz w:val="28"/>
          <w:szCs w:val="28"/>
        </w:rPr>
        <w:t>…….</w:t>
      </w:r>
    </w:p>
    <w:p w14:paraId="4F406522" w14:textId="1CD16879" w:rsidR="00B81D60" w:rsidRPr="00640F70" w:rsidRDefault="00B81D60" w:rsidP="00832AA1">
      <w:pPr>
        <w:tabs>
          <w:tab w:val="left" w:pos="4200"/>
          <w:tab w:val="center" w:pos="4819"/>
        </w:tabs>
        <w:rPr>
          <w:rFonts w:ascii="Times New Roman" w:hAnsi="Times New Roman" w:cs="Times New Roman"/>
          <w:sz w:val="28"/>
          <w:szCs w:val="28"/>
        </w:rPr>
      </w:pPr>
      <w:r w:rsidRPr="00640F70">
        <w:rPr>
          <w:rFonts w:ascii="Times New Roman" w:hAnsi="Times New Roman" w:cs="Times New Roman"/>
          <w:sz w:val="28"/>
          <w:szCs w:val="28"/>
        </w:rPr>
        <w:t>1 ОПИСАНИЕ ПРОВЕДЕННЫХ РАБОТ СОГЛАСНО КАЛЕНДАРНОМУ ПЛАНУ ЗА ОТЧЕТНЫЙ ПЕРИОД……………………………………</w:t>
      </w:r>
      <w:r w:rsidR="00E85C5F" w:rsidRPr="00640F70">
        <w:rPr>
          <w:rFonts w:ascii="Times New Roman" w:hAnsi="Times New Roman" w:cs="Times New Roman"/>
          <w:sz w:val="28"/>
          <w:szCs w:val="28"/>
        </w:rPr>
        <w:t>……</w:t>
      </w:r>
      <w:r w:rsidRPr="00640F70">
        <w:rPr>
          <w:rFonts w:ascii="Times New Roman" w:hAnsi="Times New Roman" w:cs="Times New Roman"/>
          <w:sz w:val="28"/>
          <w:szCs w:val="28"/>
        </w:rPr>
        <w:t>……</w:t>
      </w:r>
    </w:p>
    <w:p w14:paraId="7474B8FE" w14:textId="77777777" w:rsidR="00B81D60" w:rsidRPr="00640F70" w:rsidRDefault="00B81D60" w:rsidP="00832AA1">
      <w:pPr>
        <w:tabs>
          <w:tab w:val="left" w:pos="709"/>
          <w:tab w:val="center" w:pos="4819"/>
        </w:tabs>
        <w:rPr>
          <w:rFonts w:ascii="Times New Roman" w:hAnsi="Times New Roman" w:cs="Times New Roman"/>
          <w:sz w:val="28"/>
          <w:szCs w:val="28"/>
        </w:rPr>
      </w:pPr>
      <w:r w:rsidRPr="00640F70">
        <w:rPr>
          <w:rFonts w:ascii="Times New Roman" w:hAnsi="Times New Roman" w:cs="Times New Roman"/>
          <w:sz w:val="28"/>
          <w:szCs w:val="28"/>
        </w:rPr>
        <w:t>1.1</w:t>
      </w:r>
      <w:r w:rsidRPr="00640F70">
        <w:rPr>
          <w:rFonts w:ascii="Times New Roman" w:hAnsi="Times New Roman" w:cs="Times New Roman"/>
          <w:sz w:val="28"/>
          <w:szCs w:val="28"/>
        </w:rPr>
        <w:tab/>
        <w:t>Наименование мероприятия…………………………………………….......</w:t>
      </w:r>
    </w:p>
    <w:p w14:paraId="3CE9DAD7" w14:textId="5E4658C9" w:rsidR="00B81D60" w:rsidRPr="00640F70" w:rsidRDefault="00B81D60" w:rsidP="00832AA1">
      <w:pPr>
        <w:tabs>
          <w:tab w:val="left" w:pos="709"/>
          <w:tab w:val="center" w:pos="4819"/>
        </w:tabs>
        <w:rPr>
          <w:rFonts w:ascii="Times New Roman" w:hAnsi="Times New Roman" w:cs="Times New Roman"/>
          <w:sz w:val="28"/>
          <w:szCs w:val="28"/>
        </w:rPr>
      </w:pPr>
      <w:r w:rsidRPr="00640F70">
        <w:rPr>
          <w:rFonts w:ascii="Times New Roman" w:hAnsi="Times New Roman" w:cs="Times New Roman"/>
          <w:sz w:val="28"/>
          <w:szCs w:val="28"/>
        </w:rPr>
        <w:t>1.2</w:t>
      </w:r>
      <w:r w:rsidRPr="00640F70">
        <w:rPr>
          <w:rFonts w:ascii="Times New Roman" w:hAnsi="Times New Roman" w:cs="Times New Roman"/>
          <w:sz w:val="28"/>
          <w:szCs w:val="28"/>
        </w:rPr>
        <w:tab/>
        <w:t>Наименование мероприятия………………………………………</w:t>
      </w:r>
      <w:r w:rsidR="00E85C5F" w:rsidRPr="00640F70">
        <w:rPr>
          <w:rFonts w:ascii="Times New Roman" w:hAnsi="Times New Roman" w:cs="Times New Roman"/>
          <w:sz w:val="28"/>
          <w:szCs w:val="28"/>
        </w:rPr>
        <w:t>……</w:t>
      </w:r>
      <w:r w:rsidRPr="00640F70">
        <w:rPr>
          <w:rFonts w:ascii="Times New Roman" w:hAnsi="Times New Roman" w:cs="Times New Roman"/>
          <w:sz w:val="28"/>
          <w:szCs w:val="28"/>
        </w:rPr>
        <w:t>….</w:t>
      </w:r>
    </w:p>
    <w:p w14:paraId="727D399A" w14:textId="7648BF8A" w:rsidR="00B81D60" w:rsidRPr="00640F70" w:rsidRDefault="00B81D60" w:rsidP="00832AA1">
      <w:pPr>
        <w:tabs>
          <w:tab w:val="left" w:pos="709"/>
          <w:tab w:val="center" w:pos="4819"/>
        </w:tabs>
        <w:rPr>
          <w:rFonts w:ascii="Times New Roman" w:hAnsi="Times New Roman" w:cs="Times New Roman"/>
          <w:sz w:val="28"/>
          <w:szCs w:val="28"/>
        </w:rPr>
      </w:pPr>
      <w:r w:rsidRPr="00640F70">
        <w:rPr>
          <w:rFonts w:ascii="Times New Roman" w:hAnsi="Times New Roman" w:cs="Times New Roman"/>
          <w:sz w:val="28"/>
          <w:szCs w:val="28"/>
        </w:rPr>
        <w:t>1.3</w:t>
      </w:r>
      <w:r w:rsidRPr="00640F70">
        <w:rPr>
          <w:rFonts w:ascii="Times New Roman" w:hAnsi="Times New Roman" w:cs="Times New Roman"/>
          <w:sz w:val="28"/>
          <w:szCs w:val="28"/>
        </w:rPr>
        <w:tab/>
        <w:t>Наименование мероприятия…………………………………………</w:t>
      </w:r>
      <w:r w:rsidR="00E85C5F" w:rsidRPr="00640F70">
        <w:rPr>
          <w:rFonts w:ascii="Times New Roman" w:hAnsi="Times New Roman" w:cs="Times New Roman"/>
          <w:sz w:val="28"/>
          <w:szCs w:val="28"/>
        </w:rPr>
        <w:t>……</w:t>
      </w:r>
      <w:r w:rsidRPr="00640F70">
        <w:rPr>
          <w:rFonts w:ascii="Times New Roman" w:hAnsi="Times New Roman" w:cs="Times New Roman"/>
          <w:sz w:val="28"/>
          <w:szCs w:val="28"/>
        </w:rPr>
        <w:t>.</w:t>
      </w:r>
    </w:p>
    <w:p w14:paraId="4917BE6F" w14:textId="57ECE7A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ЗАКЛЮЧЕНИЕ……………………………………………………………</w:t>
      </w:r>
      <w:r w:rsidR="000441FC" w:rsidRPr="00640F70">
        <w:rPr>
          <w:rFonts w:ascii="Times New Roman" w:hAnsi="Times New Roman" w:cs="Times New Roman"/>
          <w:sz w:val="28"/>
          <w:szCs w:val="28"/>
        </w:rPr>
        <w:t>……</w:t>
      </w:r>
      <w:r w:rsidR="000441FC">
        <w:rPr>
          <w:rFonts w:ascii="Times New Roman" w:hAnsi="Times New Roman" w:cs="Times New Roman"/>
          <w:sz w:val="28"/>
          <w:szCs w:val="28"/>
        </w:rPr>
        <w:t>…</w:t>
      </w:r>
      <w:r w:rsidRPr="00640F70">
        <w:rPr>
          <w:rFonts w:ascii="Times New Roman" w:hAnsi="Times New Roman" w:cs="Times New Roman"/>
          <w:sz w:val="28"/>
          <w:szCs w:val="28"/>
        </w:rPr>
        <w:t xml:space="preserve"> </w:t>
      </w:r>
    </w:p>
    <w:p w14:paraId="2EF17AF9" w14:textId="77777777" w:rsidR="00B81D60" w:rsidRPr="00640F70" w:rsidRDefault="00B81D60" w:rsidP="00832AA1">
      <w:pPr>
        <w:tabs>
          <w:tab w:val="left" w:pos="4200"/>
          <w:tab w:val="center" w:pos="4819"/>
        </w:tabs>
        <w:rPr>
          <w:rFonts w:ascii="Times New Roman" w:hAnsi="Times New Roman" w:cs="Times New Roman"/>
          <w:sz w:val="28"/>
          <w:szCs w:val="28"/>
        </w:rPr>
      </w:pPr>
      <w:r w:rsidRPr="00640F70">
        <w:rPr>
          <w:rFonts w:ascii="Times New Roman" w:hAnsi="Times New Roman" w:cs="Times New Roman"/>
          <w:sz w:val="28"/>
          <w:szCs w:val="28"/>
        </w:rPr>
        <w:t>ПРИЛОЖЕНИЕ А – Календарный план проекта………………………………</w:t>
      </w:r>
    </w:p>
    <w:p w14:paraId="01076359" w14:textId="77777777" w:rsidR="00B81D60" w:rsidRPr="00640F70" w:rsidRDefault="00B81D60" w:rsidP="00832AA1">
      <w:pPr>
        <w:tabs>
          <w:tab w:val="left" w:pos="4200"/>
          <w:tab w:val="center" w:pos="4819"/>
        </w:tabs>
        <w:rPr>
          <w:rFonts w:ascii="Times New Roman" w:hAnsi="Times New Roman" w:cs="Times New Roman"/>
          <w:sz w:val="28"/>
          <w:szCs w:val="28"/>
        </w:rPr>
      </w:pPr>
      <w:r w:rsidRPr="00640F70">
        <w:rPr>
          <w:rFonts w:ascii="Times New Roman" w:hAnsi="Times New Roman" w:cs="Times New Roman"/>
          <w:sz w:val="28"/>
          <w:szCs w:val="28"/>
        </w:rPr>
        <w:t>ПРИЛОЖЕНИЕ Б – Смета расходов проекта…………………………………….</w:t>
      </w:r>
    </w:p>
    <w:p w14:paraId="137B0C5A"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 – Отчет запланированного расходования финансовых средств…………………………………….</w:t>
      </w:r>
    </w:p>
    <w:p w14:paraId="729582F4"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В.1 – Подтверждающие документы: Фонд оплаты труда согласно штатному расписанию…………………………………….</w:t>
      </w:r>
    </w:p>
    <w:p w14:paraId="6CCDC110"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В.2 – Подтверждающие документы: Закуп, поставка и монтаж оборудования и(или) комплектующих…………………………………….</w:t>
      </w:r>
    </w:p>
    <w:p w14:paraId="2C747322"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В.3 – Подтверждающие документы: Подготовка производственных помещений…………………………………….</w:t>
      </w:r>
    </w:p>
    <w:p w14:paraId="0A719D9F"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В.4 – Подтверждающие документы: Закуп расходных материалов и комплектующих…………………………………….</w:t>
      </w:r>
    </w:p>
    <w:p w14:paraId="43B88E11"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В.5 – Подтверждающие документы: Оплата услуг и (или) работ третьих лиц……</w:t>
      </w:r>
    </w:p>
    <w:p w14:paraId="1A2EE996"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В.6 – Подтверждающие документы: Аренда производственных площадей, помещений и оборудования……………………</w:t>
      </w:r>
    </w:p>
    <w:p w14:paraId="14C3D6F1"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В.7 – Подтверждающие документы: Защита интеллектуальной собственности…</w:t>
      </w:r>
    </w:p>
    <w:p w14:paraId="38199EEA"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В.8 – Подтверждающие документы: Командировочные расходы (софинансирование) …………………………………….</w:t>
      </w:r>
    </w:p>
    <w:p w14:paraId="49F235CC" w14:textId="0AE366A6"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В.9 – Подтверждающие документы: Затраты по продвижению продукта и (или) услуги на рынок…………………………………………</w:t>
      </w:r>
      <w:r w:rsidR="00E85C5F" w:rsidRPr="00640F70">
        <w:rPr>
          <w:rFonts w:ascii="Times New Roman" w:hAnsi="Times New Roman" w:cs="Times New Roman"/>
          <w:sz w:val="28"/>
          <w:szCs w:val="28"/>
        </w:rPr>
        <w:t>……</w:t>
      </w:r>
      <w:r w:rsidRPr="00640F70">
        <w:rPr>
          <w:rFonts w:ascii="Times New Roman" w:hAnsi="Times New Roman" w:cs="Times New Roman"/>
          <w:sz w:val="28"/>
          <w:szCs w:val="28"/>
        </w:rPr>
        <w:t>.</w:t>
      </w:r>
    </w:p>
    <w:p w14:paraId="6C06B530"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В.10 – Подтверждающие документы: Налоговые обязательства и другие обязательные платежи в бюджет……………………….</w:t>
      </w:r>
    </w:p>
    <w:p w14:paraId="5861E9B9"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В.11 – Подтверждающие документы: Операционные расходы</w:t>
      </w:r>
    </w:p>
    <w:p w14:paraId="3F503EA4"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В.12 – Подтверждающие документы: Прочие софинансируемые затраты………</w:t>
      </w:r>
    </w:p>
    <w:p w14:paraId="047FEAA8"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В.13 – Выписка о движении денег по эскроу-счету с отметкой банка за отчетный период…………………………………….</w:t>
      </w:r>
    </w:p>
    <w:p w14:paraId="3A59D0AD" w14:textId="14B2E4E0"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В.1 – Выписка о движении денег по счету софинансирования с отметкой банка за отчетный период……………………………………</w:t>
      </w:r>
      <w:r w:rsidR="00E85C5F" w:rsidRPr="00640F70">
        <w:rPr>
          <w:rFonts w:ascii="Times New Roman" w:hAnsi="Times New Roman" w:cs="Times New Roman"/>
          <w:sz w:val="28"/>
          <w:szCs w:val="28"/>
        </w:rPr>
        <w:t>……</w:t>
      </w:r>
      <w:r w:rsidRPr="00640F70">
        <w:rPr>
          <w:rFonts w:ascii="Times New Roman" w:hAnsi="Times New Roman" w:cs="Times New Roman"/>
          <w:sz w:val="28"/>
          <w:szCs w:val="28"/>
        </w:rPr>
        <w:t>.</w:t>
      </w:r>
    </w:p>
    <w:p w14:paraId="22A745AE" w14:textId="77777777" w:rsidR="00B81D60" w:rsidRPr="00640F70" w:rsidRDefault="00B81D60" w:rsidP="00832AA1">
      <w:pPr>
        <w:tabs>
          <w:tab w:val="left" w:pos="4200"/>
          <w:tab w:val="center" w:pos="4819"/>
        </w:tabs>
        <w:jc w:val="both"/>
        <w:rPr>
          <w:rFonts w:ascii="Times New Roman" w:hAnsi="Times New Roman" w:cs="Times New Roman"/>
          <w:sz w:val="28"/>
          <w:szCs w:val="28"/>
        </w:rPr>
      </w:pPr>
      <w:r w:rsidRPr="00640F70">
        <w:rPr>
          <w:rFonts w:ascii="Times New Roman" w:hAnsi="Times New Roman" w:cs="Times New Roman"/>
          <w:sz w:val="28"/>
          <w:szCs w:val="28"/>
        </w:rPr>
        <w:t>ПРИЛОЖЕНИЕ Г – Фото, ссылки на ВИДЕО МАТЕРИАЛЫ………………………….</w:t>
      </w:r>
    </w:p>
    <w:p w14:paraId="0628ECF8" w14:textId="77777777" w:rsidR="00B81D60" w:rsidRPr="0025375A" w:rsidRDefault="00B81D60" w:rsidP="00832AA1">
      <w:pPr>
        <w:tabs>
          <w:tab w:val="left" w:pos="4200"/>
          <w:tab w:val="center" w:pos="4819"/>
        </w:tabs>
        <w:jc w:val="both"/>
        <w:rPr>
          <w:rFonts w:ascii="Times New Roman" w:hAnsi="Times New Roman" w:cs="Times New Roman"/>
          <w:sz w:val="28"/>
          <w:szCs w:val="28"/>
          <w:highlight w:val="green"/>
        </w:rPr>
      </w:pPr>
      <w:r w:rsidRPr="00640F70">
        <w:rPr>
          <w:rFonts w:ascii="Times New Roman" w:hAnsi="Times New Roman" w:cs="Times New Roman"/>
          <w:sz w:val="28"/>
          <w:szCs w:val="28"/>
        </w:rPr>
        <w:lastRenderedPageBreak/>
        <w:t>ПРИЛОЖЕНИЕ Д –  Перечень опубликованных трудов и оттиски за текущий отчетный год (при наличии)</w:t>
      </w:r>
      <w:r w:rsidRPr="0025375A">
        <w:rPr>
          <w:rFonts w:ascii="Times New Roman" w:hAnsi="Times New Roman" w:cs="Times New Roman"/>
          <w:sz w:val="28"/>
          <w:szCs w:val="28"/>
          <w:highlight w:val="green"/>
        </w:rPr>
        <w:br w:type="page"/>
      </w:r>
    </w:p>
    <w:p w14:paraId="6B17A7E1" w14:textId="77777777" w:rsidR="00B81D60" w:rsidRPr="001D5377" w:rsidRDefault="00B81D60" w:rsidP="00832AA1">
      <w:pPr>
        <w:pStyle w:val="affe"/>
        <w:tabs>
          <w:tab w:val="left" w:pos="4200"/>
          <w:tab w:val="center" w:pos="4819"/>
        </w:tabs>
        <w:ind w:left="0"/>
        <w:jc w:val="center"/>
        <w:rPr>
          <w:rFonts w:ascii="Times New Roman" w:hAnsi="Times New Roman" w:cs="Times New Roman"/>
          <w:b/>
          <w:bCs/>
          <w:sz w:val="28"/>
          <w:szCs w:val="28"/>
        </w:rPr>
      </w:pPr>
      <w:r w:rsidRPr="001D5377">
        <w:rPr>
          <w:rFonts w:ascii="Times New Roman" w:hAnsi="Times New Roman" w:cs="Times New Roman"/>
          <w:b/>
          <w:bCs/>
          <w:sz w:val="28"/>
          <w:szCs w:val="28"/>
        </w:rPr>
        <w:lastRenderedPageBreak/>
        <w:t>РЕФЕРАТ</w:t>
      </w:r>
    </w:p>
    <w:p w14:paraId="05904F03" w14:textId="77777777" w:rsidR="00B81D60" w:rsidRPr="001D5377" w:rsidRDefault="00B81D60" w:rsidP="00832AA1">
      <w:pPr>
        <w:pStyle w:val="affe"/>
        <w:tabs>
          <w:tab w:val="left" w:pos="4200"/>
          <w:tab w:val="center" w:pos="4819"/>
        </w:tabs>
        <w:ind w:left="0"/>
        <w:jc w:val="center"/>
        <w:rPr>
          <w:rFonts w:ascii="Times New Roman" w:hAnsi="Times New Roman" w:cs="Times New Roman"/>
          <w:b/>
          <w:bCs/>
          <w:sz w:val="28"/>
          <w:szCs w:val="28"/>
        </w:rPr>
      </w:pPr>
    </w:p>
    <w:p w14:paraId="0C33EBB4" w14:textId="77777777" w:rsidR="00B81D60" w:rsidRPr="001D5377" w:rsidRDefault="00B81D60" w:rsidP="00832AA1">
      <w:pPr>
        <w:pStyle w:val="affe"/>
        <w:tabs>
          <w:tab w:val="left" w:pos="4200"/>
          <w:tab w:val="center" w:pos="4819"/>
        </w:tabs>
        <w:ind w:left="0"/>
        <w:rPr>
          <w:rStyle w:val="20"/>
          <w:rFonts w:ascii="Times New Roman" w:hAnsi="Times New Roman" w:cs="Times New Roman"/>
          <w:color w:val="000000"/>
          <w:sz w:val="28"/>
          <w:szCs w:val="28"/>
        </w:rPr>
      </w:pPr>
      <w:r w:rsidRPr="001D5377">
        <w:rPr>
          <w:rFonts w:ascii="Times New Roman" w:hAnsi="Times New Roman" w:cs="Times New Roman"/>
          <w:b/>
          <w:bCs/>
          <w:sz w:val="28"/>
          <w:szCs w:val="28"/>
        </w:rPr>
        <w:t>КЛЮЧЕВЫЕ СЛОВА (</w:t>
      </w:r>
      <w:r w:rsidRPr="001D5377">
        <w:rPr>
          <w:rStyle w:val="20"/>
          <w:rFonts w:ascii="Times New Roman" w:hAnsi="Times New Roman" w:cs="Times New Roman"/>
          <w:color w:val="000000"/>
          <w:sz w:val="28"/>
          <w:szCs w:val="28"/>
        </w:rPr>
        <w:t>от 5 до 15 слов)</w:t>
      </w:r>
    </w:p>
    <w:p w14:paraId="3EE6020D" w14:textId="77777777" w:rsidR="00B81D60" w:rsidRPr="001D5377" w:rsidRDefault="00B81D60" w:rsidP="00832AA1">
      <w:pPr>
        <w:pStyle w:val="affe"/>
        <w:tabs>
          <w:tab w:val="left" w:pos="4200"/>
          <w:tab w:val="center" w:pos="4819"/>
        </w:tabs>
        <w:ind w:left="0"/>
        <w:rPr>
          <w:rFonts w:ascii="Times New Roman" w:hAnsi="Times New Roman" w:cs="Times New Roman"/>
          <w:b/>
          <w:bCs/>
          <w:sz w:val="28"/>
          <w:szCs w:val="28"/>
        </w:rPr>
      </w:pPr>
    </w:p>
    <w:p w14:paraId="18E98644" w14:textId="6AD4D6FD" w:rsidR="00B81D60" w:rsidRPr="001D5377" w:rsidRDefault="00B81D60" w:rsidP="00832AA1">
      <w:pPr>
        <w:ind w:firstLine="567"/>
        <w:jc w:val="both"/>
        <w:rPr>
          <w:rFonts w:ascii="Times New Roman" w:hAnsi="Times New Roman" w:cs="Times New Roman"/>
          <w:sz w:val="28"/>
          <w:szCs w:val="28"/>
        </w:rPr>
      </w:pPr>
      <w:r w:rsidRPr="001D5377">
        <w:rPr>
          <w:rFonts w:ascii="Times New Roman" w:hAnsi="Times New Roman" w:cs="Times New Roman"/>
          <w:sz w:val="28"/>
          <w:szCs w:val="28"/>
        </w:rPr>
        <w:t xml:space="preserve">Отчет содержит ____ страниц, ___ </w:t>
      </w:r>
      <w:r w:rsidR="00E85C5F" w:rsidRPr="001D5377">
        <w:rPr>
          <w:rFonts w:ascii="Times New Roman" w:hAnsi="Times New Roman" w:cs="Times New Roman"/>
          <w:sz w:val="28"/>
          <w:szCs w:val="28"/>
        </w:rPr>
        <w:t>фотоматериалов</w:t>
      </w:r>
      <w:r w:rsidRPr="001D5377">
        <w:rPr>
          <w:rFonts w:ascii="Times New Roman" w:hAnsi="Times New Roman" w:cs="Times New Roman"/>
          <w:sz w:val="28"/>
          <w:szCs w:val="28"/>
        </w:rPr>
        <w:t>, ____ ссылок, ____ приложений.</w:t>
      </w:r>
    </w:p>
    <w:p w14:paraId="51D09480" w14:textId="77777777" w:rsidR="00B81D60" w:rsidRPr="001D5377" w:rsidRDefault="00B81D60" w:rsidP="00832AA1">
      <w:pPr>
        <w:pStyle w:val="affe"/>
        <w:tabs>
          <w:tab w:val="left" w:pos="4200"/>
          <w:tab w:val="center" w:pos="4819"/>
        </w:tabs>
        <w:ind w:left="0" w:firstLine="567"/>
        <w:rPr>
          <w:rFonts w:ascii="Times New Roman" w:hAnsi="Times New Roman" w:cs="Times New Roman"/>
          <w:b/>
          <w:bCs/>
          <w:sz w:val="28"/>
          <w:szCs w:val="28"/>
        </w:rPr>
      </w:pPr>
    </w:p>
    <w:p w14:paraId="49DDDC60" w14:textId="77777777" w:rsidR="00B81D60" w:rsidRPr="001D5377" w:rsidRDefault="00B81D60" w:rsidP="00832AA1">
      <w:pPr>
        <w:pStyle w:val="affe"/>
        <w:tabs>
          <w:tab w:val="left" w:pos="4200"/>
          <w:tab w:val="center" w:pos="4819"/>
        </w:tabs>
        <w:ind w:left="0" w:firstLine="567"/>
        <w:rPr>
          <w:rFonts w:ascii="Times New Roman" w:hAnsi="Times New Roman" w:cs="Times New Roman"/>
          <w:b/>
          <w:bCs/>
          <w:sz w:val="28"/>
          <w:szCs w:val="28"/>
        </w:rPr>
      </w:pPr>
      <w:r w:rsidRPr="001D5377">
        <w:rPr>
          <w:rFonts w:ascii="Times New Roman" w:hAnsi="Times New Roman" w:cs="Times New Roman"/>
          <w:b/>
          <w:bCs/>
          <w:sz w:val="28"/>
          <w:szCs w:val="28"/>
        </w:rPr>
        <w:t>Общая информация проекта</w:t>
      </w:r>
    </w:p>
    <w:p w14:paraId="5F5C1B9A"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 xml:space="preserve">Регистрационный номер (ИРН) и наименование проекта – </w:t>
      </w:r>
    </w:p>
    <w:p w14:paraId="6B9BBCC8"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 xml:space="preserve">Цель проекта – </w:t>
      </w:r>
    </w:p>
    <w:p w14:paraId="50A63CB1"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 xml:space="preserve">Краткое описание результата научной и (или) научно-технической деятельности </w:t>
      </w:r>
    </w:p>
    <w:p w14:paraId="14732BD8"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 xml:space="preserve">Регистрационный номер и дата договора гранта – </w:t>
      </w:r>
    </w:p>
    <w:p w14:paraId="2165B345"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 xml:space="preserve">Наименование Грантополучателя – </w:t>
      </w:r>
    </w:p>
    <w:p w14:paraId="559B2193"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 xml:space="preserve">Наименование Частного партнера – </w:t>
      </w:r>
    </w:p>
    <w:p w14:paraId="3B63F77E"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p>
    <w:p w14:paraId="051A769E"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Сумма грантовых средств по календарным годам (тенге):</w:t>
      </w:r>
    </w:p>
    <w:p w14:paraId="634536B5"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Всего (тенге):</w:t>
      </w:r>
    </w:p>
    <w:p w14:paraId="71509724"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1–ый год (тенге):</w:t>
      </w:r>
    </w:p>
    <w:p w14:paraId="3BC334AB"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2–ой год (тенге):</w:t>
      </w:r>
    </w:p>
    <w:p w14:paraId="4AC84FE0"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3–ий год (тенге):</w:t>
      </w:r>
    </w:p>
    <w:p w14:paraId="01AD105B"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p>
    <w:p w14:paraId="67592D93"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Сумма софинансирования по календарным годам (тенге):</w:t>
      </w:r>
    </w:p>
    <w:p w14:paraId="63365B49"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Всего (тенге):</w:t>
      </w:r>
    </w:p>
    <w:p w14:paraId="3758EC2B"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1–ый год (тенге):</w:t>
      </w:r>
    </w:p>
    <w:p w14:paraId="6968EFA1" w14:textId="77777777" w:rsidR="00B81D60" w:rsidRPr="001D5377"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2–ой год (тенге):</w:t>
      </w:r>
    </w:p>
    <w:p w14:paraId="79BDF4A9" w14:textId="77777777" w:rsidR="00B81D60" w:rsidRPr="00640F70"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r w:rsidRPr="001D5377">
        <w:rPr>
          <w:rFonts w:ascii="Times New Roman" w:eastAsia="Times New Roman" w:hAnsi="Times New Roman" w:cs="Times New Roman"/>
          <w:sz w:val="28"/>
          <w:szCs w:val="28"/>
        </w:rPr>
        <w:t>3–ий год (тенге):</w:t>
      </w:r>
    </w:p>
    <w:p w14:paraId="075FFD4C" w14:textId="77777777" w:rsidR="00B81D60" w:rsidRPr="00640F70" w:rsidRDefault="00B81D60" w:rsidP="00832AA1">
      <w:pPr>
        <w:pStyle w:val="affe"/>
        <w:tabs>
          <w:tab w:val="left" w:pos="4200"/>
          <w:tab w:val="center" w:pos="4819"/>
        </w:tabs>
        <w:ind w:left="0" w:firstLine="567"/>
        <w:rPr>
          <w:rFonts w:ascii="Times New Roman" w:eastAsia="Times New Roman" w:hAnsi="Times New Roman" w:cs="Times New Roman"/>
          <w:sz w:val="28"/>
          <w:szCs w:val="28"/>
        </w:rPr>
      </w:pPr>
    </w:p>
    <w:p w14:paraId="0884F081" w14:textId="77777777" w:rsidR="00B81D60" w:rsidRPr="00640F70" w:rsidRDefault="00B81D60" w:rsidP="00832AA1">
      <w:pPr>
        <w:pStyle w:val="affe"/>
        <w:tabs>
          <w:tab w:val="left" w:pos="4200"/>
          <w:tab w:val="center" w:pos="4819"/>
        </w:tabs>
        <w:ind w:left="0"/>
        <w:rPr>
          <w:rFonts w:ascii="Times New Roman" w:hAnsi="Times New Roman" w:cs="Times New Roman"/>
          <w:b/>
          <w:bCs/>
          <w:sz w:val="28"/>
          <w:szCs w:val="28"/>
        </w:rPr>
      </w:pPr>
    </w:p>
    <w:p w14:paraId="6F0B3890" w14:textId="77777777" w:rsidR="00B81D60" w:rsidRPr="00640F70" w:rsidRDefault="00B81D60" w:rsidP="00832AA1">
      <w:pPr>
        <w:pStyle w:val="affe"/>
        <w:tabs>
          <w:tab w:val="left" w:pos="4200"/>
          <w:tab w:val="center" w:pos="4819"/>
        </w:tabs>
        <w:ind w:left="0"/>
        <w:rPr>
          <w:b/>
          <w:bCs/>
        </w:rPr>
      </w:pPr>
    </w:p>
    <w:p w14:paraId="1C85D2E4" w14:textId="77777777" w:rsidR="00B81D60" w:rsidRPr="00640F70" w:rsidRDefault="00B81D60" w:rsidP="00832AA1">
      <w:pPr>
        <w:pStyle w:val="affe"/>
        <w:tabs>
          <w:tab w:val="left" w:pos="4200"/>
          <w:tab w:val="center" w:pos="4819"/>
        </w:tabs>
        <w:ind w:left="0"/>
        <w:rPr>
          <w:b/>
          <w:bCs/>
        </w:rPr>
      </w:pPr>
    </w:p>
    <w:p w14:paraId="54F841EE" w14:textId="77777777" w:rsidR="00B81D60" w:rsidRPr="00640F70" w:rsidRDefault="00B81D60" w:rsidP="00832AA1">
      <w:pPr>
        <w:pStyle w:val="affe"/>
        <w:tabs>
          <w:tab w:val="left" w:pos="4200"/>
          <w:tab w:val="center" w:pos="4819"/>
        </w:tabs>
        <w:ind w:left="0"/>
        <w:rPr>
          <w:b/>
          <w:bCs/>
        </w:rPr>
      </w:pPr>
    </w:p>
    <w:p w14:paraId="53061DC7" w14:textId="77777777" w:rsidR="00B81D60" w:rsidRPr="00640F70" w:rsidRDefault="00B81D60" w:rsidP="00832AA1">
      <w:pPr>
        <w:tabs>
          <w:tab w:val="left" w:pos="6663"/>
          <w:tab w:val="right" w:pos="9780"/>
        </w:tabs>
        <w:jc w:val="both"/>
        <w:rPr>
          <w:rFonts w:ascii="Times New Roman" w:eastAsia="Times New Roman" w:hAnsi="Times New Roman" w:cs="Times New Roman"/>
          <w:sz w:val="28"/>
          <w:szCs w:val="28"/>
        </w:rPr>
      </w:pPr>
    </w:p>
    <w:p w14:paraId="2CB13EB9" w14:textId="77777777" w:rsidR="00B81D60" w:rsidRPr="00640F70" w:rsidRDefault="00B81D60" w:rsidP="00832AA1">
      <w:pPr>
        <w:tabs>
          <w:tab w:val="left" w:pos="6663"/>
          <w:tab w:val="right" w:pos="9780"/>
        </w:tabs>
        <w:jc w:val="both"/>
        <w:rPr>
          <w:rFonts w:ascii="Times New Roman" w:eastAsia="Times New Roman" w:hAnsi="Times New Roman" w:cs="Times New Roman"/>
          <w:sz w:val="28"/>
          <w:szCs w:val="28"/>
        </w:rPr>
      </w:pPr>
    </w:p>
    <w:p w14:paraId="26C01A79" w14:textId="77777777" w:rsidR="00B81D60" w:rsidRPr="00640F70" w:rsidRDefault="00B81D60" w:rsidP="00832AA1">
      <w:pPr>
        <w:jc w:val="both"/>
        <w:rPr>
          <w:rFonts w:ascii="Times New Roman" w:eastAsia="Times New Roman" w:hAnsi="Times New Roman" w:cs="Times New Roman"/>
          <w:sz w:val="22"/>
          <w:szCs w:val="22"/>
        </w:rPr>
      </w:pPr>
      <w:r w:rsidRPr="00640F70">
        <w:rPr>
          <w:rFonts w:ascii="Times New Roman" w:eastAsia="Times New Roman" w:hAnsi="Times New Roman" w:cs="Times New Roman"/>
          <w:sz w:val="22"/>
          <w:szCs w:val="22"/>
        </w:rPr>
        <w:br w:type="page"/>
      </w:r>
    </w:p>
    <w:p w14:paraId="32C45093" w14:textId="77777777" w:rsidR="00B81D60" w:rsidRPr="00640F70" w:rsidRDefault="00B81D60" w:rsidP="00832AA1">
      <w:pPr>
        <w:jc w:val="center"/>
        <w:rPr>
          <w:rFonts w:ascii="Times New Roman" w:eastAsia="Times New Roman" w:hAnsi="Times New Roman" w:cs="Times New Roman"/>
          <w:b/>
          <w:bCs/>
          <w:sz w:val="28"/>
          <w:szCs w:val="28"/>
        </w:rPr>
      </w:pPr>
      <w:r w:rsidRPr="00640F70">
        <w:rPr>
          <w:rFonts w:ascii="Times New Roman" w:hAnsi="Times New Roman" w:cs="Times New Roman"/>
          <w:b/>
          <w:bCs/>
          <w:sz w:val="28"/>
          <w:szCs w:val="28"/>
        </w:rPr>
        <w:lastRenderedPageBreak/>
        <w:t>ВВЕДЕНИЕ</w:t>
      </w:r>
      <w:r w:rsidRPr="00640F70">
        <w:rPr>
          <w:rFonts w:ascii="Times New Roman" w:eastAsia="Times New Roman" w:hAnsi="Times New Roman" w:cs="Times New Roman"/>
          <w:b/>
          <w:bCs/>
          <w:sz w:val="28"/>
          <w:szCs w:val="28"/>
        </w:rPr>
        <w:t xml:space="preserve"> </w:t>
      </w:r>
    </w:p>
    <w:p w14:paraId="3053EF38"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1F0D0CB0" w14:textId="77777777" w:rsidR="00B81D60" w:rsidRPr="0025375A" w:rsidRDefault="00B81D60" w:rsidP="00832AA1">
      <w:pPr>
        <w:pStyle w:val="21"/>
        <w:shd w:val="clear" w:color="auto" w:fill="auto"/>
        <w:tabs>
          <w:tab w:val="left" w:pos="1052"/>
        </w:tabs>
        <w:spacing w:after="0" w:line="240" w:lineRule="auto"/>
        <w:ind w:firstLine="567"/>
        <w:jc w:val="both"/>
        <w:rPr>
          <w:rStyle w:val="20"/>
          <w:rFonts w:ascii="Times New Roman" w:hAnsi="Times New Roman" w:cs="Times New Roman"/>
          <w:color w:val="000000"/>
          <w:sz w:val="24"/>
          <w:szCs w:val="24"/>
          <w:highlight w:val="green"/>
        </w:rPr>
      </w:pPr>
    </w:p>
    <w:p w14:paraId="52AC9181" w14:textId="77777777" w:rsidR="00B81D60" w:rsidRPr="00640F70" w:rsidRDefault="00B81D60" w:rsidP="00832AA1">
      <w:pPr>
        <w:pStyle w:val="21"/>
        <w:shd w:val="clear" w:color="auto" w:fill="auto"/>
        <w:tabs>
          <w:tab w:val="left" w:pos="1052"/>
        </w:tabs>
        <w:spacing w:after="0" w:line="240" w:lineRule="auto"/>
        <w:ind w:firstLine="567"/>
        <w:jc w:val="both"/>
        <w:rPr>
          <w:rFonts w:ascii="Times New Roman" w:hAnsi="Times New Roman" w:cs="Times New Roman"/>
          <w:sz w:val="24"/>
          <w:szCs w:val="24"/>
        </w:rPr>
      </w:pPr>
      <w:r w:rsidRPr="00640F70">
        <w:rPr>
          <w:rFonts w:ascii="Times New Roman" w:hAnsi="Times New Roman" w:cs="Times New Roman"/>
          <w:sz w:val="24"/>
          <w:szCs w:val="24"/>
        </w:rPr>
        <w:t>Во введении промежуточного отчета по этапу должны быть указаны цели и задачи, выполненных на данном этапе, их место в выполнении отчета о в целом.</w:t>
      </w:r>
    </w:p>
    <w:p w14:paraId="4156EC56" w14:textId="77777777" w:rsidR="00B81D60" w:rsidRPr="00640F70" w:rsidRDefault="00B81D60" w:rsidP="00832AA1">
      <w:pPr>
        <w:pStyle w:val="21"/>
        <w:shd w:val="clear" w:color="auto" w:fill="auto"/>
        <w:tabs>
          <w:tab w:val="left" w:pos="1052"/>
        </w:tabs>
        <w:spacing w:after="0" w:line="240" w:lineRule="auto"/>
        <w:ind w:firstLine="567"/>
        <w:jc w:val="both"/>
        <w:rPr>
          <w:rFonts w:ascii="Times New Roman" w:hAnsi="Times New Roman" w:cs="Times New Roman"/>
          <w:sz w:val="24"/>
          <w:szCs w:val="24"/>
        </w:rPr>
      </w:pPr>
      <w:r w:rsidRPr="00640F70">
        <w:rPr>
          <w:rFonts w:ascii="Times New Roman" w:hAnsi="Times New Roman" w:cs="Times New Roman"/>
          <w:sz w:val="24"/>
          <w:szCs w:val="24"/>
        </w:rPr>
        <w:t>Во введении заключительного отчета приводят перечень наименований всех подготовленных промежуточных отчетов по этапам и их регистрационные номера, если они были представлены в соответствующий орган1) для регистрации.</w:t>
      </w:r>
    </w:p>
    <w:p w14:paraId="3EB57D5A" w14:textId="77777777" w:rsidR="00B81D60" w:rsidRPr="0025375A" w:rsidRDefault="00B81D60" w:rsidP="00832AA1">
      <w:pPr>
        <w:jc w:val="center"/>
        <w:rPr>
          <w:rFonts w:ascii="Times New Roman" w:eastAsia="Times New Roman" w:hAnsi="Times New Roman" w:cs="Times New Roman"/>
          <w:b/>
          <w:sz w:val="24"/>
          <w:szCs w:val="24"/>
          <w:highlight w:val="green"/>
        </w:rPr>
      </w:pPr>
    </w:p>
    <w:p w14:paraId="5396C4EE"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5A0DB321"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5A9DDC91"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75238FDF"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70535F1C"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4974B42D"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1D30F7B2"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7A9B16DE"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2AC92D20"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02D4DC73"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3B19E79E"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6BD768F2"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41E206DF"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172E75B3"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6C6621F3"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253163E3"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72D1B1A3"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7198A090"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0754B950"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5855F56C"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74B51562"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6202590B"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0F1EF25C"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31447476"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2A349FD2"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3FE403AC"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296DA2CB"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6E0B2042"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3BE16E00"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5245D0BD"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5B65BB39"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68CC6E5E"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05B3053D"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3FDC96A7"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0C8C65EE"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012F0619" w14:textId="77777777" w:rsidR="00B81D60" w:rsidRPr="0025375A" w:rsidRDefault="00B81D60" w:rsidP="00832AA1">
      <w:pPr>
        <w:jc w:val="center"/>
        <w:rPr>
          <w:rFonts w:ascii="Times New Roman" w:eastAsia="Times New Roman" w:hAnsi="Times New Roman" w:cs="Times New Roman"/>
          <w:b/>
          <w:sz w:val="28"/>
          <w:szCs w:val="28"/>
          <w:highlight w:val="green"/>
        </w:rPr>
      </w:pPr>
      <w:r w:rsidRPr="0025375A">
        <w:rPr>
          <w:rFonts w:ascii="Times New Roman" w:eastAsia="Times New Roman" w:hAnsi="Times New Roman" w:cs="Times New Roman"/>
          <w:b/>
          <w:sz w:val="28"/>
          <w:szCs w:val="28"/>
          <w:highlight w:val="green"/>
        </w:rPr>
        <w:br w:type="page"/>
      </w:r>
    </w:p>
    <w:p w14:paraId="0409AE20" w14:textId="77777777" w:rsidR="00B81D60" w:rsidRPr="00640F70" w:rsidRDefault="00B81D60" w:rsidP="00832AA1">
      <w:pPr>
        <w:jc w:val="center"/>
        <w:rPr>
          <w:rFonts w:ascii="Times New Roman" w:eastAsia="Times New Roman" w:hAnsi="Times New Roman" w:cs="Times New Roman"/>
          <w:b/>
          <w:sz w:val="28"/>
          <w:szCs w:val="28"/>
        </w:rPr>
      </w:pPr>
      <w:r w:rsidRPr="00640F70">
        <w:rPr>
          <w:rFonts w:ascii="Times New Roman" w:eastAsia="Times New Roman" w:hAnsi="Times New Roman" w:cs="Times New Roman"/>
          <w:b/>
          <w:sz w:val="28"/>
          <w:szCs w:val="28"/>
        </w:rPr>
        <w:lastRenderedPageBreak/>
        <w:t>ОСНОВНАЯ ЧАСТЬ ОТЧЕТА</w:t>
      </w:r>
    </w:p>
    <w:p w14:paraId="0269A838" w14:textId="77777777" w:rsidR="00B81D60" w:rsidRPr="00640F70" w:rsidRDefault="00B81D60" w:rsidP="00832AA1">
      <w:pPr>
        <w:jc w:val="both"/>
        <w:rPr>
          <w:rFonts w:ascii="Times New Roman" w:eastAsia="Times New Roman" w:hAnsi="Times New Roman" w:cs="Times New Roman"/>
          <w:b/>
          <w:sz w:val="28"/>
          <w:szCs w:val="28"/>
        </w:rPr>
      </w:pPr>
    </w:p>
    <w:p w14:paraId="2A6719DC" w14:textId="77777777" w:rsidR="00B81D60" w:rsidRPr="00640F70" w:rsidRDefault="00B81D60" w:rsidP="00832AA1">
      <w:pPr>
        <w:jc w:val="both"/>
        <w:rPr>
          <w:rFonts w:ascii="Times New Roman" w:eastAsia="Times New Roman" w:hAnsi="Times New Roman" w:cs="Times New Roman"/>
          <w:sz w:val="28"/>
          <w:szCs w:val="28"/>
        </w:rPr>
      </w:pPr>
      <w:r w:rsidRPr="00640F70">
        <w:rPr>
          <w:rFonts w:ascii="Times New Roman" w:eastAsia="Times New Roman" w:hAnsi="Times New Roman" w:cs="Times New Roman"/>
          <w:b/>
          <w:sz w:val="28"/>
          <w:szCs w:val="28"/>
        </w:rPr>
        <w:t>1. ОПИСАНИЕ ПРОВЕДЕННЫХ РАБОТ СОГЛАСНО КАЛЕНДАРНОМУ ПЛАНУ ЗА ОТЧЕТНЫЙ ЭТАП / ПО ПРОЕКТУ</w:t>
      </w:r>
    </w:p>
    <w:p w14:paraId="5057D941" w14:textId="77777777" w:rsidR="00B81D60" w:rsidRPr="00640F70" w:rsidRDefault="00B81D60" w:rsidP="00832AA1">
      <w:pPr>
        <w:rPr>
          <w:rFonts w:ascii="Times New Roman" w:eastAsia="Times New Roman" w:hAnsi="Times New Roman" w:cs="Times New Roman"/>
          <w:sz w:val="28"/>
          <w:szCs w:val="28"/>
        </w:rPr>
      </w:pPr>
    </w:p>
    <w:p w14:paraId="553660D6" w14:textId="77777777" w:rsidR="00B81D60" w:rsidRPr="00640F70" w:rsidRDefault="00B81D60" w:rsidP="00832AA1">
      <w:pPr>
        <w:jc w:val="both"/>
        <w:rPr>
          <w:rFonts w:ascii="Times New Roman" w:eastAsia="Times New Roman" w:hAnsi="Times New Roman" w:cs="Times New Roman"/>
          <w:sz w:val="22"/>
          <w:szCs w:val="22"/>
        </w:rPr>
      </w:pPr>
      <w:r w:rsidRPr="00640F70">
        <w:rPr>
          <w:rFonts w:ascii="Times New Roman" w:eastAsia="Times New Roman" w:hAnsi="Times New Roman" w:cs="Times New Roman"/>
          <w:i/>
          <w:sz w:val="22"/>
          <w:szCs w:val="22"/>
        </w:rPr>
        <w:t xml:space="preserve">Необходимо каждое мероприятие календарного плана отразить как самостоятельный раздел с описанием результатов проведенных работ с указанием качественных и количественных характеристик. </w:t>
      </w:r>
    </w:p>
    <w:p w14:paraId="222DE3DC" w14:textId="77777777" w:rsidR="00B81D60" w:rsidRPr="00640F70" w:rsidRDefault="00B81D60" w:rsidP="00832AA1">
      <w:pPr>
        <w:jc w:val="both"/>
        <w:rPr>
          <w:rFonts w:ascii="Times New Roman" w:eastAsia="Times New Roman" w:hAnsi="Times New Roman" w:cs="Times New Roman"/>
          <w:i/>
          <w:sz w:val="22"/>
          <w:szCs w:val="22"/>
        </w:rPr>
      </w:pPr>
    </w:p>
    <w:p w14:paraId="558B3AE6" w14:textId="77777777" w:rsidR="00B81D60" w:rsidRPr="00640F70" w:rsidRDefault="00B81D60" w:rsidP="00832AA1">
      <w:pPr>
        <w:jc w:val="both"/>
        <w:rPr>
          <w:rFonts w:ascii="Times New Roman" w:hAnsi="Times New Roman" w:cs="Times New Roman"/>
          <w:sz w:val="28"/>
          <w:szCs w:val="28"/>
        </w:rPr>
      </w:pPr>
      <w:r w:rsidRPr="00640F70">
        <w:rPr>
          <w:rFonts w:ascii="Times New Roman" w:hAnsi="Times New Roman" w:cs="Times New Roman"/>
          <w:b/>
          <w:sz w:val="28"/>
          <w:szCs w:val="28"/>
        </w:rPr>
        <w:t xml:space="preserve">Мероприятие 1.1 </w:t>
      </w:r>
      <w:r w:rsidRPr="00640F70">
        <w:rPr>
          <w:rFonts w:ascii="Times New Roman" w:hAnsi="Times New Roman" w:cs="Times New Roman"/>
          <w:sz w:val="28"/>
          <w:szCs w:val="28"/>
        </w:rPr>
        <w:t>«Наименование мероприятия»</w:t>
      </w:r>
    </w:p>
    <w:p w14:paraId="595F6A70" w14:textId="77777777" w:rsidR="00B81D60" w:rsidRPr="00640F70" w:rsidRDefault="00B81D60" w:rsidP="00832AA1">
      <w:pPr>
        <w:jc w:val="both"/>
        <w:rPr>
          <w:rFonts w:ascii="Times New Roman" w:hAnsi="Times New Roman" w:cs="Times New Roman"/>
          <w:sz w:val="28"/>
          <w:szCs w:val="28"/>
          <w:lang w:val="kk-KZ"/>
        </w:rPr>
      </w:pPr>
      <w:r w:rsidRPr="00640F70">
        <w:rPr>
          <w:rFonts w:ascii="Times New Roman" w:hAnsi="Times New Roman" w:cs="Times New Roman"/>
          <w:b/>
          <w:sz w:val="28"/>
          <w:szCs w:val="28"/>
        </w:rPr>
        <w:t xml:space="preserve">Ожидаемый результат по Календарному плану: </w:t>
      </w:r>
      <w:r w:rsidRPr="00640F70">
        <w:rPr>
          <w:rFonts w:ascii="Times New Roman" w:hAnsi="Times New Roman" w:cs="Times New Roman"/>
          <w:sz w:val="28"/>
          <w:szCs w:val="28"/>
          <w:lang w:val="kk-KZ"/>
        </w:rPr>
        <w:t>––––––––––––––––––.</w:t>
      </w:r>
    </w:p>
    <w:p w14:paraId="3C831F35" w14:textId="77777777" w:rsidR="00B81D60" w:rsidRPr="00640F70" w:rsidRDefault="00B81D60" w:rsidP="00832AA1">
      <w:pPr>
        <w:jc w:val="both"/>
        <w:rPr>
          <w:rFonts w:ascii="Times New Roman" w:hAnsi="Times New Roman" w:cs="Times New Roman"/>
          <w:b/>
          <w:sz w:val="28"/>
          <w:szCs w:val="28"/>
        </w:rPr>
      </w:pPr>
      <w:r w:rsidRPr="00640F70">
        <w:rPr>
          <w:rFonts w:ascii="Times New Roman" w:hAnsi="Times New Roman" w:cs="Times New Roman"/>
          <w:b/>
          <w:sz w:val="28"/>
          <w:szCs w:val="28"/>
        </w:rPr>
        <w:t>Достигнутый результат в рамках реализации этапа: ––––––––––––––––––––––</w:t>
      </w:r>
    </w:p>
    <w:p w14:paraId="0D5109E6" w14:textId="77777777" w:rsidR="00B81D60" w:rsidRPr="00640F70" w:rsidRDefault="00B81D60" w:rsidP="00832AA1">
      <w:pPr>
        <w:jc w:val="both"/>
        <w:rPr>
          <w:rFonts w:ascii="Times New Roman" w:hAnsi="Times New Roman" w:cs="Times New Roman"/>
          <w:bCs/>
          <w:sz w:val="28"/>
          <w:szCs w:val="28"/>
        </w:rPr>
      </w:pPr>
      <w:r w:rsidRPr="00640F70">
        <w:rPr>
          <w:rFonts w:ascii="Times New Roman" w:eastAsia="Times New Roman" w:hAnsi="Times New Roman" w:cs="Times New Roman"/>
          <w:i/>
          <w:sz w:val="22"/>
          <w:szCs w:val="22"/>
        </w:rPr>
        <w:t>описание результатов проведенных работ</w:t>
      </w:r>
    </w:p>
    <w:p w14:paraId="78F587A1" w14:textId="77777777" w:rsidR="00B81D60" w:rsidRPr="00640F70" w:rsidRDefault="00B81D60" w:rsidP="00832AA1">
      <w:pPr>
        <w:jc w:val="both"/>
        <w:rPr>
          <w:rFonts w:ascii="Times New Roman" w:hAnsi="Times New Roman" w:cs="Times New Roman"/>
          <w:bCs/>
          <w:sz w:val="28"/>
          <w:szCs w:val="28"/>
        </w:rPr>
      </w:pPr>
    </w:p>
    <w:p w14:paraId="7E612BD6" w14:textId="77777777" w:rsidR="00B81D60" w:rsidRPr="00640F70" w:rsidRDefault="00B81D60" w:rsidP="00832AA1">
      <w:pPr>
        <w:jc w:val="both"/>
        <w:rPr>
          <w:rFonts w:ascii="Times New Roman" w:hAnsi="Times New Roman" w:cs="Times New Roman"/>
          <w:bCs/>
          <w:sz w:val="28"/>
          <w:szCs w:val="28"/>
        </w:rPr>
      </w:pPr>
    </w:p>
    <w:p w14:paraId="70DBB6C9" w14:textId="77777777" w:rsidR="00B81D60" w:rsidRPr="00640F70" w:rsidRDefault="00B81D60" w:rsidP="00832AA1">
      <w:pPr>
        <w:jc w:val="both"/>
        <w:rPr>
          <w:rFonts w:ascii="Times New Roman" w:hAnsi="Times New Roman" w:cs="Times New Roman"/>
          <w:sz w:val="28"/>
          <w:szCs w:val="28"/>
        </w:rPr>
      </w:pPr>
      <w:r w:rsidRPr="00640F70">
        <w:rPr>
          <w:rFonts w:ascii="Times New Roman" w:hAnsi="Times New Roman" w:cs="Times New Roman"/>
          <w:b/>
          <w:sz w:val="28"/>
          <w:szCs w:val="28"/>
        </w:rPr>
        <w:t xml:space="preserve">Мероприятие 1.2 </w:t>
      </w:r>
      <w:r w:rsidRPr="00640F70">
        <w:rPr>
          <w:rFonts w:ascii="Times New Roman" w:hAnsi="Times New Roman" w:cs="Times New Roman"/>
          <w:sz w:val="28"/>
          <w:szCs w:val="28"/>
        </w:rPr>
        <w:t>«Наименование мероприятия»</w:t>
      </w:r>
    </w:p>
    <w:p w14:paraId="38003B93" w14:textId="77777777" w:rsidR="00B81D60" w:rsidRPr="00640F70" w:rsidRDefault="00B81D60" w:rsidP="00832AA1">
      <w:pPr>
        <w:jc w:val="both"/>
        <w:rPr>
          <w:rFonts w:ascii="Times New Roman" w:hAnsi="Times New Roman" w:cs="Times New Roman"/>
          <w:sz w:val="28"/>
          <w:szCs w:val="28"/>
          <w:lang w:val="kk-KZ"/>
        </w:rPr>
      </w:pPr>
      <w:r w:rsidRPr="00640F70">
        <w:rPr>
          <w:rFonts w:ascii="Times New Roman" w:hAnsi="Times New Roman" w:cs="Times New Roman"/>
          <w:b/>
          <w:sz w:val="28"/>
          <w:szCs w:val="28"/>
        </w:rPr>
        <w:t xml:space="preserve">Ожидаемый результат по Календарному плану: </w:t>
      </w:r>
      <w:r w:rsidRPr="00640F70">
        <w:rPr>
          <w:rFonts w:ascii="Times New Roman" w:hAnsi="Times New Roman" w:cs="Times New Roman"/>
          <w:sz w:val="28"/>
          <w:szCs w:val="28"/>
          <w:lang w:val="kk-KZ"/>
        </w:rPr>
        <w:t>––––––––––––––––––.</w:t>
      </w:r>
    </w:p>
    <w:p w14:paraId="7BFA484C" w14:textId="77777777" w:rsidR="00B81D60" w:rsidRPr="00640F70" w:rsidRDefault="00B81D60" w:rsidP="00832AA1">
      <w:pPr>
        <w:jc w:val="both"/>
        <w:rPr>
          <w:rFonts w:ascii="Times New Roman" w:eastAsia="Times New Roman" w:hAnsi="Times New Roman" w:cs="Times New Roman"/>
          <w:i/>
          <w:sz w:val="28"/>
          <w:szCs w:val="28"/>
        </w:rPr>
      </w:pPr>
      <w:r w:rsidRPr="00640F70">
        <w:rPr>
          <w:rFonts w:ascii="Times New Roman" w:hAnsi="Times New Roman" w:cs="Times New Roman"/>
          <w:b/>
          <w:sz w:val="28"/>
          <w:szCs w:val="28"/>
        </w:rPr>
        <w:t>Достигнутый результат в рамках реализации этапа: ––––––––––––––––––––––</w:t>
      </w:r>
    </w:p>
    <w:p w14:paraId="4BB479E7" w14:textId="77777777" w:rsidR="00B81D60" w:rsidRPr="00640F70" w:rsidRDefault="00B81D60" w:rsidP="00832AA1">
      <w:pPr>
        <w:jc w:val="both"/>
        <w:rPr>
          <w:rFonts w:ascii="Times New Roman" w:hAnsi="Times New Roman" w:cs="Times New Roman"/>
          <w:bCs/>
          <w:sz w:val="28"/>
          <w:szCs w:val="28"/>
        </w:rPr>
      </w:pPr>
      <w:r w:rsidRPr="00640F70">
        <w:rPr>
          <w:rFonts w:ascii="Times New Roman" w:eastAsia="Times New Roman" w:hAnsi="Times New Roman" w:cs="Times New Roman"/>
          <w:i/>
          <w:sz w:val="22"/>
          <w:szCs w:val="22"/>
        </w:rPr>
        <w:t>описание результатов проведенных работ</w:t>
      </w:r>
    </w:p>
    <w:p w14:paraId="65B57B24" w14:textId="77777777" w:rsidR="00B81D60" w:rsidRPr="00640F70" w:rsidRDefault="00B81D60" w:rsidP="00832AA1">
      <w:pPr>
        <w:jc w:val="both"/>
        <w:rPr>
          <w:rFonts w:ascii="Times New Roman" w:hAnsi="Times New Roman" w:cs="Times New Roman"/>
          <w:bCs/>
          <w:sz w:val="28"/>
          <w:szCs w:val="28"/>
        </w:rPr>
      </w:pPr>
    </w:p>
    <w:p w14:paraId="7E420750" w14:textId="77777777" w:rsidR="00B81D60" w:rsidRPr="00640F70" w:rsidRDefault="00B81D60" w:rsidP="00832AA1">
      <w:pPr>
        <w:jc w:val="both"/>
        <w:rPr>
          <w:rFonts w:ascii="Times New Roman" w:hAnsi="Times New Roman" w:cs="Times New Roman"/>
          <w:sz w:val="28"/>
          <w:szCs w:val="28"/>
        </w:rPr>
      </w:pPr>
      <w:r w:rsidRPr="00640F70">
        <w:rPr>
          <w:rFonts w:ascii="Times New Roman" w:hAnsi="Times New Roman" w:cs="Times New Roman"/>
          <w:b/>
          <w:sz w:val="28"/>
          <w:szCs w:val="28"/>
        </w:rPr>
        <w:t xml:space="preserve">Мероприятие 1.3 </w:t>
      </w:r>
      <w:r w:rsidRPr="00640F70">
        <w:rPr>
          <w:rFonts w:ascii="Times New Roman" w:hAnsi="Times New Roman" w:cs="Times New Roman"/>
          <w:sz w:val="28"/>
          <w:szCs w:val="28"/>
        </w:rPr>
        <w:t>«Наименование мероприятия»</w:t>
      </w:r>
    </w:p>
    <w:p w14:paraId="461F9634" w14:textId="77777777" w:rsidR="00B81D60" w:rsidRPr="00640F70" w:rsidRDefault="00B81D60" w:rsidP="00832AA1">
      <w:pPr>
        <w:jc w:val="both"/>
        <w:rPr>
          <w:rFonts w:ascii="Times New Roman" w:hAnsi="Times New Roman" w:cs="Times New Roman"/>
          <w:sz w:val="28"/>
          <w:szCs w:val="28"/>
          <w:lang w:val="kk-KZ"/>
        </w:rPr>
      </w:pPr>
      <w:r w:rsidRPr="00640F70">
        <w:rPr>
          <w:rFonts w:ascii="Times New Roman" w:hAnsi="Times New Roman" w:cs="Times New Roman"/>
          <w:b/>
          <w:sz w:val="28"/>
          <w:szCs w:val="28"/>
        </w:rPr>
        <w:t xml:space="preserve">Ожидаемый результат по Календарному плану: </w:t>
      </w:r>
      <w:r w:rsidRPr="00640F70">
        <w:rPr>
          <w:rFonts w:ascii="Times New Roman" w:hAnsi="Times New Roman" w:cs="Times New Roman"/>
          <w:sz w:val="28"/>
          <w:szCs w:val="28"/>
          <w:lang w:val="kk-KZ"/>
        </w:rPr>
        <w:t>––––––––––––––––––.</w:t>
      </w:r>
    </w:p>
    <w:p w14:paraId="44D21265" w14:textId="77777777" w:rsidR="00B81D60" w:rsidRPr="00640F70" w:rsidRDefault="00B81D60" w:rsidP="00832AA1">
      <w:pPr>
        <w:jc w:val="both"/>
        <w:rPr>
          <w:rFonts w:ascii="Times New Roman" w:eastAsia="Times New Roman" w:hAnsi="Times New Roman" w:cs="Times New Roman"/>
          <w:i/>
          <w:sz w:val="28"/>
          <w:szCs w:val="28"/>
        </w:rPr>
      </w:pPr>
      <w:r w:rsidRPr="00640F70">
        <w:rPr>
          <w:rFonts w:ascii="Times New Roman" w:hAnsi="Times New Roman" w:cs="Times New Roman"/>
          <w:b/>
          <w:sz w:val="28"/>
          <w:szCs w:val="28"/>
        </w:rPr>
        <w:t>Достигнутый результат в рамках реализации этапа: ––––––––––––––––––––––</w:t>
      </w:r>
    </w:p>
    <w:p w14:paraId="4A188DCC" w14:textId="77777777" w:rsidR="00B81D60" w:rsidRPr="00640F70" w:rsidRDefault="00B81D60" w:rsidP="00832AA1">
      <w:pPr>
        <w:jc w:val="both"/>
        <w:rPr>
          <w:rFonts w:ascii="Times New Roman" w:hAnsi="Times New Roman" w:cs="Times New Roman"/>
          <w:bCs/>
          <w:sz w:val="28"/>
          <w:szCs w:val="28"/>
        </w:rPr>
      </w:pPr>
      <w:r w:rsidRPr="00640F70">
        <w:rPr>
          <w:rFonts w:ascii="Times New Roman" w:eastAsia="Times New Roman" w:hAnsi="Times New Roman" w:cs="Times New Roman"/>
          <w:i/>
          <w:sz w:val="22"/>
          <w:szCs w:val="22"/>
        </w:rPr>
        <w:t>описание результатов проведенных работ</w:t>
      </w:r>
    </w:p>
    <w:p w14:paraId="2B04B489" w14:textId="77777777" w:rsidR="00B81D60" w:rsidRPr="00640F70" w:rsidRDefault="00B81D60" w:rsidP="00832AA1">
      <w:pPr>
        <w:jc w:val="both"/>
        <w:rPr>
          <w:rFonts w:ascii="Times New Roman" w:hAnsi="Times New Roman" w:cs="Times New Roman"/>
          <w:bCs/>
          <w:sz w:val="28"/>
          <w:szCs w:val="28"/>
        </w:rPr>
      </w:pPr>
      <w:r w:rsidRPr="00640F70">
        <w:rPr>
          <w:rFonts w:ascii="Times New Roman" w:hAnsi="Times New Roman" w:cs="Times New Roman"/>
          <w:bCs/>
          <w:sz w:val="28"/>
          <w:szCs w:val="28"/>
        </w:rPr>
        <w:t>…………</w:t>
      </w:r>
    </w:p>
    <w:p w14:paraId="6E8EB50C" w14:textId="77777777" w:rsidR="00B81D60" w:rsidRPr="00640F70" w:rsidRDefault="00B81D60" w:rsidP="00832AA1">
      <w:pPr>
        <w:jc w:val="both"/>
        <w:rPr>
          <w:rFonts w:ascii="Times New Roman" w:hAnsi="Times New Roman" w:cs="Times New Roman"/>
          <w:bCs/>
          <w:sz w:val="28"/>
          <w:szCs w:val="28"/>
        </w:rPr>
      </w:pPr>
    </w:p>
    <w:p w14:paraId="73C47FEC" w14:textId="77777777" w:rsidR="00B81D60" w:rsidRPr="00640F70" w:rsidRDefault="00B81D60" w:rsidP="00832AA1">
      <w:pPr>
        <w:jc w:val="both"/>
        <w:rPr>
          <w:rFonts w:ascii="Times New Roman" w:hAnsi="Times New Roman" w:cs="Times New Roman"/>
          <w:bCs/>
          <w:sz w:val="28"/>
          <w:szCs w:val="28"/>
        </w:rPr>
      </w:pPr>
    </w:p>
    <w:p w14:paraId="546C7698" w14:textId="77777777" w:rsidR="00B81D60" w:rsidRPr="00640F70" w:rsidRDefault="00B81D60" w:rsidP="00832AA1">
      <w:pPr>
        <w:ind w:firstLine="567"/>
        <w:jc w:val="both"/>
        <w:rPr>
          <w:rFonts w:ascii="Times New Roman" w:eastAsia="Times New Roman" w:hAnsi="Times New Roman" w:cs="Times New Roman"/>
          <w:i/>
          <w:sz w:val="24"/>
          <w:szCs w:val="24"/>
        </w:rPr>
      </w:pPr>
      <w:r w:rsidRPr="00640F70">
        <w:rPr>
          <w:rFonts w:ascii="Times New Roman" w:eastAsia="Times New Roman" w:hAnsi="Times New Roman" w:cs="Times New Roman"/>
          <w:i/>
          <w:sz w:val="24"/>
          <w:szCs w:val="24"/>
        </w:rPr>
        <w:t>ПРИМЕЧАНИЕ – При предоставлении по каждому разделу, объемные материалы или подтверждающие документы, необходимо сделать ссылку в тексте отчета и вывести в виде пронумерованного приложения к отчету</w:t>
      </w:r>
    </w:p>
    <w:p w14:paraId="600E9AC8" w14:textId="77777777" w:rsidR="00B81D60" w:rsidRPr="00640F70" w:rsidRDefault="00B81D60" w:rsidP="00832AA1">
      <w:pPr>
        <w:tabs>
          <w:tab w:val="left" w:pos="4200"/>
          <w:tab w:val="center" w:pos="4819"/>
        </w:tabs>
        <w:rPr>
          <w:rFonts w:ascii="Times New Roman" w:hAnsi="Times New Roman" w:cs="Times New Roman"/>
          <w:sz w:val="28"/>
          <w:szCs w:val="28"/>
        </w:rPr>
      </w:pPr>
      <w:r w:rsidRPr="00640F70">
        <w:rPr>
          <w:rFonts w:ascii="Times New Roman" w:hAnsi="Times New Roman" w:cs="Times New Roman"/>
          <w:sz w:val="28"/>
          <w:szCs w:val="28"/>
        </w:rPr>
        <w:br w:type="page"/>
      </w:r>
    </w:p>
    <w:p w14:paraId="2B54C446" w14:textId="77777777" w:rsidR="00B81D60" w:rsidRPr="00640F70" w:rsidRDefault="00640F70" w:rsidP="00832AA1">
      <w:pPr>
        <w:jc w:val="center"/>
        <w:rPr>
          <w:rFonts w:ascii="Times New Roman" w:eastAsia="Times New Roman" w:hAnsi="Times New Roman" w:cs="Times New Roman"/>
          <w:b/>
          <w:sz w:val="28"/>
          <w:szCs w:val="28"/>
        </w:rPr>
      </w:pPr>
      <w:r w:rsidRPr="00640F70">
        <w:rPr>
          <w:rFonts w:ascii="Times New Roman" w:hAnsi="Times New Roman" w:cs="Times New Roman"/>
          <w:b/>
          <w:bCs/>
          <w:sz w:val="28"/>
          <w:szCs w:val="28"/>
        </w:rPr>
        <w:lastRenderedPageBreak/>
        <w:t>1</w:t>
      </w:r>
      <w:r w:rsidR="00B81D60" w:rsidRPr="00640F70">
        <w:rPr>
          <w:b/>
          <w:bCs/>
        </w:rPr>
        <w:t xml:space="preserve">. </w:t>
      </w:r>
      <w:r w:rsidR="00B81D60" w:rsidRPr="00640F70">
        <w:rPr>
          <w:rFonts w:ascii="Times New Roman" w:eastAsia="Times New Roman" w:hAnsi="Times New Roman" w:cs="Times New Roman"/>
          <w:b/>
          <w:sz w:val="28"/>
          <w:szCs w:val="28"/>
        </w:rPr>
        <w:t>ЗАКЛЮЧЕНИЕ</w:t>
      </w:r>
    </w:p>
    <w:p w14:paraId="6DFA6E32" w14:textId="77777777" w:rsidR="00B81D60" w:rsidRPr="0025375A" w:rsidRDefault="00B81D60" w:rsidP="00832AA1">
      <w:pPr>
        <w:jc w:val="center"/>
        <w:rPr>
          <w:rFonts w:ascii="Times New Roman" w:eastAsia="Times New Roman" w:hAnsi="Times New Roman" w:cs="Times New Roman"/>
          <w:b/>
          <w:sz w:val="28"/>
          <w:szCs w:val="28"/>
          <w:highlight w:val="green"/>
        </w:rPr>
      </w:pPr>
    </w:p>
    <w:p w14:paraId="3B6259EB" w14:textId="77777777" w:rsidR="00B81D60" w:rsidRPr="00640F70" w:rsidRDefault="00B81D60" w:rsidP="00832AA1">
      <w:pPr>
        <w:ind w:firstLine="567"/>
        <w:jc w:val="both"/>
        <w:rPr>
          <w:rFonts w:ascii="Times New Roman" w:eastAsia="Times New Roman" w:hAnsi="Times New Roman" w:cs="Times New Roman"/>
          <w:iCs/>
          <w:sz w:val="24"/>
          <w:szCs w:val="24"/>
        </w:rPr>
      </w:pPr>
      <w:r w:rsidRPr="00640F70">
        <w:rPr>
          <w:rFonts w:ascii="Times New Roman" w:eastAsia="Times New Roman" w:hAnsi="Times New Roman" w:cs="Times New Roman"/>
          <w:iCs/>
          <w:sz w:val="24"/>
          <w:szCs w:val="24"/>
        </w:rPr>
        <w:t xml:space="preserve">1) Необходимо отразить краткий анализ проделанной работы в рамках этапа, </w:t>
      </w:r>
    </w:p>
    <w:p w14:paraId="4720599F" w14:textId="77777777" w:rsidR="00B81D60" w:rsidRPr="00640F70" w:rsidRDefault="00B81D60" w:rsidP="00832AA1">
      <w:pPr>
        <w:ind w:firstLine="567"/>
        <w:jc w:val="both"/>
        <w:rPr>
          <w:rFonts w:ascii="Times New Roman" w:eastAsia="Times New Roman" w:hAnsi="Times New Roman" w:cs="Times New Roman"/>
          <w:iCs/>
          <w:sz w:val="24"/>
          <w:szCs w:val="24"/>
        </w:rPr>
      </w:pPr>
      <w:r w:rsidRPr="00640F70">
        <w:rPr>
          <w:rFonts w:ascii="Times New Roman" w:eastAsia="Times New Roman" w:hAnsi="Times New Roman" w:cs="Times New Roman"/>
          <w:iCs/>
          <w:sz w:val="24"/>
          <w:szCs w:val="24"/>
        </w:rPr>
        <w:t>2) Необходимо отразить достигнутые ожидаемые результаты согласно пункту 1.3 Договора о предоставлении гранта на коммерциализацию РННТД;</w:t>
      </w:r>
    </w:p>
    <w:p w14:paraId="3F1B0D04" w14:textId="77777777" w:rsidR="00B81D60" w:rsidRPr="00640F70" w:rsidRDefault="00B81D60" w:rsidP="00832AA1">
      <w:pPr>
        <w:ind w:firstLine="567"/>
        <w:jc w:val="both"/>
        <w:rPr>
          <w:rFonts w:ascii="Times New Roman" w:eastAsia="Times New Roman" w:hAnsi="Times New Roman" w:cs="Times New Roman"/>
          <w:iCs/>
          <w:sz w:val="24"/>
          <w:szCs w:val="24"/>
        </w:rPr>
      </w:pPr>
      <w:r w:rsidRPr="00640F70">
        <w:rPr>
          <w:rFonts w:ascii="Times New Roman" w:eastAsia="Times New Roman" w:hAnsi="Times New Roman" w:cs="Times New Roman"/>
          <w:iCs/>
          <w:sz w:val="24"/>
          <w:szCs w:val="24"/>
        </w:rPr>
        <w:t>3) Необходимо отразить объем доходов в рамках реализации проекта (на момент завершения должен составлять не менее 15% от суммы гранта, указать запланированное количество производимой продукции (оказываемых услуг) (сколько получено/что сделано и тд.), также необходимо отразить наличие свидетельств на произведения, охраняемые авторским правом, лицензионного договора, патентов (на изобретения/на полезные модели/на селекционные достижения/ на промышленные образцы), PCT, евразийского и/или европейского патентов, региона реализации, полученных в рамках реализации проекта.</w:t>
      </w:r>
    </w:p>
    <w:p w14:paraId="0BCF2DA5" w14:textId="77777777" w:rsidR="00B81D60" w:rsidRPr="0025375A" w:rsidRDefault="00B81D60" w:rsidP="00832AA1">
      <w:pPr>
        <w:jc w:val="both"/>
        <w:rPr>
          <w:rFonts w:ascii="Times New Roman" w:eastAsia="Times New Roman" w:hAnsi="Times New Roman" w:cs="Times New Roman"/>
          <w:sz w:val="28"/>
          <w:szCs w:val="28"/>
          <w:highlight w:val="green"/>
        </w:rPr>
      </w:pPr>
    </w:p>
    <w:p w14:paraId="2616C898" w14:textId="77777777" w:rsidR="00B81D60" w:rsidRPr="0025375A" w:rsidRDefault="00B81D60" w:rsidP="00832AA1">
      <w:pPr>
        <w:jc w:val="both"/>
        <w:rPr>
          <w:rFonts w:ascii="Times New Roman" w:eastAsia="Times New Roman" w:hAnsi="Times New Roman" w:cs="Times New Roman"/>
          <w:sz w:val="28"/>
          <w:szCs w:val="28"/>
          <w:highlight w:val="green"/>
        </w:rPr>
      </w:pPr>
    </w:p>
    <w:p w14:paraId="531A24CB" w14:textId="77777777" w:rsidR="00B81D60" w:rsidRPr="0025375A" w:rsidRDefault="00B81D60" w:rsidP="00832AA1">
      <w:pPr>
        <w:jc w:val="both"/>
        <w:rPr>
          <w:rFonts w:ascii="Times New Roman" w:eastAsia="Times New Roman" w:hAnsi="Times New Roman" w:cs="Times New Roman"/>
          <w:sz w:val="28"/>
          <w:szCs w:val="28"/>
          <w:highlight w:val="green"/>
        </w:rPr>
      </w:pPr>
    </w:p>
    <w:p w14:paraId="2D0254B7" w14:textId="77777777" w:rsidR="00B81D60" w:rsidRPr="0025375A" w:rsidRDefault="00B81D60" w:rsidP="00832AA1">
      <w:pPr>
        <w:jc w:val="both"/>
        <w:rPr>
          <w:rFonts w:ascii="Times New Roman" w:eastAsia="Times New Roman" w:hAnsi="Times New Roman" w:cs="Times New Roman"/>
          <w:sz w:val="28"/>
          <w:szCs w:val="28"/>
          <w:highlight w:val="green"/>
        </w:rPr>
      </w:pPr>
    </w:p>
    <w:p w14:paraId="4D78C992" w14:textId="77777777" w:rsidR="00B81D60" w:rsidRPr="00640F70" w:rsidRDefault="00B81D60" w:rsidP="00832AA1">
      <w:pPr>
        <w:ind w:firstLine="567"/>
        <w:jc w:val="both"/>
        <w:rPr>
          <w:rFonts w:ascii="Times New Roman" w:eastAsia="Times New Roman" w:hAnsi="Times New Roman" w:cs="Times New Roman"/>
          <w:i/>
          <w:iCs/>
        </w:rPr>
      </w:pPr>
      <w:r w:rsidRPr="00640F70">
        <w:rPr>
          <w:rFonts w:ascii="Times New Roman" w:eastAsia="Times New Roman" w:hAnsi="Times New Roman" w:cs="Times New Roman"/>
          <w:i/>
          <w:iCs/>
        </w:rPr>
        <w:t>Примечание – Подписанием настоящего отчета, Грантополучатель гарантирует достоверность предоставляемых сведений, документов/копий документов и несет ответственность, предусмотренную законодательством Республики Казахстан, за предоставление недостоверных сведений, документов/копий документов.</w:t>
      </w:r>
    </w:p>
    <w:p w14:paraId="2DD9BEC1" w14:textId="77777777" w:rsidR="00B81D60" w:rsidRPr="0025375A" w:rsidRDefault="00B81D60" w:rsidP="00832AA1">
      <w:pPr>
        <w:ind w:firstLine="567"/>
        <w:jc w:val="both"/>
        <w:rPr>
          <w:rFonts w:ascii="Times New Roman" w:eastAsia="Times New Roman" w:hAnsi="Times New Roman" w:cs="Times New Roman"/>
          <w:sz w:val="28"/>
          <w:szCs w:val="28"/>
          <w:highlight w:val="green"/>
        </w:rPr>
      </w:pPr>
    </w:p>
    <w:p w14:paraId="1577CE5A" w14:textId="77777777" w:rsidR="00B81D60" w:rsidRPr="0025375A" w:rsidRDefault="00B81D60" w:rsidP="00832AA1">
      <w:pPr>
        <w:ind w:firstLine="567"/>
        <w:jc w:val="both"/>
        <w:rPr>
          <w:rFonts w:ascii="Times New Roman" w:eastAsia="Times New Roman" w:hAnsi="Times New Roman" w:cs="Times New Roman"/>
          <w:sz w:val="28"/>
          <w:szCs w:val="28"/>
          <w:highlight w:val="green"/>
        </w:rPr>
      </w:pPr>
    </w:p>
    <w:p w14:paraId="30341D2D" w14:textId="77777777" w:rsidR="00B81D60" w:rsidRPr="00640F70" w:rsidRDefault="00B81D60" w:rsidP="00832AA1">
      <w:pPr>
        <w:jc w:val="center"/>
        <w:rPr>
          <w:rFonts w:ascii="Times New Roman" w:hAnsi="Times New Roman" w:cs="Times New Roman"/>
          <w:b/>
          <w:bCs/>
          <w:sz w:val="28"/>
          <w:szCs w:val="28"/>
        </w:rPr>
      </w:pPr>
      <w:r w:rsidRPr="00640F70">
        <w:rPr>
          <w:rFonts w:ascii="Times New Roman" w:hAnsi="Times New Roman" w:cs="Times New Roman"/>
          <w:b/>
          <w:bCs/>
          <w:sz w:val="28"/>
          <w:szCs w:val="28"/>
        </w:rPr>
        <w:t>ПРИЛОЖЕНИЕ А</w:t>
      </w:r>
    </w:p>
    <w:p w14:paraId="5A500FF4" w14:textId="77777777" w:rsidR="00B81D60" w:rsidRPr="00640F70" w:rsidRDefault="00B81D60" w:rsidP="00832AA1">
      <w:pPr>
        <w:pBdr>
          <w:top w:val="nil"/>
          <w:left w:val="nil"/>
          <w:bottom w:val="nil"/>
          <w:right w:val="nil"/>
          <w:between w:val="nil"/>
        </w:pBdr>
        <w:tabs>
          <w:tab w:val="left" w:pos="6663"/>
          <w:tab w:val="right" w:pos="9780"/>
        </w:tabs>
        <w:jc w:val="both"/>
        <w:rPr>
          <w:rFonts w:ascii="Times New Roman" w:eastAsia="Times New Roman" w:hAnsi="Times New Roman" w:cs="Times New Roman"/>
          <w:sz w:val="24"/>
          <w:szCs w:val="24"/>
        </w:rPr>
      </w:pPr>
    </w:p>
    <w:p w14:paraId="4C80DDDB" w14:textId="77777777" w:rsidR="00B81D60" w:rsidRPr="00640F70" w:rsidRDefault="00B81D60" w:rsidP="00832AA1">
      <w:pPr>
        <w:tabs>
          <w:tab w:val="left" w:pos="4200"/>
          <w:tab w:val="center" w:pos="4819"/>
        </w:tabs>
        <w:jc w:val="center"/>
        <w:rPr>
          <w:rFonts w:ascii="Times New Roman" w:hAnsi="Times New Roman" w:cs="Times New Roman"/>
          <w:sz w:val="28"/>
          <w:szCs w:val="28"/>
        </w:rPr>
      </w:pPr>
      <w:r w:rsidRPr="00640F70">
        <w:rPr>
          <w:rFonts w:ascii="Times New Roman" w:hAnsi="Times New Roman" w:cs="Times New Roman"/>
          <w:sz w:val="28"/>
          <w:szCs w:val="28"/>
        </w:rPr>
        <w:t>Календарный план проекта (сканированная версия с оригинала)</w:t>
      </w:r>
    </w:p>
    <w:p w14:paraId="06CBE8B6" w14:textId="77777777" w:rsidR="00B81D60" w:rsidRPr="00640F70" w:rsidRDefault="00B81D60" w:rsidP="00832AA1">
      <w:pPr>
        <w:tabs>
          <w:tab w:val="left" w:pos="4200"/>
          <w:tab w:val="center" w:pos="4819"/>
        </w:tabs>
        <w:jc w:val="center"/>
        <w:rPr>
          <w:rFonts w:ascii="Times New Roman" w:hAnsi="Times New Roman" w:cs="Times New Roman"/>
          <w:sz w:val="28"/>
          <w:szCs w:val="28"/>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749"/>
        <w:gridCol w:w="2836"/>
        <w:gridCol w:w="992"/>
        <w:gridCol w:w="992"/>
        <w:gridCol w:w="1985"/>
        <w:gridCol w:w="1134"/>
      </w:tblGrid>
      <w:tr w:rsidR="00B81D60" w:rsidRPr="00640F70" w14:paraId="46D1F869" w14:textId="77777777" w:rsidTr="00FF7265">
        <w:trPr>
          <w:trHeight w:val="558"/>
          <w:tblHeader/>
        </w:trPr>
        <w:tc>
          <w:tcPr>
            <w:tcW w:w="806" w:type="dxa"/>
            <w:tcBorders>
              <w:top w:val="single" w:sz="4" w:space="0" w:color="000000"/>
              <w:left w:val="single" w:sz="4" w:space="0" w:color="000000"/>
              <w:bottom w:val="single" w:sz="4" w:space="0" w:color="000000"/>
              <w:right w:val="single" w:sz="4" w:space="0" w:color="000000"/>
            </w:tcBorders>
            <w:vAlign w:val="center"/>
            <w:hideMark/>
          </w:tcPr>
          <w:p w14:paraId="57AB52E6"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 этапа</w:t>
            </w: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62983804"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w:t>
            </w:r>
            <w:r w:rsidRPr="00640F70">
              <w:rPr>
                <w:rFonts w:ascii="Times New Roman" w:eastAsia="Times New Roman" w:hAnsi="Times New Roman" w:cs="Times New Roman"/>
                <w:b/>
                <w:strike/>
                <w:kern w:val="2"/>
                <w14:ligatures w14:val="standardContextual"/>
              </w:rPr>
              <w:t xml:space="preserve"> </w:t>
            </w:r>
            <w:r w:rsidRPr="00640F70">
              <w:rPr>
                <w:rFonts w:ascii="Times New Roman" w:eastAsia="Times New Roman" w:hAnsi="Times New Roman" w:cs="Times New Roman"/>
                <w:b/>
                <w:kern w:val="2"/>
                <w14:ligatures w14:val="standardContextual"/>
              </w:rPr>
              <w:t>мероприятия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4A9D1F7"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Наименование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E8A269"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Начало (месяц, 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AB5A07"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Завершения (месяц, год)</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CA9AE1D"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Ожидаемый результат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4896AC6"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Ответственный</w:t>
            </w:r>
          </w:p>
        </w:tc>
      </w:tr>
      <w:tr w:rsidR="00B81D60" w:rsidRPr="00640F70" w14:paraId="21B0D6F8" w14:textId="77777777" w:rsidTr="00FF7265">
        <w:trPr>
          <w:trHeight w:val="144"/>
        </w:trPr>
        <w:tc>
          <w:tcPr>
            <w:tcW w:w="806" w:type="dxa"/>
            <w:vMerge w:val="restart"/>
            <w:tcBorders>
              <w:top w:val="single" w:sz="4" w:space="0" w:color="000000"/>
              <w:left w:val="single" w:sz="4" w:space="0" w:color="000000"/>
              <w:bottom w:val="single" w:sz="4" w:space="0" w:color="000000"/>
              <w:right w:val="single" w:sz="4" w:space="0" w:color="000000"/>
            </w:tcBorders>
            <w:vAlign w:val="center"/>
            <w:hideMark/>
          </w:tcPr>
          <w:p w14:paraId="00339CC1"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I</w:t>
            </w: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57114BF6"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1.1</w:t>
            </w:r>
          </w:p>
        </w:tc>
        <w:tc>
          <w:tcPr>
            <w:tcW w:w="2835" w:type="dxa"/>
            <w:tcBorders>
              <w:top w:val="single" w:sz="4" w:space="0" w:color="000000"/>
              <w:left w:val="single" w:sz="4" w:space="0" w:color="000000"/>
              <w:bottom w:val="single" w:sz="4" w:space="0" w:color="000000"/>
              <w:right w:val="single" w:sz="4" w:space="0" w:color="000000"/>
            </w:tcBorders>
            <w:vAlign w:val="center"/>
          </w:tcPr>
          <w:p w14:paraId="4D9C10E2"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408145"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AC25BD"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73065E6"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C22922"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49C5C0D9" w14:textId="77777777" w:rsidTr="00FF7265">
        <w:trPr>
          <w:trHeight w:val="175"/>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1833A4DD"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104871AD"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1.2</w:t>
            </w:r>
          </w:p>
        </w:tc>
        <w:tc>
          <w:tcPr>
            <w:tcW w:w="2835" w:type="dxa"/>
            <w:tcBorders>
              <w:top w:val="single" w:sz="4" w:space="0" w:color="000000"/>
              <w:left w:val="single" w:sz="4" w:space="0" w:color="000000"/>
              <w:bottom w:val="single" w:sz="4" w:space="0" w:color="000000"/>
              <w:right w:val="single" w:sz="4" w:space="0" w:color="000000"/>
            </w:tcBorders>
            <w:vAlign w:val="center"/>
          </w:tcPr>
          <w:p w14:paraId="463DC6F3"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062E98"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3660A6"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C269B92"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2AECA8"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32E6F01F" w14:textId="77777777" w:rsidTr="00FF7265">
        <w:trPr>
          <w:trHeight w:val="222"/>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42841A2D"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60ED05EA"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1.3</w:t>
            </w:r>
          </w:p>
        </w:tc>
        <w:tc>
          <w:tcPr>
            <w:tcW w:w="2835" w:type="dxa"/>
            <w:tcBorders>
              <w:top w:val="single" w:sz="4" w:space="0" w:color="000000"/>
              <w:left w:val="single" w:sz="4" w:space="0" w:color="000000"/>
              <w:bottom w:val="single" w:sz="4" w:space="0" w:color="000000"/>
              <w:right w:val="single" w:sz="4" w:space="0" w:color="000000"/>
            </w:tcBorders>
            <w:vAlign w:val="center"/>
          </w:tcPr>
          <w:p w14:paraId="0008CC7C"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9968CB"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5612FB"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5230991"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32C61C"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0C67EADF" w14:textId="77777777" w:rsidTr="00FF7265">
        <w:trPr>
          <w:trHeight w:val="98"/>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6096A7D5"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0EB176AA"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49221AE5"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6E9371"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1B1E21"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05FCE27"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7472E1"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0F83197B" w14:textId="77777777" w:rsidTr="00FF7265">
        <w:trPr>
          <w:trHeight w:val="98"/>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09AA2B48"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604B1A75"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1.5</w:t>
            </w:r>
          </w:p>
        </w:tc>
        <w:tc>
          <w:tcPr>
            <w:tcW w:w="2835" w:type="dxa"/>
            <w:tcBorders>
              <w:top w:val="single" w:sz="4" w:space="0" w:color="000000"/>
              <w:left w:val="single" w:sz="4" w:space="0" w:color="000000"/>
              <w:bottom w:val="single" w:sz="4" w:space="0" w:color="000000"/>
              <w:right w:val="single" w:sz="4" w:space="0" w:color="000000"/>
            </w:tcBorders>
            <w:vAlign w:val="center"/>
          </w:tcPr>
          <w:p w14:paraId="3C42E846"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D5A33D"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E444E3"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B337754"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75BA91"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2AD10D08" w14:textId="77777777" w:rsidTr="00FF7265">
        <w:trPr>
          <w:trHeight w:val="98"/>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33753E21"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33DD458A"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AC198E6"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137A43"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46137E"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9667043"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ED9744"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7CC7D224" w14:textId="77777777" w:rsidTr="00FF7265">
        <w:trPr>
          <w:trHeight w:val="129"/>
        </w:trPr>
        <w:tc>
          <w:tcPr>
            <w:tcW w:w="806" w:type="dxa"/>
            <w:vMerge w:val="restart"/>
            <w:tcBorders>
              <w:top w:val="single" w:sz="4" w:space="0" w:color="000000"/>
              <w:left w:val="single" w:sz="4" w:space="0" w:color="000000"/>
              <w:bottom w:val="single" w:sz="4" w:space="0" w:color="000000"/>
              <w:right w:val="single" w:sz="4" w:space="0" w:color="000000"/>
            </w:tcBorders>
            <w:vAlign w:val="center"/>
            <w:hideMark/>
          </w:tcPr>
          <w:p w14:paraId="30EDB32A"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II</w:t>
            </w: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29FF2222"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2.1</w:t>
            </w:r>
          </w:p>
        </w:tc>
        <w:tc>
          <w:tcPr>
            <w:tcW w:w="2835" w:type="dxa"/>
            <w:tcBorders>
              <w:top w:val="single" w:sz="4" w:space="0" w:color="000000"/>
              <w:left w:val="single" w:sz="4" w:space="0" w:color="000000"/>
              <w:bottom w:val="single" w:sz="4" w:space="0" w:color="000000"/>
              <w:right w:val="single" w:sz="4" w:space="0" w:color="000000"/>
            </w:tcBorders>
            <w:vAlign w:val="center"/>
          </w:tcPr>
          <w:p w14:paraId="3BCD3DF4"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CE9E0B"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091F51F"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757A09"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D76197"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68B5FA07" w14:textId="77777777" w:rsidTr="00FF7265">
        <w:trPr>
          <w:trHeight w:val="60"/>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18D5ABB0"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5828351C"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2.2</w:t>
            </w:r>
          </w:p>
        </w:tc>
        <w:tc>
          <w:tcPr>
            <w:tcW w:w="2835" w:type="dxa"/>
            <w:tcBorders>
              <w:top w:val="single" w:sz="4" w:space="0" w:color="000000"/>
              <w:left w:val="single" w:sz="4" w:space="0" w:color="000000"/>
              <w:bottom w:val="single" w:sz="4" w:space="0" w:color="000000"/>
              <w:right w:val="single" w:sz="4" w:space="0" w:color="000000"/>
            </w:tcBorders>
            <w:vAlign w:val="center"/>
          </w:tcPr>
          <w:p w14:paraId="198A5987"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994829"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724EF8"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64C6686"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05E1D8"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27C84073" w14:textId="77777777" w:rsidTr="00FF7265">
        <w:trPr>
          <w:trHeight w:val="66"/>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2845C13A"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17128A04"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2.3</w:t>
            </w:r>
          </w:p>
        </w:tc>
        <w:tc>
          <w:tcPr>
            <w:tcW w:w="2835" w:type="dxa"/>
            <w:tcBorders>
              <w:top w:val="single" w:sz="4" w:space="0" w:color="000000"/>
              <w:left w:val="single" w:sz="4" w:space="0" w:color="000000"/>
              <w:bottom w:val="single" w:sz="4" w:space="0" w:color="000000"/>
              <w:right w:val="single" w:sz="4" w:space="0" w:color="000000"/>
            </w:tcBorders>
            <w:vAlign w:val="center"/>
          </w:tcPr>
          <w:p w14:paraId="3D457AEB"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D895D71"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D28A40"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0E76B0"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EC3C0A"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433C94BE" w14:textId="77777777" w:rsidTr="00FF7265">
        <w:trPr>
          <w:trHeight w:val="84"/>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485D3612"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3AF03684"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2.4</w:t>
            </w:r>
          </w:p>
        </w:tc>
        <w:tc>
          <w:tcPr>
            <w:tcW w:w="2835" w:type="dxa"/>
            <w:tcBorders>
              <w:top w:val="single" w:sz="4" w:space="0" w:color="000000"/>
              <w:left w:val="single" w:sz="4" w:space="0" w:color="000000"/>
              <w:bottom w:val="single" w:sz="4" w:space="0" w:color="000000"/>
              <w:right w:val="single" w:sz="4" w:space="0" w:color="000000"/>
            </w:tcBorders>
            <w:vAlign w:val="center"/>
          </w:tcPr>
          <w:p w14:paraId="2C6847F6"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9D7252"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379858"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5DC38AB"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76C3A7"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572DAB44" w14:textId="77777777" w:rsidTr="00FF7265">
        <w:trPr>
          <w:trHeight w:val="84"/>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062303E9"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0859AEAE"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2.5</w:t>
            </w:r>
          </w:p>
        </w:tc>
        <w:tc>
          <w:tcPr>
            <w:tcW w:w="2835" w:type="dxa"/>
            <w:tcBorders>
              <w:top w:val="single" w:sz="4" w:space="0" w:color="000000"/>
              <w:left w:val="single" w:sz="4" w:space="0" w:color="000000"/>
              <w:bottom w:val="single" w:sz="4" w:space="0" w:color="000000"/>
              <w:right w:val="single" w:sz="4" w:space="0" w:color="000000"/>
            </w:tcBorders>
            <w:vAlign w:val="center"/>
          </w:tcPr>
          <w:p w14:paraId="738F030E"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075129E"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580BD8"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ACB2C24"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6956A5"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2A2B5F53" w14:textId="77777777" w:rsidTr="00FF7265">
        <w:trPr>
          <w:trHeight w:val="84"/>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0E1039CE"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1F864F1B"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7E958C48"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339F51"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73B553"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7001542"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3C523A"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67A7F2BF" w14:textId="77777777" w:rsidTr="00FF7265">
        <w:trPr>
          <w:trHeight w:val="123"/>
        </w:trPr>
        <w:tc>
          <w:tcPr>
            <w:tcW w:w="806" w:type="dxa"/>
            <w:vMerge w:val="restart"/>
            <w:tcBorders>
              <w:top w:val="single" w:sz="4" w:space="0" w:color="000000"/>
              <w:left w:val="single" w:sz="4" w:space="0" w:color="000000"/>
              <w:bottom w:val="single" w:sz="4" w:space="0" w:color="000000"/>
              <w:right w:val="single" w:sz="4" w:space="0" w:color="000000"/>
            </w:tcBorders>
            <w:vAlign w:val="center"/>
            <w:hideMark/>
          </w:tcPr>
          <w:p w14:paraId="5CF4CE57"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III</w:t>
            </w: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369CBB9E"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3.1</w:t>
            </w:r>
          </w:p>
        </w:tc>
        <w:tc>
          <w:tcPr>
            <w:tcW w:w="2835" w:type="dxa"/>
            <w:tcBorders>
              <w:top w:val="single" w:sz="4" w:space="0" w:color="000000"/>
              <w:left w:val="single" w:sz="4" w:space="0" w:color="000000"/>
              <w:bottom w:val="single" w:sz="4" w:space="0" w:color="000000"/>
              <w:right w:val="single" w:sz="4" w:space="0" w:color="000000"/>
            </w:tcBorders>
            <w:vAlign w:val="center"/>
          </w:tcPr>
          <w:p w14:paraId="35D67856"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D35035"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B900B4"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C5CF88C"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B7CFB4"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75221417" w14:textId="77777777" w:rsidTr="00FF7265">
        <w:trPr>
          <w:trHeight w:val="60"/>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311878BB"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12DC74A1"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3.2</w:t>
            </w:r>
          </w:p>
        </w:tc>
        <w:tc>
          <w:tcPr>
            <w:tcW w:w="2835" w:type="dxa"/>
            <w:tcBorders>
              <w:top w:val="single" w:sz="4" w:space="0" w:color="000000"/>
              <w:left w:val="single" w:sz="4" w:space="0" w:color="000000"/>
              <w:bottom w:val="single" w:sz="4" w:space="0" w:color="000000"/>
              <w:right w:val="single" w:sz="4" w:space="0" w:color="000000"/>
            </w:tcBorders>
            <w:vAlign w:val="center"/>
          </w:tcPr>
          <w:p w14:paraId="2E72FE09"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8865EE"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BB19F3"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FDF6BDA"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39453E"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79C926D0" w14:textId="77777777" w:rsidTr="00FF7265">
        <w:trPr>
          <w:trHeight w:val="60"/>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3769BBE1"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6E597496"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3.3</w:t>
            </w:r>
          </w:p>
        </w:tc>
        <w:tc>
          <w:tcPr>
            <w:tcW w:w="2835" w:type="dxa"/>
            <w:tcBorders>
              <w:top w:val="single" w:sz="4" w:space="0" w:color="000000"/>
              <w:left w:val="single" w:sz="4" w:space="0" w:color="000000"/>
              <w:bottom w:val="single" w:sz="4" w:space="0" w:color="000000"/>
              <w:right w:val="single" w:sz="4" w:space="0" w:color="000000"/>
            </w:tcBorders>
            <w:vAlign w:val="center"/>
          </w:tcPr>
          <w:p w14:paraId="78DA9420"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7196B8"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AFFDDD"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AAEC37"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34C727"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328B333A" w14:textId="77777777" w:rsidTr="00FF7265">
        <w:trPr>
          <w:trHeight w:val="98"/>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34E2FF4F"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03695C62"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3.4</w:t>
            </w:r>
          </w:p>
        </w:tc>
        <w:tc>
          <w:tcPr>
            <w:tcW w:w="2835" w:type="dxa"/>
            <w:tcBorders>
              <w:top w:val="single" w:sz="4" w:space="0" w:color="000000"/>
              <w:left w:val="single" w:sz="4" w:space="0" w:color="000000"/>
              <w:bottom w:val="single" w:sz="4" w:space="0" w:color="000000"/>
              <w:right w:val="single" w:sz="4" w:space="0" w:color="000000"/>
            </w:tcBorders>
            <w:vAlign w:val="center"/>
          </w:tcPr>
          <w:p w14:paraId="7C09D78A"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9ED553"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6AA54D"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E542DC5"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6CE49C"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6127FE22" w14:textId="77777777" w:rsidTr="00FF7265">
        <w:trPr>
          <w:trHeight w:val="98"/>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213909F8"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24403707"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3.5</w:t>
            </w:r>
          </w:p>
        </w:tc>
        <w:tc>
          <w:tcPr>
            <w:tcW w:w="2835" w:type="dxa"/>
            <w:tcBorders>
              <w:top w:val="single" w:sz="4" w:space="0" w:color="000000"/>
              <w:left w:val="single" w:sz="4" w:space="0" w:color="000000"/>
              <w:bottom w:val="single" w:sz="4" w:space="0" w:color="000000"/>
              <w:right w:val="single" w:sz="4" w:space="0" w:color="000000"/>
            </w:tcBorders>
            <w:vAlign w:val="center"/>
          </w:tcPr>
          <w:p w14:paraId="4E8BC968"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BA67A8"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277FD0"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35EF1A1"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6887A1"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r w:rsidR="00B81D60" w:rsidRPr="00640F70" w14:paraId="3012DF4D" w14:textId="77777777" w:rsidTr="00FF7265">
        <w:trPr>
          <w:trHeight w:val="98"/>
        </w:trPr>
        <w:tc>
          <w:tcPr>
            <w:tcW w:w="806" w:type="dxa"/>
            <w:vMerge/>
            <w:tcBorders>
              <w:top w:val="single" w:sz="4" w:space="0" w:color="000000"/>
              <w:left w:val="single" w:sz="4" w:space="0" w:color="000000"/>
              <w:bottom w:val="single" w:sz="4" w:space="0" w:color="000000"/>
              <w:right w:val="single" w:sz="4" w:space="0" w:color="000000"/>
            </w:tcBorders>
            <w:vAlign w:val="center"/>
            <w:hideMark/>
          </w:tcPr>
          <w:p w14:paraId="564D459A" w14:textId="77777777" w:rsidR="00B81D60" w:rsidRPr="00640F70" w:rsidRDefault="00B81D60" w:rsidP="00832AA1">
            <w:pPr>
              <w:rPr>
                <w:rFonts w:ascii="Times New Roman" w:eastAsia="Times New Roman" w:hAnsi="Times New Roman" w:cs="Times New Roman"/>
                <w:kern w:val="2"/>
                <w14:ligatures w14:val="standardContextual"/>
              </w:rPr>
            </w:pPr>
          </w:p>
        </w:tc>
        <w:tc>
          <w:tcPr>
            <w:tcW w:w="749" w:type="dxa"/>
            <w:tcBorders>
              <w:top w:val="single" w:sz="4" w:space="0" w:color="000000"/>
              <w:left w:val="single" w:sz="4" w:space="0" w:color="000000"/>
              <w:bottom w:val="single" w:sz="4" w:space="0" w:color="000000"/>
              <w:right w:val="single" w:sz="4" w:space="0" w:color="000000"/>
            </w:tcBorders>
            <w:vAlign w:val="center"/>
            <w:hideMark/>
          </w:tcPr>
          <w:p w14:paraId="6D740A52"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7BCE2C7"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54B0DA"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117CC2"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EBBE9F" w14:textId="77777777" w:rsidR="00B81D60" w:rsidRPr="00640F70" w:rsidRDefault="00B81D60" w:rsidP="00832AA1">
            <w:pPr>
              <w:jc w:val="center"/>
              <w:rPr>
                <w:rFonts w:ascii="Times New Roman" w:eastAsia="Times New Roman" w:hAnsi="Times New Roman" w:cs="Times New Roman"/>
                <w:kern w:val="2"/>
                <w14:ligatures w14:val="standardContextu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FCB0AF" w14:textId="77777777" w:rsidR="00B81D60" w:rsidRPr="00640F70" w:rsidRDefault="00B81D60" w:rsidP="00832AA1">
            <w:pPr>
              <w:jc w:val="center"/>
              <w:rPr>
                <w:rFonts w:ascii="Times New Roman" w:eastAsia="Times New Roman" w:hAnsi="Times New Roman" w:cs="Times New Roman"/>
                <w:kern w:val="2"/>
                <w14:ligatures w14:val="standardContextual"/>
              </w:rPr>
            </w:pPr>
          </w:p>
        </w:tc>
      </w:tr>
    </w:tbl>
    <w:p w14:paraId="5F0D4983" w14:textId="77777777" w:rsidR="00B81D60" w:rsidRPr="00640F70" w:rsidRDefault="00B81D60" w:rsidP="00832AA1">
      <w:pPr>
        <w:tabs>
          <w:tab w:val="left" w:pos="4200"/>
          <w:tab w:val="center" w:pos="4819"/>
        </w:tabs>
        <w:rPr>
          <w:rFonts w:ascii="Times New Roman" w:hAnsi="Times New Roman" w:cs="Times New Roman"/>
          <w:sz w:val="24"/>
          <w:szCs w:val="24"/>
        </w:rPr>
      </w:pPr>
    </w:p>
    <w:p w14:paraId="1BCA1DCE" w14:textId="77777777" w:rsidR="00B81D60" w:rsidRPr="00640F70" w:rsidRDefault="00B81D60" w:rsidP="00832AA1">
      <w:pPr>
        <w:tabs>
          <w:tab w:val="left" w:pos="4200"/>
          <w:tab w:val="center" w:pos="4819"/>
        </w:tabs>
        <w:rPr>
          <w:rFonts w:ascii="Times New Roman" w:hAnsi="Times New Roman" w:cs="Times New Roman"/>
          <w:sz w:val="24"/>
          <w:szCs w:val="24"/>
        </w:rPr>
      </w:pPr>
    </w:p>
    <w:p w14:paraId="33E61AF0" w14:textId="77777777" w:rsidR="00B81D60" w:rsidRPr="00640F70" w:rsidRDefault="00B81D60" w:rsidP="00832AA1">
      <w:pPr>
        <w:tabs>
          <w:tab w:val="left" w:pos="4200"/>
          <w:tab w:val="center" w:pos="4819"/>
        </w:tabs>
        <w:rPr>
          <w:rFonts w:ascii="Times New Roman" w:hAnsi="Times New Roman" w:cs="Times New Roman"/>
          <w:sz w:val="24"/>
          <w:szCs w:val="24"/>
        </w:rPr>
      </w:pPr>
    </w:p>
    <w:p w14:paraId="1DA43E62" w14:textId="77777777" w:rsidR="00B81D60" w:rsidRPr="00640F70" w:rsidRDefault="00B81D60" w:rsidP="00832AA1">
      <w:pPr>
        <w:tabs>
          <w:tab w:val="left" w:pos="4200"/>
          <w:tab w:val="center" w:pos="4819"/>
        </w:tabs>
        <w:rPr>
          <w:rFonts w:ascii="Times New Roman" w:hAnsi="Times New Roman" w:cs="Times New Roman"/>
          <w:sz w:val="24"/>
          <w:szCs w:val="24"/>
        </w:rPr>
      </w:pPr>
    </w:p>
    <w:p w14:paraId="40F9FD3C" w14:textId="77777777" w:rsidR="00B81D60" w:rsidRPr="00640F70" w:rsidRDefault="00B81D60" w:rsidP="00832AA1">
      <w:pPr>
        <w:tabs>
          <w:tab w:val="left" w:pos="4200"/>
          <w:tab w:val="center" w:pos="4819"/>
        </w:tabs>
        <w:rPr>
          <w:rFonts w:ascii="Times New Roman" w:hAnsi="Times New Roman" w:cs="Times New Roman"/>
          <w:sz w:val="24"/>
          <w:szCs w:val="24"/>
        </w:rPr>
      </w:pPr>
    </w:p>
    <w:p w14:paraId="5174B326" w14:textId="77777777" w:rsidR="00B81D60" w:rsidRPr="00640F70" w:rsidRDefault="00B81D60" w:rsidP="00832AA1">
      <w:pPr>
        <w:tabs>
          <w:tab w:val="left" w:pos="4200"/>
          <w:tab w:val="center" w:pos="4819"/>
        </w:tabs>
        <w:rPr>
          <w:rFonts w:ascii="Times New Roman" w:hAnsi="Times New Roman" w:cs="Times New Roman"/>
          <w:sz w:val="24"/>
          <w:szCs w:val="24"/>
        </w:rPr>
      </w:pPr>
    </w:p>
    <w:p w14:paraId="0509962B" w14:textId="77777777" w:rsidR="00B81D60" w:rsidRPr="00640F70" w:rsidRDefault="00B81D60" w:rsidP="00832AA1">
      <w:pPr>
        <w:tabs>
          <w:tab w:val="left" w:pos="4200"/>
          <w:tab w:val="center" w:pos="4819"/>
        </w:tabs>
        <w:rPr>
          <w:rFonts w:ascii="Times New Roman" w:hAnsi="Times New Roman" w:cs="Times New Roman"/>
          <w:sz w:val="24"/>
          <w:szCs w:val="24"/>
        </w:rPr>
      </w:pPr>
      <w:r w:rsidRPr="00640F70">
        <w:rPr>
          <w:rFonts w:ascii="Times New Roman" w:hAnsi="Times New Roman" w:cs="Times New Roman"/>
          <w:sz w:val="24"/>
          <w:szCs w:val="24"/>
        </w:rPr>
        <w:br w:type="page"/>
      </w:r>
    </w:p>
    <w:p w14:paraId="5BD2AF89" w14:textId="77777777" w:rsidR="00B81D60" w:rsidRPr="00640F70" w:rsidRDefault="00B81D60" w:rsidP="00832AA1">
      <w:pPr>
        <w:jc w:val="center"/>
        <w:rPr>
          <w:rFonts w:ascii="Times New Roman" w:hAnsi="Times New Roman" w:cs="Times New Roman"/>
          <w:b/>
          <w:bCs/>
          <w:sz w:val="28"/>
          <w:szCs w:val="28"/>
        </w:rPr>
      </w:pPr>
      <w:r w:rsidRPr="00640F70">
        <w:rPr>
          <w:rFonts w:ascii="Times New Roman" w:hAnsi="Times New Roman" w:cs="Times New Roman"/>
          <w:b/>
          <w:bCs/>
          <w:sz w:val="28"/>
          <w:szCs w:val="28"/>
        </w:rPr>
        <w:lastRenderedPageBreak/>
        <w:t>ПРИЛОЖЕНИЕ Б</w:t>
      </w:r>
    </w:p>
    <w:p w14:paraId="3CA4F249" w14:textId="77777777" w:rsidR="00B81D60" w:rsidRPr="00640F70" w:rsidRDefault="00B81D60" w:rsidP="00832AA1">
      <w:pPr>
        <w:jc w:val="center"/>
        <w:rPr>
          <w:rFonts w:ascii="Times New Roman" w:hAnsi="Times New Roman" w:cs="Times New Roman"/>
          <w:b/>
          <w:bCs/>
          <w:sz w:val="28"/>
          <w:szCs w:val="28"/>
        </w:rPr>
      </w:pPr>
    </w:p>
    <w:p w14:paraId="1EEFBA5B" w14:textId="77777777" w:rsidR="00B81D60" w:rsidRPr="00640F70" w:rsidRDefault="00B81D60" w:rsidP="00832AA1">
      <w:pPr>
        <w:tabs>
          <w:tab w:val="left" w:pos="4200"/>
          <w:tab w:val="center" w:pos="4819"/>
        </w:tabs>
        <w:jc w:val="center"/>
        <w:rPr>
          <w:rFonts w:ascii="Times New Roman" w:hAnsi="Times New Roman" w:cs="Times New Roman"/>
          <w:sz w:val="28"/>
          <w:szCs w:val="28"/>
        </w:rPr>
      </w:pPr>
      <w:r w:rsidRPr="00640F70">
        <w:rPr>
          <w:rFonts w:ascii="Times New Roman" w:hAnsi="Times New Roman" w:cs="Times New Roman"/>
          <w:sz w:val="28"/>
          <w:szCs w:val="28"/>
        </w:rPr>
        <w:t>Смета расходов проекта (сканированная версия с оригинала)</w:t>
      </w:r>
    </w:p>
    <w:p w14:paraId="6DCCF4BF" w14:textId="77777777" w:rsidR="00B81D60" w:rsidRPr="00640F70" w:rsidRDefault="00B81D60" w:rsidP="00832AA1">
      <w:pPr>
        <w:tabs>
          <w:tab w:val="left" w:pos="4200"/>
          <w:tab w:val="center" w:pos="4819"/>
        </w:tabs>
        <w:jc w:val="center"/>
        <w:rPr>
          <w:rFonts w:ascii="Times New Roman" w:hAnsi="Times New Roman" w:cs="Times New Roman"/>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4"/>
        <w:gridCol w:w="1135"/>
        <w:gridCol w:w="1135"/>
        <w:gridCol w:w="1224"/>
        <w:gridCol w:w="1187"/>
        <w:gridCol w:w="2124"/>
      </w:tblGrid>
      <w:tr w:rsidR="00B81D60" w:rsidRPr="00640F70" w14:paraId="45158E5F" w14:textId="77777777" w:rsidTr="00FF7265">
        <w:trPr>
          <w:trHeight w:val="353"/>
          <w:tblHeader/>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6AD62C5C"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3570B1B2"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Наименование затрат</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5DBF46"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 xml:space="preserve">Сумма </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0A7FB075"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Транш (по этапам проекта, указать сумму)</w:t>
            </w:r>
          </w:p>
        </w:tc>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5FA12BAE"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Источник финансирования (грант или софинансирование)</w:t>
            </w:r>
          </w:p>
        </w:tc>
      </w:tr>
      <w:tr w:rsidR="00B81D60" w:rsidRPr="00640F70" w14:paraId="4C2044D0" w14:textId="77777777" w:rsidTr="00FF7265">
        <w:trPr>
          <w:trHeight w:val="221"/>
          <w:tblHead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703BC62"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55EEEB2"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F7D623"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EF4C0"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1 этап</w:t>
            </w:r>
          </w:p>
        </w:tc>
        <w:tc>
          <w:tcPr>
            <w:tcW w:w="1223" w:type="dxa"/>
            <w:tcBorders>
              <w:top w:val="single" w:sz="4" w:space="0" w:color="auto"/>
              <w:left w:val="single" w:sz="4" w:space="0" w:color="auto"/>
              <w:bottom w:val="single" w:sz="4" w:space="0" w:color="auto"/>
              <w:right w:val="single" w:sz="4" w:space="0" w:color="auto"/>
            </w:tcBorders>
            <w:vAlign w:val="center"/>
            <w:hideMark/>
          </w:tcPr>
          <w:p w14:paraId="6760434A"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2 этап</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3024A0B" w14:textId="77777777" w:rsidR="00B81D60" w:rsidRPr="00640F70" w:rsidRDefault="00B81D60" w:rsidP="00832AA1">
            <w:pPr>
              <w:jc w:val="cente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3 этап</w:t>
            </w:r>
          </w:p>
        </w:tc>
        <w:tc>
          <w:tcPr>
            <w:tcW w:w="2122" w:type="dxa"/>
            <w:vMerge/>
            <w:tcBorders>
              <w:top w:val="single" w:sz="4" w:space="0" w:color="auto"/>
              <w:left w:val="single" w:sz="4" w:space="0" w:color="auto"/>
              <w:bottom w:val="single" w:sz="4" w:space="0" w:color="auto"/>
              <w:right w:val="single" w:sz="4" w:space="0" w:color="auto"/>
            </w:tcBorders>
            <w:vAlign w:val="center"/>
            <w:hideMark/>
          </w:tcPr>
          <w:p w14:paraId="39DF71DF" w14:textId="77777777" w:rsidR="00B81D60" w:rsidRPr="00640F70" w:rsidRDefault="00B81D60" w:rsidP="00832AA1">
            <w:pPr>
              <w:rPr>
                <w:rFonts w:ascii="Times New Roman" w:eastAsia="Times New Roman" w:hAnsi="Times New Roman" w:cs="Times New Roman"/>
                <w:kern w:val="2"/>
                <w14:ligatures w14:val="standardContextual"/>
              </w:rPr>
            </w:pPr>
          </w:p>
        </w:tc>
      </w:tr>
      <w:tr w:rsidR="00B81D60" w:rsidRPr="00640F70" w14:paraId="5F13FDDA"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0CFCC060"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1</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76CCA10"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Фонд оплаты труда согласно штатному расписанию</w:t>
            </w:r>
          </w:p>
        </w:tc>
        <w:tc>
          <w:tcPr>
            <w:tcW w:w="1134" w:type="dxa"/>
            <w:tcBorders>
              <w:top w:val="single" w:sz="4" w:space="0" w:color="auto"/>
              <w:left w:val="single" w:sz="4" w:space="0" w:color="auto"/>
              <w:bottom w:val="single" w:sz="4" w:space="0" w:color="auto"/>
              <w:right w:val="single" w:sz="4" w:space="0" w:color="auto"/>
            </w:tcBorders>
            <w:vAlign w:val="center"/>
          </w:tcPr>
          <w:p w14:paraId="0390A19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E93757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5A0E5A1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73A38BA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6431A1AB"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78E13A88"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CFE8125"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AAD1FF6"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EB01110"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38B4D7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62284A2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3EB1147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2A6B7E8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1154E87F" w14:textId="77777777" w:rsidTr="00FF7265">
        <w:trPr>
          <w:trHeight w:val="24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38F7687"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61C31473"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3F45FE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1104936"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08D54EBF"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7A3ABCB7"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3A66B5B0"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561BF85A"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01681586"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2</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110E70CD"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Закуп оборудования и (или) программного обеспечения</w:t>
            </w:r>
          </w:p>
        </w:tc>
        <w:tc>
          <w:tcPr>
            <w:tcW w:w="1134" w:type="dxa"/>
            <w:tcBorders>
              <w:top w:val="single" w:sz="4" w:space="0" w:color="auto"/>
              <w:left w:val="single" w:sz="4" w:space="0" w:color="auto"/>
              <w:bottom w:val="single" w:sz="4" w:space="0" w:color="auto"/>
              <w:right w:val="single" w:sz="4" w:space="0" w:color="auto"/>
            </w:tcBorders>
            <w:vAlign w:val="center"/>
          </w:tcPr>
          <w:p w14:paraId="720A280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AADE1A2"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4BB5BA5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15B9DE0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16870D75"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73316D12"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A136D0A"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64AD208"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F6835A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BDE283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14B9D82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38A6ABC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6D190067"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2F67E73E" w14:textId="77777777" w:rsidTr="00FF7265">
        <w:trPr>
          <w:trHeight w:val="103"/>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A323CE8"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4576361"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78C449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B2F880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798353F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3E38B3C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20567234"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1C33EED3"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401F11C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3</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02F93053"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Подготовка производственных помещений</w:t>
            </w:r>
          </w:p>
        </w:tc>
        <w:tc>
          <w:tcPr>
            <w:tcW w:w="1134" w:type="dxa"/>
            <w:tcBorders>
              <w:top w:val="single" w:sz="4" w:space="0" w:color="auto"/>
              <w:left w:val="single" w:sz="4" w:space="0" w:color="auto"/>
              <w:bottom w:val="single" w:sz="4" w:space="0" w:color="auto"/>
              <w:right w:val="single" w:sz="4" w:space="0" w:color="auto"/>
            </w:tcBorders>
            <w:vAlign w:val="center"/>
          </w:tcPr>
          <w:p w14:paraId="2CBF826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9FA36E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1F194770"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27D64F6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63B119B4"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14A06B86"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F5DE5BA"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042D894"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F7B6E9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D4EAC56"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4E36476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135DB3C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0CC5A039"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164C7026" w14:textId="77777777" w:rsidTr="00FF7265">
        <w:trPr>
          <w:trHeight w:val="100"/>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949ABB9"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A4DD350"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6B08E9D"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E5BDBC0"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050A2FD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72DB065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578EA49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1F7A99F3"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0D7725FE"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4</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2EF93FFD"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Закуп расходных материалов и комплектующих</w:t>
            </w:r>
          </w:p>
        </w:tc>
        <w:tc>
          <w:tcPr>
            <w:tcW w:w="1134" w:type="dxa"/>
            <w:tcBorders>
              <w:top w:val="single" w:sz="4" w:space="0" w:color="auto"/>
              <w:left w:val="single" w:sz="4" w:space="0" w:color="auto"/>
              <w:bottom w:val="single" w:sz="4" w:space="0" w:color="auto"/>
              <w:right w:val="single" w:sz="4" w:space="0" w:color="auto"/>
            </w:tcBorders>
            <w:vAlign w:val="center"/>
          </w:tcPr>
          <w:p w14:paraId="2B18A806"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BF2C33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5B3841C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183FD0F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633FBE76"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70E2E1EE"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D70B407"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7B74597"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CF56B8D"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E2BD4D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6290328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50EF9F17"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13B70FB9"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2931E74A" w14:textId="77777777" w:rsidTr="00FF7265">
        <w:trPr>
          <w:trHeight w:val="7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B024A5E"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1EBC8FF"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D8AB81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DC592A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6F97653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1E1294F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9E9CB87"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0EB63333"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7A82D546"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5</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083CE501"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Оплата услуг и (или) работ третьих лиц</w:t>
            </w:r>
          </w:p>
        </w:tc>
        <w:tc>
          <w:tcPr>
            <w:tcW w:w="1134" w:type="dxa"/>
            <w:tcBorders>
              <w:top w:val="single" w:sz="4" w:space="0" w:color="auto"/>
              <w:left w:val="single" w:sz="4" w:space="0" w:color="auto"/>
              <w:bottom w:val="single" w:sz="4" w:space="0" w:color="auto"/>
              <w:right w:val="single" w:sz="4" w:space="0" w:color="auto"/>
            </w:tcBorders>
            <w:vAlign w:val="center"/>
          </w:tcPr>
          <w:p w14:paraId="232A138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03C1CC7"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3D28C600"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6040C152"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2F454008"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5B1B177C"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ED6D928"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355C520"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C781E30"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72AEECF"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151826B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5A92C23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B32134C"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4683E605"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960D7D3"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3448315"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66596C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255CAC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304FF0A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05D02CC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1E51E326"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3509BF6D"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4D1C3704"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6</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4E776F31"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Аренда производственных площадей, помещений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56F1835D"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A497B7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4011BD80"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039F9F5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1DB14751"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2AFD2B0C"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20179A2"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DA42F2B"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EB24D0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940E4A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29917500"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4C4244A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2550E20F"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6D5DB833" w14:textId="77777777" w:rsidTr="00FF7265">
        <w:trPr>
          <w:trHeight w:val="7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D693DC8"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973F400"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06495B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DD16986"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25CA08C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52C0997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1CCEAEF"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7635A22A"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3F707384"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7</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580C5383"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Защита интеллектуальной собственности</w:t>
            </w:r>
          </w:p>
        </w:tc>
        <w:tc>
          <w:tcPr>
            <w:tcW w:w="1134" w:type="dxa"/>
            <w:tcBorders>
              <w:top w:val="single" w:sz="4" w:space="0" w:color="auto"/>
              <w:left w:val="single" w:sz="4" w:space="0" w:color="auto"/>
              <w:bottom w:val="single" w:sz="4" w:space="0" w:color="auto"/>
              <w:right w:val="single" w:sz="4" w:space="0" w:color="auto"/>
            </w:tcBorders>
            <w:vAlign w:val="center"/>
          </w:tcPr>
          <w:p w14:paraId="6BECAA2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1483A4F"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7AF1E60D"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2D137C9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5F9F1D58"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04F28B58"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29B265D"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151B7011"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8A6EB1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6956A3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7D193EF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4C9141ED"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B9B03ED"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65E16620"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7D86657"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3DAFA5C"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2C384B2"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1C6827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07872AD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6782D19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20AE9D9D"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5EE15847" w14:textId="77777777" w:rsidTr="00FF7265">
        <w:trPr>
          <w:trHeight w:val="310"/>
        </w:trPr>
        <w:tc>
          <w:tcPr>
            <w:tcW w:w="427" w:type="dxa"/>
            <w:tcBorders>
              <w:top w:val="single" w:sz="4" w:space="0" w:color="auto"/>
              <w:left w:val="single" w:sz="4" w:space="0" w:color="auto"/>
              <w:bottom w:val="single" w:sz="4" w:space="0" w:color="auto"/>
              <w:right w:val="single" w:sz="4" w:space="0" w:color="auto"/>
            </w:tcBorders>
            <w:vAlign w:val="center"/>
            <w:hideMark/>
          </w:tcPr>
          <w:p w14:paraId="1317CE84"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135A5F38"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Командировочные расходы</w:t>
            </w:r>
          </w:p>
        </w:tc>
        <w:tc>
          <w:tcPr>
            <w:tcW w:w="1134" w:type="dxa"/>
            <w:tcBorders>
              <w:top w:val="single" w:sz="4" w:space="0" w:color="auto"/>
              <w:left w:val="single" w:sz="4" w:space="0" w:color="auto"/>
              <w:bottom w:val="single" w:sz="4" w:space="0" w:color="auto"/>
              <w:right w:val="single" w:sz="4" w:space="0" w:color="auto"/>
            </w:tcBorders>
            <w:vAlign w:val="center"/>
          </w:tcPr>
          <w:p w14:paraId="0D03A2D7"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F8ACE1F"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6B12680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3C2ED766"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6C0A36B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315BC32A"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0604815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9</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75E20558"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Затраты по продвижению продукта и(или) услуги на рынок</w:t>
            </w:r>
          </w:p>
        </w:tc>
        <w:tc>
          <w:tcPr>
            <w:tcW w:w="1134" w:type="dxa"/>
            <w:tcBorders>
              <w:top w:val="single" w:sz="4" w:space="0" w:color="auto"/>
              <w:left w:val="single" w:sz="4" w:space="0" w:color="auto"/>
              <w:bottom w:val="single" w:sz="4" w:space="0" w:color="auto"/>
              <w:right w:val="single" w:sz="4" w:space="0" w:color="auto"/>
            </w:tcBorders>
            <w:vAlign w:val="center"/>
          </w:tcPr>
          <w:p w14:paraId="7AF40A02"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F30F77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1492A37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5895E33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093AD721"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229287FD"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85AE240"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41A6695F"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8253D3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7AA9A2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26E7EFC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2AE7896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0F900167"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174010ED"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A77B7E5"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DD6B4DF"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0E578F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E5EB78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12B2C1E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6EC5B1D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3143F5F9"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502AFA2B"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0FD601CF"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10</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20100E09"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 xml:space="preserve">Налоговые обязательства и другие обязательные платежи в бюджет </w:t>
            </w:r>
          </w:p>
        </w:tc>
        <w:tc>
          <w:tcPr>
            <w:tcW w:w="1134" w:type="dxa"/>
            <w:tcBorders>
              <w:top w:val="single" w:sz="4" w:space="0" w:color="auto"/>
              <w:left w:val="single" w:sz="4" w:space="0" w:color="auto"/>
              <w:bottom w:val="single" w:sz="4" w:space="0" w:color="auto"/>
              <w:right w:val="single" w:sz="4" w:space="0" w:color="auto"/>
            </w:tcBorders>
            <w:vAlign w:val="center"/>
          </w:tcPr>
          <w:p w14:paraId="22F72CB6"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F7B19D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309BDB4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6638CC72"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2C08297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5A89FDBE"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BCC11D9"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7ED57D95"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F3FAF7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93B6FA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68362F9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01CC348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1208113D"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756EB853"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AD855C9"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585FF236"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3DBD48F"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376751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02762EF3"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0AF3D9F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7FDFA0E"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62D0C91E" w14:textId="77777777" w:rsidTr="00FF7265">
        <w:trPr>
          <w:trHeight w:val="227"/>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33A2437C"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11</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14:paraId="7303C549"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Операционные расходы</w:t>
            </w:r>
          </w:p>
        </w:tc>
        <w:tc>
          <w:tcPr>
            <w:tcW w:w="1134" w:type="dxa"/>
            <w:tcBorders>
              <w:top w:val="single" w:sz="4" w:space="0" w:color="auto"/>
              <w:left w:val="single" w:sz="4" w:space="0" w:color="auto"/>
              <w:bottom w:val="single" w:sz="4" w:space="0" w:color="auto"/>
              <w:right w:val="single" w:sz="4" w:space="0" w:color="auto"/>
            </w:tcBorders>
            <w:vAlign w:val="center"/>
          </w:tcPr>
          <w:p w14:paraId="72B4682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E0D3422"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2B95AF3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28702AB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223CF3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770D54AB"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EC06BD2"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36F55505"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CCB72D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4025E28"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09E2DE4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5F770B8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75025F42"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06F88073" w14:textId="77777777" w:rsidTr="00FF7265">
        <w:trPr>
          <w:trHeight w:val="22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5762153" w14:textId="77777777" w:rsidR="00B81D60" w:rsidRPr="00640F70" w:rsidRDefault="00B81D60" w:rsidP="00832AA1">
            <w:pPr>
              <w:rPr>
                <w:rFonts w:ascii="Times New Roman" w:eastAsia="Times New Roman" w:hAnsi="Times New Roman" w:cs="Times New Roman"/>
                <w:kern w:val="2"/>
                <w14:ligatures w14:val="standardContextual"/>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2FE95B13" w14:textId="77777777" w:rsidR="00B81D60" w:rsidRPr="00640F70" w:rsidRDefault="00B81D60" w:rsidP="00832AA1">
            <w:pPr>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657AD4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C9FAB0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647004E7"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3878ECF5"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12274115"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r w:rsidR="00B81D60" w:rsidRPr="00640F70" w14:paraId="6DB703C8" w14:textId="77777777" w:rsidTr="00FF7265">
        <w:trPr>
          <w:trHeight w:val="397"/>
        </w:trPr>
        <w:tc>
          <w:tcPr>
            <w:tcW w:w="427" w:type="dxa"/>
            <w:tcBorders>
              <w:top w:val="single" w:sz="4" w:space="0" w:color="auto"/>
              <w:left w:val="single" w:sz="4" w:space="0" w:color="auto"/>
              <w:bottom w:val="single" w:sz="4" w:space="0" w:color="auto"/>
              <w:right w:val="single" w:sz="4" w:space="0" w:color="auto"/>
            </w:tcBorders>
            <w:vAlign w:val="center"/>
            <w:hideMark/>
          </w:tcPr>
          <w:p w14:paraId="066469A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12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5354BFC" w14:textId="77777777" w:rsidR="00B81D60" w:rsidRPr="00640F70" w:rsidRDefault="00B81D60" w:rsidP="00832AA1">
            <w:pPr>
              <w:jc w:val="both"/>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Прочие софинансируемые затраты</w:t>
            </w:r>
          </w:p>
        </w:tc>
        <w:tc>
          <w:tcPr>
            <w:tcW w:w="1134" w:type="dxa"/>
            <w:tcBorders>
              <w:top w:val="single" w:sz="4" w:space="0" w:color="auto"/>
              <w:left w:val="single" w:sz="4" w:space="0" w:color="auto"/>
              <w:bottom w:val="single" w:sz="4" w:space="0" w:color="auto"/>
              <w:right w:val="single" w:sz="4" w:space="0" w:color="auto"/>
            </w:tcBorders>
          </w:tcPr>
          <w:p w14:paraId="78B0DE1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3445B0A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tcPr>
          <w:p w14:paraId="70973129"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tcPr>
          <w:p w14:paraId="7345F61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5DFDD3E6"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640F70" w14:paraId="5234EAD1" w14:textId="77777777" w:rsidTr="00FF7265">
        <w:trPr>
          <w:trHeight w:val="22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118F8B5" w14:textId="77777777" w:rsidR="00B81D60" w:rsidRPr="00640F70" w:rsidRDefault="00B81D60" w:rsidP="00832AA1">
            <w:pPr>
              <w:jc w:val="right"/>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ИТОГО ГРАНТ:</w:t>
            </w:r>
          </w:p>
        </w:tc>
        <w:tc>
          <w:tcPr>
            <w:tcW w:w="1134" w:type="dxa"/>
            <w:tcBorders>
              <w:top w:val="single" w:sz="4" w:space="0" w:color="auto"/>
              <w:left w:val="single" w:sz="4" w:space="0" w:color="auto"/>
              <w:bottom w:val="single" w:sz="4" w:space="0" w:color="auto"/>
              <w:right w:val="single" w:sz="4" w:space="0" w:color="auto"/>
            </w:tcBorders>
            <w:vAlign w:val="center"/>
          </w:tcPr>
          <w:p w14:paraId="560A04B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9635C22"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53D27006"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4B2070B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36902053"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w:t>
            </w:r>
          </w:p>
        </w:tc>
      </w:tr>
      <w:tr w:rsidR="00B81D60" w:rsidRPr="00640F70" w14:paraId="53292F65" w14:textId="77777777" w:rsidTr="00FF7265">
        <w:trPr>
          <w:trHeight w:val="22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212586" w14:textId="77777777" w:rsidR="00B81D60" w:rsidRPr="00640F70" w:rsidRDefault="00B81D60" w:rsidP="00832AA1">
            <w:pPr>
              <w:jc w:val="right"/>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Сумма, удержанная у источника выплаты (НДС)</w:t>
            </w:r>
          </w:p>
        </w:tc>
        <w:tc>
          <w:tcPr>
            <w:tcW w:w="1134" w:type="dxa"/>
            <w:tcBorders>
              <w:top w:val="single" w:sz="4" w:space="0" w:color="auto"/>
              <w:left w:val="single" w:sz="4" w:space="0" w:color="auto"/>
              <w:bottom w:val="single" w:sz="4" w:space="0" w:color="auto"/>
              <w:right w:val="single" w:sz="4" w:space="0" w:color="auto"/>
            </w:tcBorders>
            <w:vAlign w:val="center"/>
          </w:tcPr>
          <w:p w14:paraId="39A9581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0A5AFC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5F55CA1F"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7937FD1F"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tcPr>
          <w:p w14:paraId="73F683BF" w14:textId="77777777" w:rsidR="00B81D60" w:rsidRPr="00640F70" w:rsidRDefault="00B81D60" w:rsidP="00832AA1">
            <w:pPr>
              <w:jc w:val="both"/>
              <w:rPr>
                <w:rFonts w:ascii="Times New Roman" w:eastAsia="Times New Roman" w:hAnsi="Times New Roman" w:cs="Times New Roman"/>
                <w:kern w:val="2"/>
                <w14:ligatures w14:val="standardContextual"/>
              </w:rPr>
            </w:pPr>
          </w:p>
        </w:tc>
      </w:tr>
      <w:tr w:rsidR="00B81D60" w:rsidRPr="00640F70" w14:paraId="1DACAADA" w14:textId="77777777" w:rsidTr="00FF7265">
        <w:trPr>
          <w:trHeight w:val="22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E0C1D04" w14:textId="77777777" w:rsidR="00B81D60" w:rsidRPr="00640F70" w:rsidRDefault="00B81D60" w:rsidP="00832AA1">
            <w:pPr>
              <w:jc w:val="right"/>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Сумма фактических выплат по гранту</w:t>
            </w:r>
          </w:p>
        </w:tc>
        <w:tc>
          <w:tcPr>
            <w:tcW w:w="1134" w:type="dxa"/>
            <w:tcBorders>
              <w:top w:val="single" w:sz="4" w:space="0" w:color="auto"/>
              <w:left w:val="single" w:sz="4" w:space="0" w:color="auto"/>
              <w:bottom w:val="single" w:sz="4" w:space="0" w:color="auto"/>
              <w:right w:val="single" w:sz="4" w:space="0" w:color="auto"/>
            </w:tcBorders>
            <w:vAlign w:val="center"/>
          </w:tcPr>
          <w:p w14:paraId="61C20EC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CBE9B1F"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6751ED7E"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4D10F714"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1EE3A138"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Грант без НДС</w:t>
            </w:r>
          </w:p>
        </w:tc>
      </w:tr>
      <w:tr w:rsidR="00B81D60" w:rsidRPr="00640F70" w14:paraId="4A05C806" w14:textId="77777777" w:rsidTr="00FF7265">
        <w:trPr>
          <w:trHeight w:val="22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42327F1" w14:textId="77777777" w:rsidR="00B81D60" w:rsidRPr="00640F70" w:rsidRDefault="00B81D60" w:rsidP="00832AA1">
            <w:pPr>
              <w:jc w:val="right"/>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ИТОГО СОФИНАНСИРОВАНИЕ:</w:t>
            </w:r>
          </w:p>
        </w:tc>
        <w:tc>
          <w:tcPr>
            <w:tcW w:w="1134" w:type="dxa"/>
            <w:tcBorders>
              <w:top w:val="single" w:sz="4" w:space="0" w:color="auto"/>
              <w:left w:val="single" w:sz="4" w:space="0" w:color="auto"/>
              <w:bottom w:val="single" w:sz="4" w:space="0" w:color="auto"/>
              <w:right w:val="single" w:sz="4" w:space="0" w:color="auto"/>
            </w:tcBorders>
            <w:vAlign w:val="center"/>
          </w:tcPr>
          <w:p w14:paraId="53C00B9C"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98A4F52"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1A11A2A1"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3198C9EA"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4D86DE2A"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Софинансирование</w:t>
            </w:r>
          </w:p>
        </w:tc>
      </w:tr>
      <w:tr w:rsidR="00B81D60" w:rsidRPr="0025375A" w14:paraId="3E13DB9C" w14:textId="77777777" w:rsidTr="00FF7265">
        <w:trPr>
          <w:trHeight w:val="22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AD7750E" w14:textId="77777777" w:rsidR="00B81D60" w:rsidRPr="00640F70" w:rsidRDefault="00B81D60" w:rsidP="00832AA1">
            <w:pPr>
              <w:jc w:val="right"/>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b/>
                <w:kern w:val="2"/>
                <w14:ligatures w14:val="standardContextual"/>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16B282FD"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957E2C6"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223" w:type="dxa"/>
            <w:tcBorders>
              <w:top w:val="single" w:sz="4" w:space="0" w:color="auto"/>
              <w:left w:val="single" w:sz="4" w:space="0" w:color="auto"/>
              <w:bottom w:val="single" w:sz="4" w:space="0" w:color="auto"/>
              <w:right w:val="single" w:sz="4" w:space="0" w:color="auto"/>
            </w:tcBorders>
            <w:vAlign w:val="center"/>
          </w:tcPr>
          <w:p w14:paraId="1BA3AEF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1186" w:type="dxa"/>
            <w:tcBorders>
              <w:top w:val="single" w:sz="4" w:space="0" w:color="auto"/>
              <w:left w:val="single" w:sz="4" w:space="0" w:color="auto"/>
              <w:bottom w:val="single" w:sz="4" w:space="0" w:color="auto"/>
              <w:right w:val="single" w:sz="4" w:space="0" w:color="auto"/>
            </w:tcBorders>
            <w:vAlign w:val="center"/>
          </w:tcPr>
          <w:p w14:paraId="717C9FFB" w14:textId="77777777" w:rsidR="00B81D60" w:rsidRPr="00640F70" w:rsidRDefault="00B81D60" w:rsidP="00832AA1">
            <w:pPr>
              <w:jc w:val="right"/>
              <w:rPr>
                <w:rFonts w:ascii="Times New Roman" w:eastAsia="Times New Roman" w:hAnsi="Times New Roman" w:cs="Times New Roman"/>
                <w:kern w:val="2"/>
                <w14:ligatures w14:val="standardContextual"/>
              </w:rPr>
            </w:pPr>
          </w:p>
        </w:tc>
        <w:tc>
          <w:tcPr>
            <w:tcW w:w="2122" w:type="dxa"/>
            <w:tcBorders>
              <w:top w:val="single" w:sz="4" w:space="0" w:color="auto"/>
              <w:left w:val="single" w:sz="4" w:space="0" w:color="auto"/>
              <w:bottom w:val="single" w:sz="4" w:space="0" w:color="auto"/>
              <w:right w:val="single" w:sz="4" w:space="0" w:color="auto"/>
            </w:tcBorders>
            <w:vAlign w:val="center"/>
            <w:hideMark/>
          </w:tcPr>
          <w:p w14:paraId="5512675A" w14:textId="77777777" w:rsidR="00B81D60" w:rsidRPr="00640F70" w:rsidRDefault="00B81D60" w:rsidP="00832AA1">
            <w:pPr>
              <w:rPr>
                <w:rFonts w:ascii="Times New Roman" w:eastAsia="Times New Roman" w:hAnsi="Times New Roman" w:cs="Times New Roman"/>
                <w:kern w:val="2"/>
                <w14:ligatures w14:val="standardContextual"/>
              </w:rPr>
            </w:pPr>
            <w:r w:rsidRPr="00640F70">
              <w:rPr>
                <w:rFonts w:ascii="Times New Roman" w:eastAsia="Times New Roman" w:hAnsi="Times New Roman" w:cs="Times New Roman"/>
                <w:kern w:val="2"/>
                <w14:ligatures w14:val="standardContextual"/>
              </w:rPr>
              <w:t>Итого</w:t>
            </w:r>
          </w:p>
        </w:tc>
      </w:tr>
    </w:tbl>
    <w:p w14:paraId="1ADCC970" w14:textId="77777777" w:rsidR="00B81D60" w:rsidRDefault="00B81D60" w:rsidP="00832AA1">
      <w:pPr>
        <w:pBdr>
          <w:top w:val="nil"/>
          <w:left w:val="nil"/>
          <w:bottom w:val="nil"/>
          <w:right w:val="nil"/>
          <w:between w:val="nil"/>
        </w:pBdr>
        <w:jc w:val="both"/>
        <w:rPr>
          <w:rFonts w:ascii="Times New Roman" w:eastAsia="Times New Roman" w:hAnsi="Times New Roman" w:cs="Times New Roman"/>
          <w:b/>
          <w:sz w:val="22"/>
          <w:szCs w:val="22"/>
        </w:rPr>
      </w:pPr>
    </w:p>
    <w:p w14:paraId="23289865" w14:textId="77777777" w:rsidR="00B81D60" w:rsidRDefault="00B81D60" w:rsidP="00832AA1">
      <w:pPr>
        <w:pBdr>
          <w:top w:val="nil"/>
          <w:left w:val="nil"/>
          <w:bottom w:val="nil"/>
          <w:right w:val="nil"/>
          <w:between w:val="nil"/>
        </w:pBdr>
        <w:jc w:val="both"/>
        <w:rPr>
          <w:rFonts w:ascii="Times New Roman" w:eastAsia="Times New Roman" w:hAnsi="Times New Roman" w:cs="Times New Roman"/>
          <w:b/>
          <w:sz w:val="22"/>
          <w:szCs w:val="22"/>
        </w:rPr>
      </w:pPr>
    </w:p>
    <w:p w14:paraId="676B11D6" w14:textId="77777777" w:rsidR="00B81D60" w:rsidRDefault="00B81D60" w:rsidP="00832AA1">
      <w:pPr>
        <w:pBdr>
          <w:top w:val="nil"/>
          <w:left w:val="nil"/>
          <w:bottom w:val="nil"/>
          <w:right w:val="nil"/>
          <w:between w:val="nil"/>
        </w:pBdr>
        <w:jc w:val="both"/>
        <w:rPr>
          <w:rFonts w:ascii="Times New Roman" w:eastAsia="Times New Roman" w:hAnsi="Times New Roman" w:cs="Times New Roman"/>
          <w:b/>
          <w:sz w:val="22"/>
          <w:szCs w:val="22"/>
        </w:rPr>
      </w:pPr>
    </w:p>
    <w:p w14:paraId="119832F6" w14:textId="77777777" w:rsidR="00D5237B" w:rsidRDefault="00F74257" w:rsidP="00832AA1">
      <w:pPr>
        <w:pBdr>
          <w:top w:val="nil"/>
          <w:left w:val="nil"/>
          <w:bottom w:val="nil"/>
          <w:right w:val="nil"/>
          <w:between w:val="nil"/>
        </w:pBdr>
        <w:jc w:val="both"/>
        <w:rPr>
          <w:rFonts w:ascii="Times New Roman" w:eastAsia="Times New Roman" w:hAnsi="Times New Roman" w:cs="Times New Roman"/>
          <w:i/>
          <w:sz w:val="22"/>
          <w:szCs w:val="22"/>
        </w:rPr>
        <w:sectPr w:rsidR="00D5237B">
          <w:pgSz w:w="11906" w:h="16838"/>
          <w:pgMar w:top="851" w:right="707" w:bottom="567" w:left="1560" w:header="709" w:footer="0" w:gutter="0"/>
          <w:cols w:space="720"/>
        </w:sectPr>
      </w:pPr>
      <w:r>
        <w:rPr>
          <w:rFonts w:ascii="Times New Roman" w:eastAsia="Times New Roman" w:hAnsi="Times New Roman" w:cs="Times New Roman"/>
          <w:i/>
          <w:sz w:val="22"/>
          <w:szCs w:val="22"/>
        </w:rPr>
        <w:t>.</w:t>
      </w:r>
    </w:p>
    <w:p w14:paraId="16E7B048" w14:textId="77777777" w:rsidR="00B81D60" w:rsidRPr="00640F70" w:rsidRDefault="00B81D60" w:rsidP="00832AA1">
      <w:pPr>
        <w:jc w:val="center"/>
        <w:rPr>
          <w:rFonts w:ascii="Times New Roman" w:hAnsi="Times New Roman" w:cs="Times New Roman"/>
          <w:b/>
          <w:bCs/>
          <w:sz w:val="28"/>
          <w:szCs w:val="28"/>
        </w:rPr>
      </w:pPr>
      <w:r w:rsidRPr="00640F70">
        <w:rPr>
          <w:rFonts w:ascii="Times New Roman" w:hAnsi="Times New Roman" w:cs="Times New Roman"/>
          <w:b/>
          <w:bCs/>
          <w:sz w:val="28"/>
          <w:szCs w:val="28"/>
        </w:rPr>
        <w:lastRenderedPageBreak/>
        <w:t>ПРИЛОЖЕНИЕ В</w:t>
      </w:r>
    </w:p>
    <w:p w14:paraId="51627460"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b/>
          <w:sz w:val="28"/>
          <w:szCs w:val="28"/>
        </w:rPr>
      </w:pPr>
    </w:p>
    <w:p w14:paraId="491765E2" w14:textId="77777777" w:rsidR="00B81D60" w:rsidRPr="00640F70" w:rsidRDefault="00B81D60" w:rsidP="00832AA1">
      <w:pPr>
        <w:pBdr>
          <w:top w:val="nil"/>
          <w:left w:val="nil"/>
          <w:bottom w:val="nil"/>
          <w:right w:val="nil"/>
          <w:between w:val="nil"/>
        </w:pBdr>
        <w:tabs>
          <w:tab w:val="left" w:pos="284"/>
        </w:tabs>
        <w:rPr>
          <w:rFonts w:ascii="Times New Roman" w:eastAsia="Times New Roman" w:hAnsi="Times New Roman" w:cs="Times New Roman"/>
          <w:sz w:val="22"/>
          <w:szCs w:val="22"/>
        </w:rPr>
      </w:pPr>
      <w:r w:rsidRPr="00640F70">
        <w:rPr>
          <w:rFonts w:ascii="Times New Roman" w:eastAsia="Times New Roman" w:hAnsi="Times New Roman" w:cs="Times New Roman"/>
          <w:b/>
          <w:sz w:val="28"/>
          <w:szCs w:val="28"/>
        </w:rPr>
        <w:t>ОТЧЕТ ЗАПЛАНИРОВАННОГО РАСХОДОВАНИЯ ФИНАНСОВЫХ СРЕДСТВ</w:t>
      </w:r>
      <w:r w:rsidRPr="00640F70">
        <w:rPr>
          <w:rFonts w:ascii="Times New Roman" w:eastAsia="Times New Roman" w:hAnsi="Times New Roman" w:cs="Times New Roman"/>
          <w:b/>
          <w:sz w:val="22"/>
          <w:szCs w:val="22"/>
        </w:rPr>
        <w:t xml:space="preserve"> </w:t>
      </w:r>
    </w:p>
    <w:tbl>
      <w:tblPr>
        <w:tblStyle w:val="affa"/>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
        <w:gridCol w:w="2744"/>
        <w:gridCol w:w="1276"/>
        <w:gridCol w:w="992"/>
        <w:gridCol w:w="567"/>
        <w:gridCol w:w="1276"/>
        <w:gridCol w:w="993"/>
        <w:gridCol w:w="566"/>
        <w:gridCol w:w="1275"/>
        <w:gridCol w:w="1276"/>
        <w:gridCol w:w="313"/>
        <w:gridCol w:w="1842"/>
        <w:gridCol w:w="1560"/>
      </w:tblGrid>
      <w:tr w:rsidR="00D5237B" w14:paraId="7FA2C714" w14:textId="77777777">
        <w:tc>
          <w:tcPr>
            <w:tcW w:w="488" w:type="dxa"/>
            <w:vMerge w:val="restart"/>
            <w:vAlign w:val="center"/>
          </w:tcPr>
          <w:p w14:paraId="21AC753B"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w:t>
            </w:r>
          </w:p>
        </w:tc>
        <w:tc>
          <w:tcPr>
            <w:tcW w:w="2744" w:type="dxa"/>
            <w:vMerge w:val="restart"/>
            <w:vAlign w:val="center"/>
          </w:tcPr>
          <w:p w14:paraId="701A2203"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Наименование статьи затрат</w:t>
            </w:r>
          </w:p>
        </w:tc>
        <w:tc>
          <w:tcPr>
            <w:tcW w:w="2835" w:type="dxa"/>
            <w:gridSpan w:val="3"/>
            <w:vAlign w:val="center"/>
          </w:tcPr>
          <w:p w14:paraId="3597B52B"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Запланированная сумма по смете расходов</w:t>
            </w:r>
          </w:p>
        </w:tc>
        <w:tc>
          <w:tcPr>
            <w:tcW w:w="2835" w:type="dxa"/>
            <w:gridSpan w:val="3"/>
            <w:vAlign w:val="center"/>
          </w:tcPr>
          <w:p w14:paraId="180DF1A3"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Фактически израсходованная сумма</w:t>
            </w:r>
          </w:p>
        </w:tc>
        <w:tc>
          <w:tcPr>
            <w:tcW w:w="2864" w:type="dxa"/>
            <w:gridSpan w:val="3"/>
            <w:vAlign w:val="center"/>
          </w:tcPr>
          <w:p w14:paraId="69FBCAD6"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Экономия средств</w:t>
            </w:r>
          </w:p>
        </w:tc>
        <w:tc>
          <w:tcPr>
            <w:tcW w:w="1842" w:type="dxa"/>
            <w:vMerge w:val="restart"/>
            <w:vAlign w:val="center"/>
          </w:tcPr>
          <w:p w14:paraId="7BA15EA9"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Наименование подтверждающих документов</w:t>
            </w:r>
          </w:p>
        </w:tc>
        <w:tc>
          <w:tcPr>
            <w:tcW w:w="1560" w:type="dxa"/>
            <w:vMerge w:val="restart"/>
            <w:vAlign w:val="center"/>
          </w:tcPr>
          <w:p w14:paraId="78B98150"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Примечание</w:t>
            </w:r>
          </w:p>
        </w:tc>
      </w:tr>
      <w:tr w:rsidR="00D5237B" w14:paraId="2358FF84" w14:textId="77777777">
        <w:tc>
          <w:tcPr>
            <w:tcW w:w="488" w:type="dxa"/>
            <w:vMerge/>
            <w:vAlign w:val="center"/>
          </w:tcPr>
          <w:p w14:paraId="22BC558F" w14:textId="77777777" w:rsidR="00D5237B" w:rsidRDefault="00D5237B" w:rsidP="00832AA1">
            <w:pPr>
              <w:widowControl w:val="0"/>
              <w:pBdr>
                <w:top w:val="nil"/>
                <w:left w:val="nil"/>
                <w:bottom w:val="nil"/>
                <w:right w:val="nil"/>
                <w:between w:val="nil"/>
              </w:pBdr>
              <w:rPr>
                <w:rFonts w:ascii="Times New Roman" w:eastAsia="Times New Roman" w:hAnsi="Times New Roman" w:cs="Times New Roman"/>
              </w:rPr>
            </w:pPr>
          </w:p>
        </w:tc>
        <w:tc>
          <w:tcPr>
            <w:tcW w:w="2744" w:type="dxa"/>
            <w:vMerge/>
            <w:vAlign w:val="center"/>
          </w:tcPr>
          <w:p w14:paraId="2E2B1C34" w14:textId="77777777" w:rsidR="00D5237B" w:rsidRDefault="00D5237B" w:rsidP="00832AA1">
            <w:pPr>
              <w:widowControl w:val="0"/>
              <w:pBdr>
                <w:top w:val="nil"/>
                <w:left w:val="nil"/>
                <w:bottom w:val="nil"/>
                <w:right w:val="nil"/>
                <w:between w:val="nil"/>
              </w:pBdr>
              <w:rPr>
                <w:rFonts w:ascii="Times New Roman" w:eastAsia="Times New Roman" w:hAnsi="Times New Roman" w:cs="Times New Roman"/>
              </w:rPr>
            </w:pPr>
          </w:p>
        </w:tc>
        <w:tc>
          <w:tcPr>
            <w:tcW w:w="1276" w:type="dxa"/>
            <w:vAlign w:val="center"/>
          </w:tcPr>
          <w:p w14:paraId="46E5B4C8"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Средства гранта</w:t>
            </w:r>
          </w:p>
        </w:tc>
        <w:tc>
          <w:tcPr>
            <w:tcW w:w="1559" w:type="dxa"/>
            <w:gridSpan w:val="2"/>
            <w:vAlign w:val="center"/>
          </w:tcPr>
          <w:p w14:paraId="755537D7"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софинансирование</w:t>
            </w:r>
          </w:p>
        </w:tc>
        <w:tc>
          <w:tcPr>
            <w:tcW w:w="1276" w:type="dxa"/>
            <w:vAlign w:val="center"/>
          </w:tcPr>
          <w:p w14:paraId="614C357B"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Средства гранта</w:t>
            </w:r>
          </w:p>
        </w:tc>
        <w:tc>
          <w:tcPr>
            <w:tcW w:w="1559" w:type="dxa"/>
            <w:gridSpan w:val="2"/>
            <w:vAlign w:val="center"/>
          </w:tcPr>
          <w:p w14:paraId="43AC8B9F"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софинансирование</w:t>
            </w:r>
          </w:p>
        </w:tc>
        <w:tc>
          <w:tcPr>
            <w:tcW w:w="1275" w:type="dxa"/>
            <w:vAlign w:val="center"/>
          </w:tcPr>
          <w:p w14:paraId="4D7527BB"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Средства гранта</w:t>
            </w:r>
          </w:p>
        </w:tc>
        <w:tc>
          <w:tcPr>
            <w:tcW w:w="1589" w:type="dxa"/>
            <w:gridSpan w:val="2"/>
            <w:vAlign w:val="center"/>
          </w:tcPr>
          <w:p w14:paraId="22820A07"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софинансирование</w:t>
            </w:r>
          </w:p>
        </w:tc>
        <w:tc>
          <w:tcPr>
            <w:tcW w:w="1842" w:type="dxa"/>
            <w:vMerge/>
            <w:vAlign w:val="center"/>
          </w:tcPr>
          <w:p w14:paraId="71C760E4" w14:textId="77777777" w:rsidR="00D5237B" w:rsidRDefault="00D5237B" w:rsidP="00832AA1">
            <w:pPr>
              <w:widowControl w:val="0"/>
              <w:pBdr>
                <w:top w:val="nil"/>
                <w:left w:val="nil"/>
                <w:bottom w:val="nil"/>
                <w:right w:val="nil"/>
                <w:between w:val="nil"/>
              </w:pBdr>
              <w:rPr>
                <w:rFonts w:ascii="Times New Roman" w:eastAsia="Times New Roman" w:hAnsi="Times New Roman" w:cs="Times New Roman"/>
              </w:rPr>
            </w:pPr>
          </w:p>
        </w:tc>
        <w:tc>
          <w:tcPr>
            <w:tcW w:w="1560" w:type="dxa"/>
            <w:vMerge/>
            <w:vAlign w:val="center"/>
          </w:tcPr>
          <w:p w14:paraId="08DD0D6F" w14:textId="77777777" w:rsidR="00D5237B" w:rsidRDefault="00D5237B" w:rsidP="00832AA1">
            <w:pPr>
              <w:widowControl w:val="0"/>
              <w:pBdr>
                <w:top w:val="nil"/>
                <w:left w:val="nil"/>
                <w:bottom w:val="nil"/>
                <w:right w:val="nil"/>
                <w:between w:val="nil"/>
              </w:pBdr>
              <w:rPr>
                <w:rFonts w:ascii="Times New Roman" w:eastAsia="Times New Roman" w:hAnsi="Times New Roman" w:cs="Times New Roman"/>
              </w:rPr>
            </w:pPr>
          </w:p>
        </w:tc>
      </w:tr>
      <w:tr w:rsidR="00D5237B" w14:paraId="2E83B835" w14:textId="77777777">
        <w:tc>
          <w:tcPr>
            <w:tcW w:w="488" w:type="dxa"/>
            <w:vAlign w:val="center"/>
          </w:tcPr>
          <w:p w14:paraId="284F3A87"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w:t>
            </w:r>
          </w:p>
        </w:tc>
        <w:tc>
          <w:tcPr>
            <w:tcW w:w="2744" w:type="dxa"/>
            <w:vAlign w:val="center"/>
          </w:tcPr>
          <w:p w14:paraId="02852324"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w:t>
            </w:r>
          </w:p>
        </w:tc>
        <w:tc>
          <w:tcPr>
            <w:tcW w:w="1276" w:type="dxa"/>
            <w:vAlign w:val="center"/>
          </w:tcPr>
          <w:p w14:paraId="48A1C43D"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w:t>
            </w:r>
          </w:p>
        </w:tc>
        <w:tc>
          <w:tcPr>
            <w:tcW w:w="1559" w:type="dxa"/>
            <w:gridSpan w:val="2"/>
            <w:tcBorders>
              <w:bottom w:val="single" w:sz="4" w:space="0" w:color="000000"/>
            </w:tcBorders>
            <w:vAlign w:val="center"/>
          </w:tcPr>
          <w:p w14:paraId="00F23FCB"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4</w:t>
            </w:r>
          </w:p>
        </w:tc>
        <w:tc>
          <w:tcPr>
            <w:tcW w:w="1276" w:type="dxa"/>
            <w:vAlign w:val="center"/>
          </w:tcPr>
          <w:p w14:paraId="6885FAE0"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5</w:t>
            </w:r>
          </w:p>
        </w:tc>
        <w:tc>
          <w:tcPr>
            <w:tcW w:w="1559" w:type="dxa"/>
            <w:gridSpan w:val="2"/>
            <w:tcBorders>
              <w:bottom w:val="single" w:sz="4" w:space="0" w:color="000000"/>
            </w:tcBorders>
            <w:vAlign w:val="center"/>
          </w:tcPr>
          <w:p w14:paraId="76F6630D"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6</w:t>
            </w:r>
          </w:p>
        </w:tc>
        <w:tc>
          <w:tcPr>
            <w:tcW w:w="1275" w:type="dxa"/>
            <w:vAlign w:val="center"/>
          </w:tcPr>
          <w:p w14:paraId="6542E2CE"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7</w:t>
            </w:r>
          </w:p>
        </w:tc>
        <w:tc>
          <w:tcPr>
            <w:tcW w:w="1589" w:type="dxa"/>
            <w:gridSpan w:val="2"/>
            <w:tcBorders>
              <w:bottom w:val="single" w:sz="4" w:space="0" w:color="000000"/>
            </w:tcBorders>
            <w:vAlign w:val="center"/>
          </w:tcPr>
          <w:p w14:paraId="5203E70E"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8</w:t>
            </w:r>
          </w:p>
        </w:tc>
        <w:tc>
          <w:tcPr>
            <w:tcW w:w="1842" w:type="dxa"/>
            <w:vAlign w:val="center"/>
          </w:tcPr>
          <w:p w14:paraId="7AC3E557"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9</w:t>
            </w:r>
          </w:p>
        </w:tc>
        <w:tc>
          <w:tcPr>
            <w:tcW w:w="1560" w:type="dxa"/>
            <w:vAlign w:val="center"/>
          </w:tcPr>
          <w:p w14:paraId="484231F7"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10</w:t>
            </w:r>
          </w:p>
        </w:tc>
      </w:tr>
      <w:tr w:rsidR="00D5237B" w14:paraId="008B4DBA" w14:textId="77777777">
        <w:tc>
          <w:tcPr>
            <w:tcW w:w="488" w:type="dxa"/>
          </w:tcPr>
          <w:p w14:paraId="0E3E9D2D"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w:t>
            </w:r>
          </w:p>
        </w:tc>
        <w:tc>
          <w:tcPr>
            <w:tcW w:w="2744" w:type="dxa"/>
          </w:tcPr>
          <w:p w14:paraId="13208B9C"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Фонд оплаты труда согласно штатному расписанию</w:t>
            </w:r>
          </w:p>
        </w:tc>
        <w:tc>
          <w:tcPr>
            <w:tcW w:w="1276" w:type="dxa"/>
          </w:tcPr>
          <w:p w14:paraId="6298A55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150C6B0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1873A72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27DFEC9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5485296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13919974"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53B8AC7D"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6EBE1DD6"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0E8B803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18C1D5E8"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5F37F3A8"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6D6059A8" w14:textId="77777777">
        <w:tc>
          <w:tcPr>
            <w:tcW w:w="488" w:type="dxa"/>
          </w:tcPr>
          <w:p w14:paraId="7B3175F0"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w:t>
            </w:r>
          </w:p>
        </w:tc>
        <w:tc>
          <w:tcPr>
            <w:tcW w:w="2744" w:type="dxa"/>
          </w:tcPr>
          <w:p w14:paraId="3386802F"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Закуп оборудования и (или) программного обеспечения</w:t>
            </w:r>
          </w:p>
        </w:tc>
        <w:tc>
          <w:tcPr>
            <w:tcW w:w="1276" w:type="dxa"/>
          </w:tcPr>
          <w:p w14:paraId="49F0642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263F77F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6BEA67B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1A98E22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76286E3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08185C5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299A557C"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20CE498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24E7342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54C7B466"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0C6081CD"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1680690E" w14:textId="77777777">
        <w:tc>
          <w:tcPr>
            <w:tcW w:w="488" w:type="dxa"/>
          </w:tcPr>
          <w:p w14:paraId="245C671D"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3</w:t>
            </w:r>
          </w:p>
        </w:tc>
        <w:tc>
          <w:tcPr>
            <w:tcW w:w="2744" w:type="dxa"/>
          </w:tcPr>
          <w:p w14:paraId="07EC785D"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Подготовка производственных помещений</w:t>
            </w:r>
          </w:p>
        </w:tc>
        <w:tc>
          <w:tcPr>
            <w:tcW w:w="1276" w:type="dxa"/>
          </w:tcPr>
          <w:p w14:paraId="15D23D7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3D8BA74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319C8A4F"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5D72D1C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18E70B1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72A19A5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3CAA064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61BF4DD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0319597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7E8909F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6A4FE7E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474D9662" w14:textId="77777777">
        <w:tc>
          <w:tcPr>
            <w:tcW w:w="488" w:type="dxa"/>
          </w:tcPr>
          <w:p w14:paraId="574AF349"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4</w:t>
            </w:r>
          </w:p>
        </w:tc>
        <w:tc>
          <w:tcPr>
            <w:tcW w:w="2744" w:type="dxa"/>
          </w:tcPr>
          <w:p w14:paraId="71641002"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Закуп расходных материалов и комплектующих</w:t>
            </w:r>
          </w:p>
        </w:tc>
        <w:tc>
          <w:tcPr>
            <w:tcW w:w="1276" w:type="dxa"/>
          </w:tcPr>
          <w:p w14:paraId="26C70A6C"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3CE7A814"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1E27CEC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78335A2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6516E2DC"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3A09F77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2B66D55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231326ED"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30C90E0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2C2C7B76"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418931F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59C6CFD0" w14:textId="77777777">
        <w:tc>
          <w:tcPr>
            <w:tcW w:w="488" w:type="dxa"/>
          </w:tcPr>
          <w:p w14:paraId="068F1169"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5</w:t>
            </w:r>
          </w:p>
        </w:tc>
        <w:tc>
          <w:tcPr>
            <w:tcW w:w="2744" w:type="dxa"/>
          </w:tcPr>
          <w:p w14:paraId="399B9A86"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Оплата услуг и (или) работ третьих лиц</w:t>
            </w:r>
          </w:p>
        </w:tc>
        <w:tc>
          <w:tcPr>
            <w:tcW w:w="1276" w:type="dxa"/>
          </w:tcPr>
          <w:p w14:paraId="2183D50F"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599153C6"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3747BD0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562B972C"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615366D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579C7F7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29D22D9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7F2C4A14"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6122D90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10EBB908"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3E262E3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2CB1A4F1" w14:textId="77777777">
        <w:tc>
          <w:tcPr>
            <w:tcW w:w="488" w:type="dxa"/>
          </w:tcPr>
          <w:p w14:paraId="3B1F3960"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6</w:t>
            </w:r>
          </w:p>
        </w:tc>
        <w:tc>
          <w:tcPr>
            <w:tcW w:w="2744" w:type="dxa"/>
          </w:tcPr>
          <w:p w14:paraId="37E8F769"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Аренда производственных площадей, помещений и оборудования</w:t>
            </w:r>
          </w:p>
        </w:tc>
        <w:tc>
          <w:tcPr>
            <w:tcW w:w="1276" w:type="dxa"/>
          </w:tcPr>
          <w:p w14:paraId="7F68415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5D9EE03F"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330DBBA9"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30E51604"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5F8A663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5B7FAF0F"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4C6BA7F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5916AC0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55D3775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2C953D49"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745CF1B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1EC81AE4" w14:textId="77777777">
        <w:tc>
          <w:tcPr>
            <w:tcW w:w="488" w:type="dxa"/>
          </w:tcPr>
          <w:p w14:paraId="36117284"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7</w:t>
            </w:r>
          </w:p>
        </w:tc>
        <w:tc>
          <w:tcPr>
            <w:tcW w:w="2744" w:type="dxa"/>
          </w:tcPr>
          <w:p w14:paraId="5662F7EF"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Защита интеллектуальной собственности</w:t>
            </w:r>
          </w:p>
        </w:tc>
        <w:tc>
          <w:tcPr>
            <w:tcW w:w="1276" w:type="dxa"/>
          </w:tcPr>
          <w:p w14:paraId="2DCE7EB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65DF113C"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39A508D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0B50ABA6"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30D5B1BC"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11103624"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35F9C97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4AB196A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19EDF4D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58D5AF78"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18B97B9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4F48BB4F" w14:textId="77777777">
        <w:tc>
          <w:tcPr>
            <w:tcW w:w="488" w:type="dxa"/>
          </w:tcPr>
          <w:p w14:paraId="7DBC6308"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8</w:t>
            </w:r>
          </w:p>
        </w:tc>
        <w:tc>
          <w:tcPr>
            <w:tcW w:w="2744" w:type="dxa"/>
          </w:tcPr>
          <w:p w14:paraId="3F3031AD"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Командировочные расходы</w:t>
            </w:r>
          </w:p>
        </w:tc>
        <w:tc>
          <w:tcPr>
            <w:tcW w:w="1276" w:type="dxa"/>
          </w:tcPr>
          <w:p w14:paraId="36EE98C8"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7A680FD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053392A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268CEBE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0742C65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27C01E79"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105DCF24"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79E060F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2FF57346"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76540218"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0FE13F5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46F24FB6" w14:textId="77777777">
        <w:tc>
          <w:tcPr>
            <w:tcW w:w="488" w:type="dxa"/>
          </w:tcPr>
          <w:p w14:paraId="3446AE73"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9</w:t>
            </w:r>
          </w:p>
        </w:tc>
        <w:tc>
          <w:tcPr>
            <w:tcW w:w="2744" w:type="dxa"/>
          </w:tcPr>
          <w:p w14:paraId="169F4912"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Затраты по продвижению продукта и (или) услуги на рынок</w:t>
            </w:r>
          </w:p>
        </w:tc>
        <w:tc>
          <w:tcPr>
            <w:tcW w:w="1276" w:type="dxa"/>
          </w:tcPr>
          <w:p w14:paraId="77C3027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0F4281A6"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05747EDF"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6133E20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1E72855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2A7295A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08E3035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0804609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2AF9A8D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46CE235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6D2F343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172D2184" w14:textId="77777777">
        <w:tc>
          <w:tcPr>
            <w:tcW w:w="488" w:type="dxa"/>
          </w:tcPr>
          <w:p w14:paraId="58E8C22C"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10</w:t>
            </w:r>
          </w:p>
        </w:tc>
        <w:tc>
          <w:tcPr>
            <w:tcW w:w="2744" w:type="dxa"/>
          </w:tcPr>
          <w:p w14:paraId="746DEFA4"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Налоговые обязательства и другие обязательные платежи в бюджет</w:t>
            </w:r>
          </w:p>
        </w:tc>
        <w:tc>
          <w:tcPr>
            <w:tcW w:w="1276" w:type="dxa"/>
          </w:tcPr>
          <w:p w14:paraId="388F68B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70B1950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67AF88E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54250CA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2C63DFC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0E8C9F1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43C058B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4517A3F8"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36FA2BE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3671EE7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4BD7218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3F0956AA" w14:textId="77777777">
        <w:tc>
          <w:tcPr>
            <w:tcW w:w="488" w:type="dxa"/>
          </w:tcPr>
          <w:p w14:paraId="396B7BA7"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11</w:t>
            </w:r>
          </w:p>
        </w:tc>
        <w:tc>
          <w:tcPr>
            <w:tcW w:w="2744" w:type="dxa"/>
          </w:tcPr>
          <w:p w14:paraId="6B738012"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Операционные расходы</w:t>
            </w:r>
          </w:p>
        </w:tc>
        <w:tc>
          <w:tcPr>
            <w:tcW w:w="1276" w:type="dxa"/>
          </w:tcPr>
          <w:p w14:paraId="49051A8A"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63D7FE7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704A0F5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643C77D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7ECD71B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2A8FEBFF"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6E5D54CC"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0D8B1B09"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2C98E4BD"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008BF08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1397BBB9"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198962D9" w14:textId="77777777">
        <w:tc>
          <w:tcPr>
            <w:tcW w:w="488" w:type="dxa"/>
          </w:tcPr>
          <w:p w14:paraId="644E8E69"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12</w:t>
            </w:r>
          </w:p>
        </w:tc>
        <w:tc>
          <w:tcPr>
            <w:tcW w:w="2744" w:type="dxa"/>
          </w:tcPr>
          <w:p w14:paraId="34BA41CA" w14:textId="77777777" w:rsidR="00D5237B" w:rsidRDefault="00F74257" w:rsidP="00832AA1">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Прочие софинансируемые затраты</w:t>
            </w:r>
          </w:p>
        </w:tc>
        <w:tc>
          <w:tcPr>
            <w:tcW w:w="1276" w:type="dxa"/>
          </w:tcPr>
          <w:p w14:paraId="687AAE9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45887FEB"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20A0228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3A596BD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1389CB14"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284080CE"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4D9A1DB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2C724514"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36D0DD1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05BDB5FD"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59FB5219"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r w:rsidR="00D5237B" w14:paraId="1C761B72" w14:textId="77777777">
        <w:tc>
          <w:tcPr>
            <w:tcW w:w="488" w:type="dxa"/>
          </w:tcPr>
          <w:p w14:paraId="46A1E989"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rPr>
            </w:pPr>
          </w:p>
        </w:tc>
        <w:tc>
          <w:tcPr>
            <w:tcW w:w="2744" w:type="dxa"/>
          </w:tcPr>
          <w:p w14:paraId="4C890A48" w14:textId="77777777" w:rsidR="00D5237B" w:rsidRDefault="00F74257" w:rsidP="00832AA1">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b/>
              </w:rPr>
              <w:t>ИТОГО</w:t>
            </w:r>
          </w:p>
        </w:tc>
        <w:tc>
          <w:tcPr>
            <w:tcW w:w="1276" w:type="dxa"/>
          </w:tcPr>
          <w:p w14:paraId="405C3A0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2" w:type="dxa"/>
            <w:tcBorders>
              <w:right w:val="nil"/>
            </w:tcBorders>
          </w:tcPr>
          <w:p w14:paraId="2D2A2E01"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7" w:type="dxa"/>
            <w:tcBorders>
              <w:left w:val="nil"/>
            </w:tcBorders>
          </w:tcPr>
          <w:p w14:paraId="4633969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Pr>
          <w:p w14:paraId="4424B123"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993" w:type="dxa"/>
            <w:tcBorders>
              <w:right w:val="nil"/>
            </w:tcBorders>
          </w:tcPr>
          <w:p w14:paraId="4EAC71D7"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566" w:type="dxa"/>
            <w:tcBorders>
              <w:left w:val="nil"/>
            </w:tcBorders>
          </w:tcPr>
          <w:p w14:paraId="4898350C"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5" w:type="dxa"/>
          </w:tcPr>
          <w:p w14:paraId="1237F570"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276" w:type="dxa"/>
            <w:tcBorders>
              <w:right w:val="nil"/>
            </w:tcBorders>
          </w:tcPr>
          <w:p w14:paraId="07CF88A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313" w:type="dxa"/>
            <w:tcBorders>
              <w:left w:val="nil"/>
            </w:tcBorders>
          </w:tcPr>
          <w:p w14:paraId="3FB95225"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842" w:type="dxa"/>
          </w:tcPr>
          <w:p w14:paraId="43911E1F"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c>
          <w:tcPr>
            <w:tcW w:w="1560" w:type="dxa"/>
          </w:tcPr>
          <w:p w14:paraId="313D6C72" w14:textId="77777777" w:rsidR="00D5237B" w:rsidRDefault="00D5237B" w:rsidP="00832AA1">
            <w:pPr>
              <w:pBdr>
                <w:top w:val="nil"/>
                <w:left w:val="nil"/>
                <w:bottom w:val="nil"/>
                <w:right w:val="nil"/>
                <w:between w:val="nil"/>
              </w:pBdr>
              <w:jc w:val="both"/>
              <w:rPr>
                <w:rFonts w:ascii="Times New Roman" w:eastAsia="Times New Roman" w:hAnsi="Times New Roman" w:cs="Times New Roman"/>
              </w:rPr>
            </w:pPr>
          </w:p>
        </w:tc>
      </w:tr>
    </w:tbl>
    <w:p w14:paraId="7A07A992" w14:textId="62276F72" w:rsidR="00D5237B" w:rsidRDefault="000441FC" w:rsidP="00832AA1">
      <w:pPr>
        <w:pBdr>
          <w:top w:val="nil"/>
          <w:left w:val="nil"/>
          <w:bottom w:val="nil"/>
          <w:right w:val="nil"/>
          <w:between w:val="nil"/>
        </w:pBdr>
        <w:jc w:val="both"/>
        <w:rPr>
          <w:rFonts w:ascii="Times New Roman" w:eastAsia="Times New Roman" w:hAnsi="Times New Roman" w:cs="Times New Roman"/>
          <w:sz w:val="22"/>
          <w:szCs w:val="22"/>
        </w:rPr>
        <w:sectPr w:rsidR="00D5237B">
          <w:pgSz w:w="16838" w:h="11906" w:orient="landscape"/>
          <w:pgMar w:top="1133" w:right="1134" w:bottom="1132" w:left="1134" w:header="708" w:footer="708" w:gutter="0"/>
          <w:cols w:space="720"/>
        </w:sectPr>
      </w:pPr>
      <w:r>
        <w:rPr>
          <w:rFonts w:ascii="Times New Roman" w:eastAsia="Times New Roman" w:hAnsi="Times New Roman" w:cs="Times New Roman"/>
          <w:sz w:val="22"/>
          <w:szCs w:val="22"/>
        </w:rPr>
        <w:t>При наличии подтверждающих документов на иностранном языке</w:t>
      </w:r>
      <w:r w:rsidR="00F74257">
        <w:rPr>
          <w:rFonts w:ascii="Times New Roman" w:eastAsia="Times New Roman" w:hAnsi="Times New Roman" w:cs="Times New Roman"/>
          <w:sz w:val="22"/>
          <w:szCs w:val="22"/>
        </w:rPr>
        <w:t xml:space="preserve"> необходимо приложить нотариально заверенный перевод документа на государственном / русском языке.</w:t>
      </w:r>
    </w:p>
    <w:p w14:paraId="130138FB" w14:textId="77777777" w:rsidR="00B81D60" w:rsidRPr="00640F70" w:rsidRDefault="00B81D60" w:rsidP="00832AA1">
      <w:pPr>
        <w:jc w:val="center"/>
        <w:rPr>
          <w:rFonts w:ascii="Times New Roman" w:hAnsi="Times New Roman" w:cs="Times New Roman"/>
          <w:b/>
          <w:bCs/>
          <w:sz w:val="28"/>
          <w:szCs w:val="28"/>
        </w:rPr>
      </w:pPr>
      <w:r w:rsidRPr="00640F70">
        <w:rPr>
          <w:rFonts w:ascii="Times New Roman" w:hAnsi="Times New Roman" w:cs="Times New Roman"/>
          <w:b/>
          <w:bCs/>
          <w:sz w:val="28"/>
          <w:szCs w:val="28"/>
        </w:rPr>
        <w:lastRenderedPageBreak/>
        <w:t>ПРИЛОЖЕНИЕ Г</w:t>
      </w:r>
    </w:p>
    <w:p w14:paraId="30F3C13D"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b/>
          <w:sz w:val="28"/>
          <w:szCs w:val="28"/>
        </w:rPr>
      </w:pPr>
    </w:p>
    <w:p w14:paraId="124902A7" w14:textId="77777777" w:rsidR="00B81D60" w:rsidRPr="00640F70" w:rsidRDefault="00B81D60" w:rsidP="00832AA1">
      <w:pPr>
        <w:pBdr>
          <w:top w:val="nil"/>
          <w:left w:val="nil"/>
          <w:bottom w:val="nil"/>
          <w:right w:val="nil"/>
          <w:between w:val="nil"/>
        </w:pBdr>
        <w:jc w:val="both"/>
        <w:rPr>
          <w:rFonts w:ascii="Times New Roman" w:eastAsia="Times New Roman" w:hAnsi="Times New Roman" w:cs="Times New Roman"/>
          <w:sz w:val="28"/>
          <w:szCs w:val="28"/>
        </w:rPr>
      </w:pPr>
      <w:r w:rsidRPr="00640F70">
        <w:rPr>
          <w:rFonts w:ascii="Times New Roman" w:eastAsia="Times New Roman" w:hAnsi="Times New Roman" w:cs="Times New Roman"/>
          <w:b/>
          <w:sz w:val="28"/>
          <w:szCs w:val="28"/>
        </w:rPr>
        <w:t xml:space="preserve"> ФОТО, ВИДЕО МАТЕРИАЛЫ</w:t>
      </w:r>
      <w:r w:rsidRPr="00640F70">
        <w:rPr>
          <w:rFonts w:ascii="Times New Roman" w:eastAsia="Times New Roman" w:hAnsi="Times New Roman" w:cs="Times New Roman"/>
          <w:sz w:val="28"/>
          <w:szCs w:val="28"/>
        </w:rPr>
        <w:t xml:space="preserve"> </w:t>
      </w:r>
    </w:p>
    <w:p w14:paraId="15F76AB5" w14:textId="77777777" w:rsidR="00B81D60" w:rsidRPr="00640F70" w:rsidRDefault="00B81D60" w:rsidP="00832AA1">
      <w:pPr>
        <w:pBdr>
          <w:top w:val="nil"/>
          <w:left w:val="nil"/>
          <w:bottom w:val="nil"/>
          <w:right w:val="nil"/>
          <w:between w:val="nil"/>
        </w:pBdr>
        <w:jc w:val="both"/>
        <w:rPr>
          <w:rFonts w:ascii="Times New Roman" w:eastAsia="Times New Roman" w:hAnsi="Times New Roman" w:cs="Times New Roman"/>
          <w:i/>
          <w:sz w:val="24"/>
          <w:szCs w:val="24"/>
        </w:rPr>
      </w:pPr>
      <w:r w:rsidRPr="00640F70">
        <w:rPr>
          <w:rFonts w:ascii="Times New Roman" w:eastAsia="Times New Roman" w:hAnsi="Times New Roman" w:cs="Times New Roman"/>
          <w:i/>
          <w:sz w:val="24"/>
          <w:szCs w:val="24"/>
        </w:rPr>
        <w:t>необходимо разместить пронумерованные фотоматериалы и ссылки на видеоматериалы результатов исполнения мероприятий с указанием наименования мероприятия и оборудования</w:t>
      </w:r>
    </w:p>
    <w:p w14:paraId="4FC55168" w14:textId="77777777" w:rsidR="00B81D60" w:rsidRPr="0025375A" w:rsidRDefault="00B81D60" w:rsidP="00832AA1">
      <w:pPr>
        <w:pBdr>
          <w:top w:val="nil"/>
          <w:left w:val="nil"/>
          <w:bottom w:val="nil"/>
          <w:right w:val="nil"/>
          <w:between w:val="nil"/>
        </w:pBdr>
        <w:jc w:val="both"/>
        <w:rPr>
          <w:rFonts w:ascii="Times New Roman" w:eastAsia="Times New Roman" w:hAnsi="Times New Roman" w:cs="Times New Roman"/>
          <w:iCs/>
          <w:sz w:val="28"/>
          <w:szCs w:val="28"/>
          <w:highlight w:val="green"/>
        </w:rPr>
      </w:pPr>
    </w:p>
    <w:p w14:paraId="5FD0F0B3" w14:textId="77777777" w:rsidR="00B81D60" w:rsidRPr="0025375A" w:rsidRDefault="00B81D60" w:rsidP="00832AA1">
      <w:pPr>
        <w:pBdr>
          <w:top w:val="nil"/>
          <w:left w:val="nil"/>
          <w:bottom w:val="nil"/>
          <w:right w:val="nil"/>
          <w:between w:val="nil"/>
        </w:pBdr>
        <w:jc w:val="both"/>
        <w:rPr>
          <w:rFonts w:ascii="Times New Roman" w:eastAsia="Times New Roman" w:hAnsi="Times New Roman" w:cs="Times New Roman"/>
          <w:iCs/>
          <w:sz w:val="28"/>
          <w:szCs w:val="28"/>
          <w:highlight w:val="green"/>
        </w:rPr>
      </w:pPr>
    </w:p>
    <w:p w14:paraId="6DAEEEC6" w14:textId="77777777" w:rsidR="00B81D60" w:rsidRPr="0025375A" w:rsidRDefault="00B81D60" w:rsidP="00832AA1">
      <w:pPr>
        <w:pBdr>
          <w:top w:val="nil"/>
          <w:left w:val="nil"/>
          <w:bottom w:val="nil"/>
          <w:right w:val="nil"/>
          <w:between w:val="nil"/>
        </w:pBdr>
        <w:jc w:val="both"/>
        <w:rPr>
          <w:rFonts w:ascii="Times New Roman" w:eastAsia="Times New Roman" w:hAnsi="Times New Roman" w:cs="Times New Roman"/>
          <w:iCs/>
          <w:sz w:val="28"/>
          <w:szCs w:val="28"/>
          <w:highlight w:val="green"/>
        </w:rPr>
      </w:pPr>
    </w:p>
    <w:p w14:paraId="6B0B0369" w14:textId="77777777" w:rsidR="00B81D60" w:rsidRPr="00640F70" w:rsidRDefault="00B81D60" w:rsidP="00832AA1">
      <w:pPr>
        <w:pBdr>
          <w:top w:val="nil"/>
          <w:left w:val="nil"/>
          <w:bottom w:val="nil"/>
          <w:right w:val="nil"/>
          <w:between w:val="nil"/>
        </w:pBdr>
        <w:jc w:val="center"/>
        <w:rPr>
          <w:rFonts w:ascii="Times New Roman" w:hAnsi="Times New Roman" w:cs="Times New Roman"/>
          <w:b/>
          <w:sz w:val="28"/>
          <w:szCs w:val="28"/>
        </w:rPr>
      </w:pPr>
      <w:r w:rsidRPr="00640F70">
        <w:rPr>
          <w:rFonts w:ascii="Times New Roman" w:hAnsi="Times New Roman" w:cs="Times New Roman"/>
          <w:b/>
          <w:sz w:val="28"/>
          <w:szCs w:val="28"/>
        </w:rPr>
        <w:t>ПРИЛОЖЕНИЕ Д</w:t>
      </w:r>
    </w:p>
    <w:p w14:paraId="208EB920" w14:textId="77777777" w:rsidR="00B81D60" w:rsidRPr="00640F70" w:rsidRDefault="00B81D60" w:rsidP="00832AA1">
      <w:pPr>
        <w:pBdr>
          <w:top w:val="nil"/>
          <w:left w:val="nil"/>
          <w:bottom w:val="nil"/>
          <w:right w:val="nil"/>
          <w:between w:val="nil"/>
        </w:pBdr>
        <w:jc w:val="center"/>
        <w:rPr>
          <w:rFonts w:ascii="Times New Roman" w:hAnsi="Times New Roman" w:cs="Times New Roman"/>
          <w:sz w:val="28"/>
          <w:szCs w:val="28"/>
        </w:rPr>
      </w:pPr>
    </w:p>
    <w:p w14:paraId="1E60BC58" w14:textId="77777777" w:rsidR="00B81D60" w:rsidRDefault="00B81D60" w:rsidP="00832AA1">
      <w:pPr>
        <w:ind w:left="3544" w:hanging="3544"/>
        <w:jc w:val="both"/>
        <w:rPr>
          <w:rFonts w:ascii="Times New Roman" w:eastAsia="Times New Roman" w:hAnsi="Times New Roman" w:cs="Times New Roman"/>
        </w:rPr>
        <w:sectPr w:rsidR="00B81D60" w:rsidSect="00B81D60">
          <w:footerReference w:type="default" r:id="rId23"/>
          <w:pgSz w:w="11906" w:h="16838"/>
          <w:pgMar w:top="709" w:right="1134" w:bottom="851" w:left="1134" w:header="709" w:footer="709" w:gutter="0"/>
          <w:cols w:space="720"/>
          <w:docGrid w:linePitch="272"/>
        </w:sectPr>
      </w:pPr>
      <w:r w:rsidRPr="00640F70">
        <w:rPr>
          <w:rFonts w:ascii="Times New Roman" w:hAnsi="Times New Roman" w:cs="Times New Roman"/>
          <w:sz w:val="28"/>
          <w:szCs w:val="28"/>
        </w:rPr>
        <w:t>Перечень опубликованных трудов и оттиски за текущий отчетный год (при наличии)</w:t>
      </w:r>
    </w:p>
    <w:p w14:paraId="00264CE5" w14:textId="77777777" w:rsidR="00D5237B" w:rsidRDefault="00D5237B" w:rsidP="00832AA1">
      <w:pPr>
        <w:ind w:left="3544" w:hanging="3544"/>
        <w:rPr>
          <w:rFonts w:ascii="Times New Roman" w:eastAsia="Times New Roman" w:hAnsi="Times New Roman" w:cs="Times New Roman"/>
        </w:rPr>
      </w:pPr>
    </w:p>
    <w:p w14:paraId="5860A742" w14:textId="77777777" w:rsidR="00D5237B" w:rsidRDefault="00F74257" w:rsidP="00832AA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14:paraId="0EFD866B" w14:textId="77777777" w:rsidR="00D5237B" w:rsidRDefault="00F74257" w:rsidP="00832AA1">
      <w:pPr>
        <w:shd w:val="clear" w:color="auto" w:fill="FFFFFF"/>
        <w:tabs>
          <w:tab w:val="right" w:pos="9780"/>
        </w:tabs>
        <w:ind w:left="609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Договору о предоставлении </w:t>
      </w:r>
    </w:p>
    <w:p w14:paraId="2F1A66E7" w14:textId="77777777" w:rsidR="00D5237B" w:rsidRDefault="00F74257" w:rsidP="00832AA1">
      <w:pPr>
        <w:shd w:val="clear" w:color="auto" w:fill="FFFFFF"/>
        <w:tabs>
          <w:tab w:val="right" w:pos="9780"/>
        </w:tabs>
        <w:ind w:left="609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гранта на коммерциализацию результатов научной и (или) научно-технической деятельности</w:t>
      </w:r>
    </w:p>
    <w:p w14:paraId="22EA6FF4" w14:textId="77777777" w:rsidR="00D5237B" w:rsidRDefault="00F74257" w:rsidP="00832AA1">
      <w:pPr>
        <w:tabs>
          <w:tab w:val="left" w:pos="567"/>
          <w:tab w:val="left" w:pos="1276"/>
          <w:tab w:val="left" w:pos="6096"/>
          <w:tab w:val="right" w:pos="9780"/>
        </w:tabs>
        <w:ind w:left="609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 ______ 20___ г. №____</w:t>
      </w:r>
    </w:p>
    <w:p w14:paraId="16D5BAC9" w14:textId="77777777" w:rsidR="00D5237B" w:rsidRDefault="00D5237B" w:rsidP="00832AA1">
      <w:pPr>
        <w:rPr>
          <w:rFonts w:ascii="Times New Roman" w:eastAsia="Times New Roman" w:hAnsi="Times New Roman" w:cs="Times New Roman"/>
          <w:sz w:val="24"/>
          <w:szCs w:val="24"/>
        </w:rPr>
      </w:pPr>
    </w:p>
    <w:p w14:paraId="206B6E03" w14:textId="77777777" w:rsidR="00D5237B" w:rsidRDefault="00D5237B" w:rsidP="00832AA1">
      <w:pPr>
        <w:jc w:val="center"/>
        <w:rPr>
          <w:rFonts w:ascii="Times New Roman" w:eastAsia="Times New Roman" w:hAnsi="Times New Roman" w:cs="Times New Roman"/>
          <w:b/>
          <w:sz w:val="24"/>
          <w:szCs w:val="24"/>
        </w:rPr>
      </w:pPr>
    </w:p>
    <w:p w14:paraId="54683D62" w14:textId="77777777" w:rsidR="00D5237B" w:rsidRDefault="00F74257" w:rsidP="00832A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ОТЧЕТ ПО АНАЛИЗУ ЭФФЕКТИВНОСТИ РЕАЛИЗАЦИИ ПРОЕКТА</w:t>
      </w:r>
    </w:p>
    <w:p w14:paraId="3E07BFB4" w14:textId="77777777" w:rsidR="00D5237B" w:rsidRDefault="00F74257" w:rsidP="00832A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СОСТОЯНИЮ НА «___» ___________ 202_ ГОДА</w:t>
      </w:r>
    </w:p>
    <w:p w14:paraId="4A5233D5" w14:textId="77777777" w:rsidR="00D5237B" w:rsidRDefault="00D5237B" w:rsidP="00832AA1">
      <w:pPr>
        <w:jc w:val="center"/>
        <w:rPr>
          <w:rFonts w:ascii="Times New Roman" w:eastAsia="Times New Roman" w:hAnsi="Times New Roman" w:cs="Times New Roman"/>
          <w:sz w:val="24"/>
          <w:szCs w:val="24"/>
        </w:rPr>
      </w:pPr>
    </w:p>
    <w:p w14:paraId="4E9B4B3E" w14:textId="77777777" w:rsidR="00D5237B" w:rsidRDefault="00F74257" w:rsidP="00832AA1">
      <w:pPr>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Грантополучателя:</w:t>
      </w:r>
    </w:p>
    <w:p w14:paraId="36A273B3" w14:textId="77777777" w:rsidR="00D5237B" w:rsidRDefault="00F74257" w:rsidP="00832AA1">
      <w:pPr>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и наименование проекта:</w:t>
      </w:r>
    </w:p>
    <w:p w14:paraId="113D5C44" w14:textId="77777777" w:rsidR="00D5237B" w:rsidRDefault="00F74257" w:rsidP="00832AA1">
      <w:pPr>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и дата договора:</w:t>
      </w:r>
    </w:p>
    <w:p w14:paraId="7A09660E" w14:textId="77777777" w:rsidR="00D5237B" w:rsidRDefault="00F74257" w:rsidP="00832AA1">
      <w:pPr>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гранта:</w:t>
      </w:r>
    </w:p>
    <w:p w14:paraId="559D209E" w14:textId="77777777" w:rsidR="00D5237B" w:rsidRDefault="00F74257" w:rsidP="00832AA1">
      <w:pPr>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софинансирования:</w:t>
      </w:r>
    </w:p>
    <w:p w14:paraId="07F93F38" w14:textId="77777777" w:rsidR="00D5237B" w:rsidRDefault="00F74257" w:rsidP="00832AA1">
      <w:pPr>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отчета:</w:t>
      </w:r>
    </w:p>
    <w:p w14:paraId="7FFAF772" w14:textId="77777777" w:rsidR="00B81D60" w:rsidRDefault="00B81D60" w:rsidP="00832AA1">
      <w:pPr>
        <w:ind w:left="720"/>
        <w:rPr>
          <w:rFonts w:ascii="Times New Roman" w:eastAsia="Times New Roman" w:hAnsi="Times New Roman" w:cs="Times New Roman"/>
          <w:sz w:val="24"/>
          <w:szCs w:val="24"/>
        </w:rPr>
      </w:pPr>
    </w:p>
    <w:tbl>
      <w:tblPr>
        <w:tblW w:w="1516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009"/>
        <w:gridCol w:w="2122"/>
        <w:gridCol w:w="1397"/>
        <w:gridCol w:w="1276"/>
        <w:gridCol w:w="992"/>
        <w:gridCol w:w="709"/>
        <w:gridCol w:w="1134"/>
        <w:gridCol w:w="708"/>
        <w:gridCol w:w="1134"/>
        <w:gridCol w:w="709"/>
        <w:gridCol w:w="851"/>
        <w:gridCol w:w="850"/>
        <w:gridCol w:w="709"/>
      </w:tblGrid>
      <w:tr w:rsidR="00B81D60" w:rsidRPr="00640F70" w14:paraId="6E926BFF" w14:textId="77777777" w:rsidTr="00FF7265">
        <w:trPr>
          <w:trHeight w:val="242"/>
          <w:tblHeader/>
        </w:trPr>
        <w:tc>
          <w:tcPr>
            <w:tcW w:w="568" w:type="dxa"/>
            <w:vMerge w:val="restart"/>
            <w:tcBorders>
              <w:top w:val="single" w:sz="4" w:space="0" w:color="000000"/>
              <w:left w:val="single" w:sz="4" w:space="0" w:color="000000"/>
              <w:right w:val="single" w:sz="4" w:space="0" w:color="000000"/>
            </w:tcBorders>
            <w:vAlign w:val="center"/>
          </w:tcPr>
          <w:p w14:paraId="59F3C1C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b/>
              </w:rPr>
              <w:t>№ п/п</w:t>
            </w:r>
          </w:p>
        </w:tc>
        <w:tc>
          <w:tcPr>
            <w:tcW w:w="4131" w:type="dxa"/>
            <w:gridSpan w:val="2"/>
            <w:vMerge w:val="restart"/>
            <w:tcBorders>
              <w:top w:val="single" w:sz="4" w:space="0" w:color="000000"/>
              <w:left w:val="single" w:sz="4" w:space="0" w:color="000000"/>
              <w:right w:val="single" w:sz="4" w:space="0" w:color="000000"/>
            </w:tcBorders>
            <w:vAlign w:val="center"/>
          </w:tcPr>
          <w:p w14:paraId="775DE8C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b/>
              </w:rPr>
              <w:t>Наименование критерия</w:t>
            </w:r>
          </w:p>
        </w:tc>
        <w:tc>
          <w:tcPr>
            <w:tcW w:w="1397" w:type="dxa"/>
            <w:vMerge w:val="restart"/>
            <w:tcBorders>
              <w:top w:val="single" w:sz="4" w:space="0" w:color="000000"/>
              <w:left w:val="single" w:sz="4" w:space="0" w:color="000000"/>
              <w:right w:val="single" w:sz="4" w:space="0" w:color="000000"/>
            </w:tcBorders>
            <w:vAlign w:val="center"/>
          </w:tcPr>
          <w:p w14:paraId="68B6F87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b/>
              </w:rPr>
              <w:t>Ед. Изм.</w:t>
            </w:r>
          </w:p>
        </w:tc>
        <w:tc>
          <w:tcPr>
            <w:tcW w:w="1276" w:type="dxa"/>
            <w:vMerge w:val="restart"/>
            <w:tcBorders>
              <w:top w:val="single" w:sz="4" w:space="0" w:color="000000"/>
              <w:left w:val="single" w:sz="4" w:space="0" w:color="000000"/>
              <w:right w:val="single" w:sz="4" w:space="0" w:color="000000"/>
            </w:tcBorders>
            <w:vAlign w:val="center"/>
          </w:tcPr>
          <w:p w14:paraId="4E66206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b/>
              </w:rPr>
              <w:t>Показатели на начало реализации проекта</w:t>
            </w:r>
          </w:p>
        </w:tc>
        <w:tc>
          <w:tcPr>
            <w:tcW w:w="5386" w:type="dxa"/>
            <w:gridSpan w:val="6"/>
            <w:tcBorders>
              <w:top w:val="single" w:sz="4" w:space="0" w:color="000000"/>
              <w:left w:val="single" w:sz="4" w:space="0" w:color="000000"/>
              <w:bottom w:val="single" w:sz="4" w:space="0" w:color="000000"/>
              <w:right w:val="single" w:sz="4" w:space="0" w:color="000000"/>
            </w:tcBorders>
          </w:tcPr>
          <w:p w14:paraId="3EF6EED5"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b/>
              </w:rPr>
              <w:t>Период реализации проекта</w:t>
            </w:r>
          </w:p>
        </w:tc>
        <w:tc>
          <w:tcPr>
            <w:tcW w:w="2410" w:type="dxa"/>
            <w:gridSpan w:val="3"/>
            <w:tcBorders>
              <w:top w:val="single" w:sz="4" w:space="0" w:color="000000"/>
              <w:left w:val="single" w:sz="4" w:space="0" w:color="000000"/>
              <w:bottom w:val="single" w:sz="4" w:space="0" w:color="000000"/>
              <w:right w:val="single" w:sz="4" w:space="0" w:color="000000"/>
            </w:tcBorders>
          </w:tcPr>
          <w:p w14:paraId="2235372D"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b/>
              </w:rPr>
              <w:t>Период постреализации проекта</w:t>
            </w:r>
          </w:p>
        </w:tc>
      </w:tr>
      <w:tr w:rsidR="00B81D60" w:rsidRPr="00640F70" w14:paraId="18C3F461" w14:textId="77777777" w:rsidTr="00FF7265">
        <w:trPr>
          <w:trHeight w:val="242"/>
          <w:tblHeader/>
        </w:trPr>
        <w:tc>
          <w:tcPr>
            <w:tcW w:w="568" w:type="dxa"/>
            <w:vMerge/>
            <w:tcBorders>
              <w:top w:val="single" w:sz="4" w:space="0" w:color="000000"/>
              <w:left w:val="single" w:sz="4" w:space="0" w:color="000000"/>
              <w:right w:val="single" w:sz="4" w:space="0" w:color="000000"/>
            </w:tcBorders>
            <w:vAlign w:val="center"/>
          </w:tcPr>
          <w:p w14:paraId="02460DC0"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4131" w:type="dxa"/>
            <w:gridSpan w:val="2"/>
            <w:vMerge/>
            <w:tcBorders>
              <w:top w:val="single" w:sz="4" w:space="0" w:color="000000"/>
              <w:left w:val="single" w:sz="4" w:space="0" w:color="000000"/>
              <w:right w:val="single" w:sz="4" w:space="0" w:color="000000"/>
            </w:tcBorders>
            <w:vAlign w:val="center"/>
          </w:tcPr>
          <w:p w14:paraId="548A38D2"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397" w:type="dxa"/>
            <w:vMerge/>
            <w:tcBorders>
              <w:top w:val="single" w:sz="4" w:space="0" w:color="000000"/>
              <w:left w:val="single" w:sz="4" w:space="0" w:color="000000"/>
              <w:right w:val="single" w:sz="4" w:space="0" w:color="000000"/>
            </w:tcBorders>
            <w:vAlign w:val="center"/>
          </w:tcPr>
          <w:p w14:paraId="55B2A15D"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vAlign w:val="center"/>
          </w:tcPr>
          <w:p w14:paraId="40E54BCB"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701" w:type="dxa"/>
            <w:gridSpan w:val="2"/>
            <w:tcBorders>
              <w:top w:val="single" w:sz="4" w:space="0" w:color="000000"/>
              <w:left w:val="single" w:sz="4" w:space="0" w:color="000000"/>
              <w:bottom w:val="single" w:sz="4" w:space="0" w:color="000000"/>
              <w:right w:val="single" w:sz="4" w:space="0" w:color="000000"/>
            </w:tcBorders>
          </w:tcPr>
          <w:p w14:paraId="379990E0" w14:textId="77777777" w:rsidR="00B81D60" w:rsidRPr="00640F70" w:rsidRDefault="00B653C9" w:rsidP="00832AA1">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2025</w:t>
            </w:r>
            <w:r w:rsidR="00B81D60" w:rsidRPr="00640F70">
              <w:rPr>
                <w:rFonts w:ascii="Times New Roman" w:eastAsia="Times New Roman" w:hAnsi="Times New Roman" w:cs="Times New Roman"/>
                <w:b/>
              </w:rPr>
              <w:t xml:space="preserve"> год</w:t>
            </w:r>
          </w:p>
        </w:tc>
        <w:tc>
          <w:tcPr>
            <w:tcW w:w="1842" w:type="dxa"/>
            <w:gridSpan w:val="2"/>
            <w:tcBorders>
              <w:top w:val="single" w:sz="4" w:space="0" w:color="000000"/>
              <w:left w:val="single" w:sz="4" w:space="0" w:color="000000"/>
              <w:bottom w:val="single" w:sz="4" w:space="0" w:color="000000"/>
              <w:right w:val="single" w:sz="4" w:space="0" w:color="000000"/>
            </w:tcBorders>
          </w:tcPr>
          <w:p w14:paraId="1957AAF5"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b/>
              </w:rPr>
              <w:t>202</w:t>
            </w:r>
            <w:r w:rsidR="00B653C9">
              <w:rPr>
                <w:rFonts w:ascii="Times New Roman" w:eastAsia="Times New Roman" w:hAnsi="Times New Roman" w:cs="Times New Roman"/>
                <w:b/>
              </w:rPr>
              <w:t>6</w:t>
            </w:r>
            <w:r w:rsidRPr="00640F70">
              <w:rPr>
                <w:rFonts w:ascii="Times New Roman" w:eastAsia="Times New Roman" w:hAnsi="Times New Roman" w:cs="Times New Roman"/>
                <w:b/>
              </w:rPr>
              <w:t xml:space="preserve"> год</w:t>
            </w:r>
          </w:p>
        </w:tc>
        <w:tc>
          <w:tcPr>
            <w:tcW w:w="1843" w:type="dxa"/>
            <w:gridSpan w:val="2"/>
            <w:tcBorders>
              <w:top w:val="single" w:sz="4" w:space="0" w:color="000000"/>
              <w:left w:val="single" w:sz="4" w:space="0" w:color="000000"/>
              <w:bottom w:val="single" w:sz="4" w:space="0" w:color="000000"/>
              <w:right w:val="single" w:sz="4" w:space="0" w:color="000000"/>
            </w:tcBorders>
          </w:tcPr>
          <w:p w14:paraId="53463AB7"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b/>
              </w:rPr>
              <w:t>202</w:t>
            </w:r>
            <w:r w:rsidR="00B653C9">
              <w:rPr>
                <w:rFonts w:ascii="Times New Roman" w:eastAsia="Times New Roman" w:hAnsi="Times New Roman" w:cs="Times New Roman"/>
                <w:b/>
              </w:rPr>
              <w:t>7</w:t>
            </w:r>
            <w:r w:rsidRPr="00640F70">
              <w:rPr>
                <w:rFonts w:ascii="Times New Roman" w:eastAsia="Times New Roman" w:hAnsi="Times New Roman" w:cs="Times New Roman"/>
                <w:b/>
              </w:rPr>
              <w:t xml:space="preserve"> год</w:t>
            </w:r>
          </w:p>
        </w:tc>
        <w:tc>
          <w:tcPr>
            <w:tcW w:w="851" w:type="dxa"/>
            <w:tcBorders>
              <w:top w:val="single" w:sz="4" w:space="0" w:color="000000"/>
              <w:left w:val="single" w:sz="4" w:space="0" w:color="000000"/>
              <w:bottom w:val="single" w:sz="4" w:space="0" w:color="000000"/>
              <w:right w:val="single" w:sz="4" w:space="0" w:color="000000"/>
            </w:tcBorders>
          </w:tcPr>
          <w:p w14:paraId="484763C9"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b/>
              </w:rPr>
              <w:t>1 год</w:t>
            </w:r>
          </w:p>
        </w:tc>
        <w:tc>
          <w:tcPr>
            <w:tcW w:w="850" w:type="dxa"/>
            <w:tcBorders>
              <w:top w:val="single" w:sz="4" w:space="0" w:color="000000"/>
              <w:left w:val="single" w:sz="4" w:space="0" w:color="000000"/>
              <w:bottom w:val="single" w:sz="4" w:space="0" w:color="000000"/>
              <w:right w:val="single" w:sz="4" w:space="0" w:color="000000"/>
            </w:tcBorders>
          </w:tcPr>
          <w:p w14:paraId="75CBDFAC"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b/>
              </w:rPr>
              <w:t>2 год</w:t>
            </w:r>
          </w:p>
        </w:tc>
        <w:tc>
          <w:tcPr>
            <w:tcW w:w="709" w:type="dxa"/>
            <w:tcBorders>
              <w:top w:val="single" w:sz="4" w:space="0" w:color="000000"/>
              <w:left w:val="single" w:sz="4" w:space="0" w:color="000000"/>
              <w:bottom w:val="single" w:sz="4" w:space="0" w:color="000000"/>
              <w:right w:val="single" w:sz="4" w:space="0" w:color="000000"/>
            </w:tcBorders>
          </w:tcPr>
          <w:p w14:paraId="2950B888"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b/>
              </w:rPr>
              <w:t>3 год</w:t>
            </w:r>
          </w:p>
        </w:tc>
      </w:tr>
      <w:tr w:rsidR="00B81D60" w:rsidRPr="00640F70" w14:paraId="229F870E" w14:textId="77777777" w:rsidTr="00FF7265">
        <w:trPr>
          <w:trHeight w:val="242"/>
          <w:tblHeader/>
        </w:trPr>
        <w:tc>
          <w:tcPr>
            <w:tcW w:w="568" w:type="dxa"/>
            <w:vMerge/>
            <w:tcBorders>
              <w:top w:val="single" w:sz="4" w:space="0" w:color="000000"/>
              <w:left w:val="single" w:sz="4" w:space="0" w:color="000000"/>
              <w:right w:val="single" w:sz="4" w:space="0" w:color="000000"/>
            </w:tcBorders>
            <w:vAlign w:val="center"/>
          </w:tcPr>
          <w:p w14:paraId="3082DED8"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4131" w:type="dxa"/>
            <w:gridSpan w:val="2"/>
            <w:vMerge/>
            <w:tcBorders>
              <w:top w:val="single" w:sz="4" w:space="0" w:color="000000"/>
              <w:left w:val="single" w:sz="4" w:space="0" w:color="000000"/>
              <w:right w:val="single" w:sz="4" w:space="0" w:color="000000"/>
            </w:tcBorders>
            <w:vAlign w:val="center"/>
          </w:tcPr>
          <w:p w14:paraId="27ABC163"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397" w:type="dxa"/>
            <w:vMerge/>
            <w:tcBorders>
              <w:top w:val="single" w:sz="4" w:space="0" w:color="000000"/>
              <w:left w:val="single" w:sz="4" w:space="0" w:color="000000"/>
              <w:right w:val="single" w:sz="4" w:space="0" w:color="000000"/>
            </w:tcBorders>
            <w:vAlign w:val="center"/>
          </w:tcPr>
          <w:p w14:paraId="0326C04B"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vMerge/>
            <w:tcBorders>
              <w:top w:val="single" w:sz="4" w:space="0" w:color="000000"/>
              <w:left w:val="single" w:sz="4" w:space="0" w:color="000000"/>
              <w:right w:val="single" w:sz="4" w:space="0" w:color="000000"/>
            </w:tcBorders>
            <w:vAlign w:val="center"/>
          </w:tcPr>
          <w:p w14:paraId="00ABC21C"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8425CE0"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план</w:t>
            </w:r>
          </w:p>
        </w:tc>
        <w:tc>
          <w:tcPr>
            <w:tcW w:w="709" w:type="dxa"/>
            <w:tcBorders>
              <w:top w:val="single" w:sz="4" w:space="0" w:color="000000"/>
              <w:left w:val="single" w:sz="4" w:space="0" w:color="000000"/>
              <w:bottom w:val="single" w:sz="4" w:space="0" w:color="000000"/>
              <w:right w:val="single" w:sz="4" w:space="0" w:color="000000"/>
            </w:tcBorders>
            <w:vAlign w:val="center"/>
          </w:tcPr>
          <w:p w14:paraId="04F1F0C3"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факт</w:t>
            </w:r>
          </w:p>
        </w:tc>
        <w:tc>
          <w:tcPr>
            <w:tcW w:w="1134" w:type="dxa"/>
            <w:tcBorders>
              <w:top w:val="single" w:sz="4" w:space="0" w:color="000000"/>
              <w:left w:val="single" w:sz="4" w:space="0" w:color="000000"/>
              <w:bottom w:val="single" w:sz="4" w:space="0" w:color="000000"/>
              <w:right w:val="single" w:sz="4" w:space="0" w:color="000000"/>
            </w:tcBorders>
            <w:vAlign w:val="center"/>
          </w:tcPr>
          <w:p w14:paraId="50AE2515"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план</w:t>
            </w:r>
          </w:p>
        </w:tc>
        <w:tc>
          <w:tcPr>
            <w:tcW w:w="708" w:type="dxa"/>
            <w:tcBorders>
              <w:top w:val="single" w:sz="4" w:space="0" w:color="000000"/>
              <w:left w:val="single" w:sz="4" w:space="0" w:color="000000"/>
              <w:bottom w:val="single" w:sz="4" w:space="0" w:color="000000"/>
              <w:right w:val="single" w:sz="4" w:space="0" w:color="000000"/>
            </w:tcBorders>
            <w:vAlign w:val="center"/>
          </w:tcPr>
          <w:p w14:paraId="43D171F7"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факт</w:t>
            </w:r>
          </w:p>
        </w:tc>
        <w:tc>
          <w:tcPr>
            <w:tcW w:w="1134" w:type="dxa"/>
            <w:tcBorders>
              <w:top w:val="single" w:sz="4" w:space="0" w:color="000000"/>
              <w:left w:val="single" w:sz="4" w:space="0" w:color="000000"/>
              <w:bottom w:val="single" w:sz="4" w:space="0" w:color="000000"/>
              <w:right w:val="single" w:sz="4" w:space="0" w:color="000000"/>
            </w:tcBorders>
            <w:vAlign w:val="center"/>
          </w:tcPr>
          <w:p w14:paraId="550DFAAE"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план</w:t>
            </w:r>
          </w:p>
        </w:tc>
        <w:tc>
          <w:tcPr>
            <w:tcW w:w="709" w:type="dxa"/>
            <w:tcBorders>
              <w:top w:val="single" w:sz="4" w:space="0" w:color="000000"/>
              <w:left w:val="single" w:sz="4" w:space="0" w:color="000000"/>
              <w:bottom w:val="single" w:sz="4" w:space="0" w:color="000000"/>
              <w:right w:val="single" w:sz="4" w:space="0" w:color="000000"/>
            </w:tcBorders>
            <w:vAlign w:val="center"/>
          </w:tcPr>
          <w:p w14:paraId="1456B8E9"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факт</w:t>
            </w:r>
          </w:p>
        </w:tc>
        <w:tc>
          <w:tcPr>
            <w:tcW w:w="851" w:type="dxa"/>
            <w:tcBorders>
              <w:top w:val="single" w:sz="4" w:space="0" w:color="000000"/>
              <w:left w:val="single" w:sz="4" w:space="0" w:color="000000"/>
              <w:bottom w:val="single" w:sz="4" w:space="0" w:color="000000"/>
              <w:right w:val="single" w:sz="4" w:space="0" w:color="000000"/>
            </w:tcBorders>
            <w:vAlign w:val="center"/>
          </w:tcPr>
          <w:p w14:paraId="5E0071FF"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факт</w:t>
            </w:r>
          </w:p>
        </w:tc>
        <w:tc>
          <w:tcPr>
            <w:tcW w:w="850" w:type="dxa"/>
            <w:tcBorders>
              <w:top w:val="single" w:sz="4" w:space="0" w:color="000000"/>
              <w:left w:val="single" w:sz="4" w:space="0" w:color="000000"/>
              <w:bottom w:val="single" w:sz="4" w:space="0" w:color="000000"/>
              <w:right w:val="single" w:sz="4" w:space="0" w:color="000000"/>
            </w:tcBorders>
            <w:vAlign w:val="center"/>
          </w:tcPr>
          <w:p w14:paraId="52223C0C"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факт</w:t>
            </w:r>
          </w:p>
        </w:tc>
        <w:tc>
          <w:tcPr>
            <w:tcW w:w="709" w:type="dxa"/>
            <w:tcBorders>
              <w:top w:val="single" w:sz="4" w:space="0" w:color="000000"/>
              <w:left w:val="single" w:sz="4" w:space="0" w:color="000000"/>
              <w:bottom w:val="single" w:sz="4" w:space="0" w:color="000000"/>
              <w:right w:val="single" w:sz="4" w:space="0" w:color="000000"/>
            </w:tcBorders>
            <w:vAlign w:val="center"/>
          </w:tcPr>
          <w:p w14:paraId="06666E3B"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факт</w:t>
            </w:r>
          </w:p>
        </w:tc>
      </w:tr>
      <w:tr w:rsidR="00B81D60" w:rsidRPr="00640F70" w14:paraId="4617491D" w14:textId="77777777" w:rsidTr="00FF7265">
        <w:trPr>
          <w:trHeight w:val="242"/>
        </w:trPr>
        <w:tc>
          <w:tcPr>
            <w:tcW w:w="568" w:type="dxa"/>
            <w:tcBorders>
              <w:top w:val="single" w:sz="4" w:space="0" w:color="000000"/>
              <w:left w:val="single" w:sz="4" w:space="0" w:color="000000"/>
              <w:bottom w:val="single" w:sz="4" w:space="0" w:color="000000"/>
              <w:right w:val="single" w:sz="4" w:space="0" w:color="000000"/>
            </w:tcBorders>
            <w:vAlign w:val="center"/>
          </w:tcPr>
          <w:p w14:paraId="5D0CF1B6" w14:textId="77777777" w:rsidR="00B81D60" w:rsidRPr="00640F70" w:rsidRDefault="00B81D60" w:rsidP="00832AA1">
            <w:pPr>
              <w:widowControl w:val="0"/>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1</w:t>
            </w:r>
          </w:p>
        </w:tc>
        <w:tc>
          <w:tcPr>
            <w:tcW w:w="4131" w:type="dxa"/>
            <w:gridSpan w:val="2"/>
            <w:tcBorders>
              <w:top w:val="single" w:sz="4" w:space="0" w:color="000000"/>
              <w:left w:val="single" w:sz="4" w:space="0" w:color="000000"/>
              <w:right w:val="single" w:sz="4" w:space="0" w:color="000000"/>
            </w:tcBorders>
            <w:vAlign w:val="center"/>
          </w:tcPr>
          <w:p w14:paraId="54A1B3D9"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r w:rsidRPr="00640F70">
              <w:rPr>
                <w:rFonts w:ascii="Times New Roman" w:eastAsia="Times New Roman" w:hAnsi="Times New Roman" w:cs="Times New Roman"/>
              </w:rPr>
              <w:t>Перечисление грантовых средств</w:t>
            </w:r>
          </w:p>
        </w:tc>
        <w:tc>
          <w:tcPr>
            <w:tcW w:w="1397" w:type="dxa"/>
            <w:tcBorders>
              <w:top w:val="single" w:sz="4" w:space="0" w:color="000000"/>
              <w:left w:val="single" w:sz="4" w:space="0" w:color="000000"/>
              <w:right w:val="single" w:sz="4" w:space="0" w:color="000000"/>
            </w:tcBorders>
            <w:vAlign w:val="center"/>
          </w:tcPr>
          <w:p w14:paraId="5A7D78C7"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тенге</w:t>
            </w:r>
          </w:p>
        </w:tc>
        <w:tc>
          <w:tcPr>
            <w:tcW w:w="1276" w:type="dxa"/>
            <w:tcBorders>
              <w:top w:val="single" w:sz="4" w:space="0" w:color="000000"/>
              <w:left w:val="single" w:sz="4" w:space="0" w:color="000000"/>
              <w:right w:val="single" w:sz="4" w:space="0" w:color="000000"/>
            </w:tcBorders>
            <w:vAlign w:val="center"/>
          </w:tcPr>
          <w:p w14:paraId="1A8F482E" w14:textId="77777777" w:rsidR="00B81D60" w:rsidRPr="00640F70" w:rsidRDefault="00B81D60" w:rsidP="00832AA1">
            <w:pPr>
              <w:widowControl w:val="0"/>
              <w:pBdr>
                <w:top w:val="nil"/>
                <w:left w:val="nil"/>
                <w:bottom w:val="nil"/>
                <w:right w:val="nil"/>
                <w:between w:val="nil"/>
              </w:pBdr>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D0D70B"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D67BAA"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530B37"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EE20A62"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B51D6D"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36D7E9"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605BC0C"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0BC6E3"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D9EAF3"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rsidRPr="00640F70" w14:paraId="5A483AF5" w14:textId="77777777" w:rsidTr="00FF7265">
        <w:trPr>
          <w:trHeight w:val="242"/>
        </w:trPr>
        <w:tc>
          <w:tcPr>
            <w:tcW w:w="568" w:type="dxa"/>
            <w:tcBorders>
              <w:top w:val="single" w:sz="4" w:space="0" w:color="000000"/>
              <w:left w:val="single" w:sz="4" w:space="0" w:color="000000"/>
              <w:bottom w:val="single" w:sz="4" w:space="0" w:color="000000"/>
              <w:right w:val="single" w:sz="4" w:space="0" w:color="000000"/>
            </w:tcBorders>
            <w:vAlign w:val="center"/>
          </w:tcPr>
          <w:p w14:paraId="065CB967" w14:textId="77777777" w:rsidR="00B81D60" w:rsidRPr="00640F70" w:rsidRDefault="00B81D60" w:rsidP="00832AA1">
            <w:pPr>
              <w:widowControl w:val="0"/>
              <w:pBdr>
                <w:top w:val="nil"/>
                <w:left w:val="nil"/>
                <w:bottom w:val="nil"/>
                <w:right w:val="nil"/>
                <w:between w:val="nil"/>
              </w:pBdr>
              <w:jc w:val="center"/>
              <w:rPr>
                <w:rFonts w:ascii="Times New Roman" w:eastAsia="Times New Roman" w:hAnsi="Times New Roman" w:cs="Times New Roman"/>
              </w:rPr>
            </w:pPr>
            <w:r w:rsidRPr="00640F70">
              <w:rPr>
                <w:rFonts w:ascii="Times New Roman" w:eastAsia="Times New Roman" w:hAnsi="Times New Roman" w:cs="Times New Roman"/>
              </w:rPr>
              <w:t>2</w:t>
            </w:r>
          </w:p>
        </w:tc>
        <w:tc>
          <w:tcPr>
            <w:tcW w:w="4131" w:type="dxa"/>
            <w:gridSpan w:val="2"/>
            <w:tcBorders>
              <w:top w:val="single" w:sz="4" w:space="0" w:color="000000"/>
              <w:left w:val="single" w:sz="4" w:space="0" w:color="000000"/>
              <w:right w:val="single" w:sz="4" w:space="0" w:color="000000"/>
            </w:tcBorders>
            <w:vAlign w:val="center"/>
          </w:tcPr>
          <w:p w14:paraId="2E414C0E"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r w:rsidRPr="00640F70">
              <w:rPr>
                <w:rFonts w:ascii="Times New Roman" w:eastAsia="Times New Roman" w:hAnsi="Times New Roman" w:cs="Times New Roman"/>
              </w:rPr>
              <w:t>Освоение средств софинансирования</w:t>
            </w:r>
          </w:p>
        </w:tc>
        <w:tc>
          <w:tcPr>
            <w:tcW w:w="1397" w:type="dxa"/>
            <w:tcBorders>
              <w:top w:val="single" w:sz="4" w:space="0" w:color="000000"/>
              <w:left w:val="single" w:sz="4" w:space="0" w:color="000000"/>
              <w:right w:val="single" w:sz="4" w:space="0" w:color="000000"/>
            </w:tcBorders>
            <w:vAlign w:val="center"/>
          </w:tcPr>
          <w:p w14:paraId="1A0F924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тенге</w:t>
            </w:r>
          </w:p>
        </w:tc>
        <w:tc>
          <w:tcPr>
            <w:tcW w:w="1276" w:type="dxa"/>
            <w:tcBorders>
              <w:top w:val="single" w:sz="4" w:space="0" w:color="000000"/>
              <w:left w:val="single" w:sz="4" w:space="0" w:color="000000"/>
              <w:right w:val="single" w:sz="4" w:space="0" w:color="000000"/>
            </w:tcBorders>
            <w:vAlign w:val="center"/>
          </w:tcPr>
          <w:p w14:paraId="626C45F3" w14:textId="77777777" w:rsidR="00B81D60" w:rsidRPr="00640F70" w:rsidRDefault="00B81D60" w:rsidP="00832AA1">
            <w:pPr>
              <w:widowControl w:val="0"/>
              <w:pBdr>
                <w:top w:val="nil"/>
                <w:left w:val="nil"/>
                <w:bottom w:val="nil"/>
                <w:right w:val="nil"/>
                <w:between w:val="nil"/>
              </w:pBdr>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C45B08"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E5475A"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EF34DD"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6CBF526"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889E1B"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26297B"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122BF3"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2CE211"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E98962" w14:textId="77777777" w:rsidR="00B81D60" w:rsidRPr="00640F70" w:rsidRDefault="00B81D60" w:rsidP="00832AA1">
            <w:pPr>
              <w:pBdr>
                <w:top w:val="nil"/>
                <w:left w:val="nil"/>
                <w:bottom w:val="nil"/>
                <w:right w:val="nil"/>
                <w:between w:val="nil"/>
              </w:pBdr>
              <w:jc w:val="center"/>
              <w:rPr>
                <w:rFonts w:ascii="Times New Roman" w:eastAsia="Times New Roman" w:hAnsi="Times New Roman" w:cs="Times New Roman"/>
              </w:rPr>
            </w:pPr>
          </w:p>
        </w:tc>
      </w:tr>
      <w:tr w:rsidR="00B81D60" w:rsidRPr="00640F70" w14:paraId="46998183" w14:textId="77777777" w:rsidTr="00FF7265">
        <w:trPr>
          <w:trHeight w:val="242"/>
        </w:trPr>
        <w:tc>
          <w:tcPr>
            <w:tcW w:w="568" w:type="dxa"/>
            <w:tcBorders>
              <w:top w:val="single" w:sz="4" w:space="0" w:color="000000"/>
              <w:left w:val="single" w:sz="4" w:space="0" w:color="000000"/>
              <w:bottom w:val="single" w:sz="4" w:space="0" w:color="000000"/>
              <w:right w:val="single" w:sz="4" w:space="0" w:color="000000"/>
            </w:tcBorders>
            <w:vAlign w:val="center"/>
          </w:tcPr>
          <w:p w14:paraId="200AB85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3</w:t>
            </w:r>
          </w:p>
        </w:tc>
        <w:tc>
          <w:tcPr>
            <w:tcW w:w="4131" w:type="dxa"/>
            <w:gridSpan w:val="2"/>
            <w:tcBorders>
              <w:top w:val="single" w:sz="4" w:space="0" w:color="000000"/>
              <w:left w:val="single" w:sz="4" w:space="0" w:color="000000"/>
              <w:bottom w:val="single" w:sz="4" w:space="0" w:color="000000"/>
              <w:right w:val="single" w:sz="4" w:space="0" w:color="000000"/>
            </w:tcBorders>
            <w:vAlign w:val="center"/>
          </w:tcPr>
          <w:p w14:paraId="564F0506"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 xml:space="preserve">Количество рабочих мест </w:t>
            </w:r>
          </w:p>
        </w:tc>
        <w:tc>
          <w:tcPr>
            <w:tcW w:w="1397" w:type="dxa"/>
            <w:tcBorders>
              <w:top w:val="single" w:sz="4" w:space="0" w:color="000000"/>
              <w:left w:val="single" w:sz="4" w:space="0" w:color="000000"/>
              <w:bottom w:val="single" w:sz="4" w:space="0" w:color="000000"/>
              <w:right w:val="single" w:sz="4" w:space="0" w:color="000000"/>
            </w:tcBorders>
            <w:vAlign w:val="center"/>
          </w:tcPr>
          <w:p w14:paraId="30809717"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место</w:t>
            </w:r>
          </w:p>
        </w:tc>
        <w:tc>
          <w:tcPr>
            <w:tcW w:w="1276" w:type="dxa"/>
            <w:tcBorders>
              <w:top w:val="single" w:sz="4" w:space="0" w:color="000000"/>
              <w:left w:val="single" w:sz="4" w:space="0" w:color="000000"/>
              <w:bottom w:val="single" w:sz="4" w:space="0" w:color="000000"/>
              <w:right w:val="single" w:sz="4" w:space="0" w:color="000000"/>
            </w:tcBorders>
            <w:vAlign w:val="center"/>
          </w:tcPr>
          <w:p w14:paraId="5031140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5D99BF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40592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7A7DBA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6DA30E0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35F0E3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0B254B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469A5F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40FA26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66D64EC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5DC7B158" w14:textId="77777777" w:rsidTr="00FF7265">
        <w:trPr>
          <w:trHeight w:val="242"/>
        </w:trPr>
        <w:tc>
          <w:tcPr>
            <w:tcW w:w="568" w:type="dxa"/>
            <w:tcBorders>
              <w:top w:val="single" w:sz="4" w:space="0" w:color="000000"/>
              <w:left w:val="single" w:sz="4" w:space="0" w:color="000000"/>
              <w:right w:val="single" w:sz="4" w:space="0" w:color="000000"/>
            </w:tcBorders>
            <w:vAlign w:val="center"/>
          </w:tcPr>
          <w:p w14:paraId="0A0A482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5</w:t>
            </w:r>
          </w:p>
        </w:tc>
        <w:tc>
          <w:tcPr>
            <w:tcW w:w="4131" w:type="dxa"/>
            <w:gridSpan w:val="2"/>
            <w:tcBorders>
              <w:top w:val="single" w:sz="4" w:space="0" w:color="000000"/>
              <w:left w:val="single" w:sz="4" w:space="0" w:color="000000"/>
              <w:bottom w:val="single" w:sz="4" w:space="0" w:color="000000"/>
              <w:right w:val="single" w:sz="4" w:space="0" w:color="000000"/>
            </w:tcBorders>
            <w:vAlign w:val="center"/>
          </w:tcPr>
          <w:p w14:paraId="477F81B2"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Количество видов производимой продукции (оказываемых услуг)</w:t>
            </w:r>
          </w:p>
        </w:tc>
        <w:tc>
          <w:tcPr>
            <w:tcW w:w="1397" w:type="dxa"/>
            <w:tcBorders>
              <w:top w:val="single" w:sz="4" w:space="0" w:color="000000"/>
              <w:left w:val="single" w:sz="4" w:space="0" w:color="000000"/>
              <w:bottom w:val="single" w:sz="4" w:space="0" w:color="000000"/>
              <w:right w:val="single" w:sz="4" w:space="0" w:color="000000"/>
            </w:tcBorders>
            <w:vAlign w:val="center"/>
          </w:tcPr>
          <w:p w14:paraId="019F6EF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кол–во</w:t>
            </w:r>
          </w:p>
        </w:tc>
        <w:tc>
          <w:tcPr>
            <w:tcW w:w="1276" w:type="dxa"/>
            <w:tcBorders>
              <w:top w:val="single" w:sz="4" w:space="0" w:color="000000"/>
              <w:left w:val="single" w:sz="4" w:space="0" w:color="000000"/>
              <w:bottom w:val="single" w:sz="4" w:space="0" w:color="000000"/>
              <w:right w:val="single" w:sz="4" w:space="0" w:color="000000"/>
            </w:tcBorders>
            <w:vAlign w:val="center"/>
          </w:tcPr>
          <w:p w14:paraId="5C70E9B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2C4336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F5EF9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4F5F5D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7AE4D53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D40A27"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C96412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B4D42F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E0FC00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D457C8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7FF83C9C" w14:textId="77777777" w:rsidTr="00FF7265">
        <w:trPr>
          <w:trHeight w:val="242"/>
        </w:trPr>
        <w:tc>
          <w:tcPr>
            <w:tcW w:w="568" w:type="dxa"/>
            <w:tcBorders>
              <w:top w:val="single" w:sz="4" w:space="0" w:color="000000"/>
              <w:left w:val="single" w:sz="4" w:space="0" w:color="000000"/>
              <w:right w:val="single" w:sz="4" w:space="0" w:color="000000"/>
            </w:tcBorders>
            <w:vAlign w:val="center"/>
          </w:tcPr>
          <w:p w14:paraId="50EB566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6</w:t>
            </w:r>
          </w:p>
        </w:tc>
        <w:tc>
          <w:tcPr>
            <w:tcW w:w="4131" w:type="dxa"/>
            <w:gridSpan w:val="2"/>
            <w:tcBorders>
              <w:top w:val="single" w:sz="4" w:space="0" w:color="000000"/>
              <w:left w:val="single" w:sz="4" w:space="0" w:color="000000"/>
              <w:bottom w:val="single" w:sz="4" w:space="0" w:color="000000"/>
              <w:right w:val="single" w:sz="4" w:space="0" w:color="000000"/>
            </w:tcBorders>
            <w:vAlign w:val="center"/>
          </w:tcPr>
          <w:p w14:paraId="6F5FB584"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Доля казахстанского содержания в продукции, работах и услугах</w:t>
            </w:r>
          </w:p>
        </w:tc>
        <w:tc>
          <w:tcPr>
            <w:tcW w:w="1397" w:type="dxa"/>
            <w:tcBorders>
              <w:top w:val="single" w:sz="4" w:space="0" w:color="000000"/>
              <w:left w:val="single" w:sz="4" w:space="0" w:color="000000"/>
              <w:bottom w:val="single" w:sz="4" w:space="0" w:color="000000"/>
              <w:right w:val="single" w:sz="4" w:space="0" w:color="000000"/>
            </w:tcBorders>
            <w:vAlign w:val="center"/>
          </w:tcPr>
          <w:p w14:paraId="45C376F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714A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89F41D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AE084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F7FB16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10C6A08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F0A281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33B12FF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2F8A956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292C631"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3CA38F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0487ABBD" w14:textId="77777777" w:rsidTr="00FF7265">
        <w:trPr>
          <w:trHeight w:val="70"/>
        </w:trPr>
        <w:tc>
          <w:tcPr>
            <w:tcW w:w="568" w:type="dxa"/>
            <w:vMerge w:val="restart"/>
            <w:tcBorders>
              <w:top w:val="single" w:sz="4" w:space="0" w:color="000000"/>
              <w:left w:val="single" w:sz="4" w:space="0" w:color="000000"/>
              <w:right w:val="single" w:sz="4" w:space="0" w:color="000000"/>
            </w:tcBorders>
            <w:vAlign w:val="center"/>
          </w:tcPr>
          <w:p w14:paraId="713A278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7</w:t>
            </w:r>
          </w:p>
        </w:tc>
        <w:tc>
          <w:tcPr>
            <w:tcW w:w="2009" w:type="dxa"/>
            <w:vMerge w:val="restart"/>
            <w:tcBorders>
              <w:top w:val="single" w:sz="4" w:space="0" w:color="000000"/>
              <w:left w:val="single" w:sz="4" w:space="0" w:color="000000"/>
              <w:right w:val="single" w:sz="4" w:space="0" w:color="000000"/>
            </w:tcBorders>
            <w:vAlign w:val="center"/>
          </w:tcPr>
          <w:p w14:paraId="5F0C483A"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Объем реализуемой продукции (оказываемых услуг)</w:t>
            </w:r>
          </w:p>
        </w:tc>
        <w:tc>
          <w:tcPr>
            <w:tcW w:w="2122" w:type="dxa"/>
            <w:tcBorders>
              <w:top w:val="single" w:sz="4" w:space="0" w:color="000000"/>
              <w:left w:val="single" w:sz="4" w:space="0" w:color="000000"/>
              <w:bottom w:val="single" w:sz="4" w:space="0" w:color="000000"/>
              <w:right w:val="single" w:sz="4" w:space="0" w:color="000000"/>
            </w:tcBorders>
            <w:vAlign w:val="center"/>
          </w:tcPr>
          <w:p w14:paraId="753BCA95"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Всего</w:t>
            </w:r>
          </w:p>
        </w:tc>
        <w:tc>
          <w:tcPr>
            <w:tcW w:w="1397" w:type="dxa"/>
            <w:vMerge w:val="restart"/>
            <w:tcBorders>
              <w:top w:val="single" w:sz="4" w:space="0" w:color="000000"/>
              <w:left w:val="single" w:sz="4" w:space="0" w:color="000000"/>
              <w:right w:val="single" w:sz="4" w:space="0" w:color="000000"/>
            </w:tcBorders>
            <w:vAlign w:val="center"/>
          </w:tcPr>
          <w:p w14:paraId="11D7BD7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тенге</w:t>
            </w:r>
          </w:p>
        </w:tc>
        <w:tc>
          <w:tcPr>
            <w:tcW w:w="1276" w:type="dxa"/>
            <w:tcBorders>
              <w:top w:val="single" w:sz="4" w:space="0" w:color="000000"/>
              <w:left w:val="single" w:sz="4" w:space="0" w:color="000000"/>
              <w:bottom w:val="single" w:sz="4" w:space="0" w:color="000000"/>
              <w:right w:val="single" w:sz="4" w:space="0" w:color="000000"/>
            </w:tcBorders>
            <w:vAlign w:val="center"/>
          </w:tcPr>
          <w:p w14:paraId="1C8BC06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86181F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C3CA4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34E98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39F0B08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1B1BB08" w14:textId="77777777" w:rsidR="00B81D60" w:rsidRPr="00640F70" w:rsidRDefault="00B81D60" w:rsidP="00832AA1">
            <w:pPr>
              <w:jc w:val="center"/>
              <w:rPr>
                <w:rFonts w:ascii="Times New Roman" w:eastAsia="Times New Roman"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A610961"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7B1C88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A6680F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96D634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52907450" w14:textId="77777777" w:rsidTr="00FF7265">
        <w:trPr>
          <w:trHeight w:val="242"/>
        </w:trPr>
        <w:tc>
          <w:tcPr>
            <w:tcW w:w="568" w:type="dxa"/>
            <w:vMerge/>
            <w:tcBorders>
              <w:top w:val="single" w:sz="4" w:space="0" w:color="000000"/>
              <w:left w:val="single" w:sz="4" w:space="0" w:color="000000"/>
              <w:right w:val="single" w:sz="4" w:space="0" w:color="000000"/>
            </w:tcBorders>
            <w:vAlign w:val="center"/>
          </w:tcPr>
          <w:p w14:paraId="63D4238F"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009" w:type="dxa"/>
            <w:vMerge/>
            <w:tcBorders>
              <w:top w:val="single" w:sz="4" w:space="0" w:color="000000"/>
              <w:left w:val="single" w:sz="4" w:space="0" w:color="000000"/>
              <w:right w:val="single" w:sz="4" w:space="0" w:color="000000"/>
            </w:tcBorders>
            <w:vAlign w:val="center"/>
          </w:tcPr>
          <w:p w14:paraId="5C65241A"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2F26DCA7" w14:textId="77777777" w:rsidR="00B81D60" w:rsidRPr="00640F70" w:rsidRDefault="00B81D60" w:rsidP="00832AA1">
            <w:pPr>
              <w:pBdr>
                <w:top w:val="nil"/>
                <w:left w:val="nil"/>
                <w:bottom w:val="nil"/>
                <w:right w:val="nil"/>
                <w:between w:val="nil"/>
              </w:pBdr>
              <w:rPr>
                <w:rFonts w:ascii="Times New Roman" w:eastAsia="Times New Roman" w:hAnsi="Times New Roman" w:cs="Times New Roman"/>
              </w:rPr>
            </w:pPr>
            <w:r w:rsidRPr="00640F70">
              <w:rPr>
                <w:rFonts w:ascii="Times New Roman" w:eastAsia="Times New Roman" w:hAnsi="Times New Roman" w:cs="Times New Roman"/>
              </w:rPr>
              <w:t>на внутренний рынок</w:t>
            </w:r>
          </w:p>
        </w:tc>
        <w:tc>
          <w:tcPr>
            <w:tcW w:w="1397" w:type="dxa"/>
            <w:vMerge/>
            <w:tcBorders>
              <w:top w:val="single" w:sz="4" w:space="0" w:color="000000"/>
              <w:left w:val="single" w:sz="4" w:space="0" w:color="000000"/>
              <w:right w:val="single" w:sz="4" w:space="0" w:color="000000"/>
            </w:tcBorders>
            <w:vAlign w:val="center"/>
          </w:tcPr>
          <w:p w14:paraId="00EBB908"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260A8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46E8D5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32610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7C162D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20F9EAB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EAF0836"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0BDAD84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5A7313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A190C7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E00DFA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7FF69494" w14:textId="77777777" w:rsidTr="00FF7265">
        <w:trPr>
          <w:trHeight w:val="242"/>
        </w:trPr>
        <w:tc>
          <w:tcPr>
            <w:tcW w:w="568" w:type="dxa"/>
            <w:vMerge/>
            <w:tcBorders>
              <w:top w:val="single" w:sz="4" w:space="0" w:color="000000"/>
              <w:left w:val="single" w:sz="4" w:space="0" w:color="000000"/>
              <w:right w:val="single" w:sz="4" w:space="0" w:color="000000"/>
            </w:tcBorders>
            <w:vAlign w:val="center"/>
          </w:tcPr>
          <w:p w14:paraId="0ACB03D2"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009" w:type="dxa"/>
            <w:vMerge/>
            <w:tcBorders>
              <w:top w:val="single" w:sz="4" w:space="0" w:color="000000"/>
              <w:left w:val="single" w:sz="4" w:space="0" w:color="000000"/>
              <w:right w:val="single" w:sz="4" w:space="0" w:color="000000"/>
            </w:tcBorders>
            <w:vAlign w:val="center"/>
          </w:tcPr>
          <w:p w14:paraId="295E5234"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2284503C" w14:textId="77777777" w:rsidR="00B81D60" w:rsidRPr="00640F70" w:rsidRDefault="00B81D60" w:rsidP="00832AA1">
            <w:pPr>
              <w:pBdr>
                <w:top w:val="nil"/>
                <w:left w:val="nil"/>
                <w:bottom w:val="nil"/>
                <w:right w:val="nil"/>
                <w:between w:val="nil"/>
              </w:pBdr>
              <w:rPr>
                <w:rFonts w:ascii="Times New Roman" w:eastAsia="Times New Roman" w:hAnsi="Times New Roman" w:cs="Times New Roman"/>
              </w:rPr>
            </w:pPr>
            <w:r w:rsidRPr="00640F70">
              <w:rPr>
                <w:rFonts w:ascii="Times New Roman" w:eastAsia="Times New Roman" w:hAnsi="Times New Roman" w:cs="Times New Roman"/>
              </w:rPr>
              <w:t>на экспорт</w:t>
            </w:r>
          </w:p>
        </w:tc>
        <w:tc>
          <w:tcPr>
            <w:tcW w:w="1397" w:type="dxa"/>
            <w:vMerge/>
            <w:tcBorders>
              <w:top w:val="single" w:sz="4" w:space="0" w:color="000000"/>
              <w:left w:val="single" w:sz="4" w:space="0" w:color="000000"/>
              <w:right w:val="single" w:sz="4" w:space="0" w:color="000000"/>
            </w:tcBorders>
            <w:vAlign w:val="center"/>
          </w:tcPr>
          <w:p w14:paraId="4906E23E" w14:textId="77777777" w:rsidR="00B81D60" w:rsidRPr="00640F70" w:rsidRDefault="00B81D60" w:rsidP="00832AA1">
            <w:pPr>
              <w:widowControl w:val="0"/>
              <w:pBdr>
                <w:top w:val="nil"/>
                <w:left w:val="nil"/>
                <w:bottom w:val="nil"/>
                <w:right w:val="nil"/>
                <w:between w:val="nil"/>
              </w:pBd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22333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312FAB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298B2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6CD6D3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14:paraId="01E349A6"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78D0C0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913D851"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95E6F7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6E7D15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1656188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7C4FEBA5" w14:textId="77777777" w:rsidTr="00FF7265">
        <w:trPr>
          <w:trHeight w:val="122"/>
        </w:trPr>
        <w:tc>
          <w:tcPr>
            <w:tcW w:w="568" w:type="dxa"/>
            <w:vMerge w:val="restart"/>
            <w:tcBorders>
              <w:top w:val="single" w:sz="4" w:space="0" w:color="000000"/>
              <w:left w:val="single" w:sz="4" w:space="0" w:color="000000"/>
              <w:right w:val="single" w:sz="4" w:space="0" w:color="000000"/>
            </w:tcBorders>
            <w:vAlign w:val="center"/>
          </w:tcPr>
          <w:p w14:paraId="31AEE6C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8</w:t>
            </w:r>
          </w:p>
        </w:tc>
        <w:tc>
          <w:tcPr>
            <w:tcW w:w="2009" w:type="dxa"/>
            <w:vMerge w:val="restart"/>
            <w:tcBorders>
              <w:top w:val="single" w:sz="4" w:space="0" w:color="000000"/>
              <w:left w:val="single" w:sz="4" w:space="0" w:color="000000"/>
              <w:right w:val="single" w:sz="4" w:space="0" w:color="000000"/>
            </w:tcBorders>
            <w:vAlign w:val="center"/>
          </w:tcPr>
          <w:p w14:paraId="1DD93C30"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 xml:space="preserve">Объем налоговых отчислений </w:t>
            </w:r>
          </w:p>
        </w:tc>
        <w:tc>
          <w:tcPr>
            <w:tcW w:w="2122" w:type="dxa"/>
            <w:tcBorders>
              <w:top w:val="single" w:sz="4" w:space="0" w:color="000000"/>
              <w:left w:val="single" w:sz="4" w:space="0" w:color="000000"/>
              <w:bottom w:val="single" w:sz="4" w:space="0" w:color="000000"/>
              <w:right w:val="single" w:sz="4" w:space="0" w:color="000000"/>
            </w:tcBorders>
            <w:vAlign w:val="center"/>
          </w:tcPr>
          <w:p w14:paraId="31E6BEA0" w14:textId="77777777" w:rsidR="00B81D60" w:rsidRPr="00640F70" w:rsidRDefault="00B81D60" w:rsidP="00832AA1">
            <w:pPr>
              <w:pBdr>
                <w:top w:val="nil"/>
                <w:left w:val="nil"/>
                <w:bottom w:val="nil"/>
                <w:right w:val="nil"/>
                <w:between w:val="nil"/>
              </w:pBdr>
              <w:ind w:left="-11"/>
              <w:rPr>
                <w:rFonts w:ascii="Times New Roman" w:eastAsia="Times New Roman" w:hAnsi="Times New Roman" w:cs="Times New Roman"/>
              </w:rPr>
            </w:pPr>
            <w:r w:rsidRPr="00640F70">
              <w:rPr>
                <w:rFonts w:ascii="Times New Roman" w:eastAsia="Times New Roman" w:hAnsi="Times New Roman" w:cs="Times New Roman"/>
              </w:rPr>
              <w:t>Всего</w:t>
            </w:r>
          </w:p>
        </w:tc>
        <w:tc>
          <w:tcPr>
            <w:tcW w:w="1397" w:type="dxa"/>
            <w:vMerge w:val="restart"/>
            <w:tcBorders>
              <w:top w:val="single" w:sz="4" w:space="0" w:color="000000"/>
              <w:left w:val="single" w:sz="4" w:space="0" w:color="000000"/>
              <w:right w:val="single" w:sz="4" w:space="0" w:color="000000"/>
            </w:tcBorders>
            <w:vAlign w:val="center"/>
          </w:tcPr>
          <w:p w14:paraId="7C2BDB0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тенге</w:t>
            </w:r>
          </w:p>
        </w:tc>
        <w:tc>
          <w:tcPr>
            <w:tcW w:w="1276" w:type="dxa"/>
            <w:tcBorders>
              <w:top w:val="single" w:sz="4" w:space="0" w:color="000000"/>
              <w:left w:val="single" w:sz="4" w:space="0" w:color="000000"/>
              <w:right w:val="single" w:sz="4" w:space="0" w:color="000000"/>
            </w:tcBorders>
            <w:vAlign w:val="center"/>
          </w:tcPr>
          <w:p w14:paraId="397DE89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tcPr>
          <w:p w14:paraId="2E50D547"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vAlign w:val="center"/>
          </w:tcPr>
          <w:p w14:paraId="6E12D84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right w:val="single" w:sz="4" w:space="0" w:color="000000"/>
            </w:tcBorders>
          </w:tcPr>
          <w:p w14:paraId="63FF698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right w:val="single" w:sz="4" w:space="0" w:color="000000"/>
            </w:tcBorders>
          </w:tcPr>
          <w:p w14:paraId="587FCB7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right w:val="single" w:sz="4" w:space="0" w:color="000000"/>
            </w:tcBorders>
          </w:tcPr>
          <w:p w14:paraId="39AC6367"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tcPr>
          <w:p w14:paraId="256E267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right w:val="single" w:sz="4" w:space="0" w:color="000000"/>
            </w:tcBorders>
          </w:tcPr>
          <w:p w14:paraId="0DC7222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right w:val="single" w:sz="4" w:space="0" w:color="000000"/>
            </w:tcBorders>
          </w:tcPr>
          <w:p w14:paraId="2B75704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tcPr>
          <w:p w14:paraId="5362472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1274D690" w14:textId="77777777" w:rsidTr="00FF7265">
        <w:trPr>
          <w:trHeight w:val="122"/>
        </w:trPr>
        <w:tc>
          <w:tcPr>
            <w:tcW w:w="568" w:type="dxa"/>
            <w:vMerge/>
            <w:tcBorders>
              <w:top w:val="single" w:sz="4" w:space="0" w:color="000000"/>
              <w:left w:val="single" w:sz="4" w:space="0" w:color="000000"/>
              <w:right w:val="single" w:sz="4" w:space="0" w:color="000000"/>
            </w:tcBorders>
            <w:vAlign w:val="center"/>
          </w:tcPr>
          <w:p w14:paraId="2110024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2009" w:type="dxa"/>
            <w:vMerge/>
            <w:tcBorders>
              <w:left w:val="single" w:sz="4" w:space="0" w:color="000000"/>
              <w:right w:val="single" w:sz="4" w:space="0" w:color="000000"/>
            </w:tcBorders>
            <w:vAlign w:val="center"/>
          </w:tcPr>
          <w:p w14:paraId="7E34B9B4"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47C53303" w14:textId="77777777" w:rsidR="00B81D60" w:rsidRPr="00640F70" w:rsidRDefault="00B81D60" w:rsidP="00832AA1">
            <w:pPr>
              <w:pBdr>
                <w:top w:val="nil"/>
                <w:left w:val="nil"/>
                <w:bottom w:val="nil"/>
                <w:right w:val="nil"/>
                <w:between w:val="nil"/>
              </w:pBdr>
              <w:ind w:left="-11"/>
              <w:rPr>
                <w:rFonts w:ascii="Times New Roman" w:eastAsia="Times New Roman" w:hAnsi="Times New Roman" w:cs="Times New Roman"/>
              </w:rPr>
            </w:pPr>
            <w:r w:rsidRPr="00640F70">
              <w:rPr>
                <w:rFonts w:ascii="Times New Roman" w:eastAsia="Times New Roman" w:hAnsi="Times New Roman" w:cs="Times New Roman"/>
              </w:rPr>
              <w:t>по гранту</w:t>
            </w:r>
          </w:p>
        </w:tc>
        <w:tc>
          <w:tcPr>
            <w:tcW w:w="1397" w:type="dxa"/>
            <w:vMerge/>
            <w:tcBorders>
              <w:left w:val="single" w:sz="4" w:space="0" w:color="000000"/>
              <w:right w:val="single" w:sz="4" w:space="0" w:color="000000"/>
            </w:tcBorders>
            <w:vAlign w:val="center"/>
          </w:tcPr>
          <w:p w14:paraId="7342E76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276" w:type="dxa"/>
            <w:tcBorders>
              <w:top w:val="single" w:sz="4" w:space="0" w:color="000000"/>
              <w:left w:val="single" w:sz="4" w:space="0" w:color="000000"/>
              <w:right w:val="single" w:sz="4" w:space="0" w:color="000000"/>
            </w:tcBorders>
            <w:vAlign w:val="center"/>
          </w:tcPr>
          <w:p w14:paraId="68B4818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tcPr>
          <w:p w14:paraId="6FD93476"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vAlign w:val="center"/>
          </w:tcPr>
          <w:p w14:paraId="7ABE83B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right w:val="single" w:sz="4" w:space="0" w:color="000000"/>
            </w:tcBorders>
          </w:tcPr>
          <w:p w14:paraId="79CFA5D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right w:val="single" w:sz="4" w:space="0" w:color="000000"/>
            </w:tcBorders>
          </w:tcPr>
          <w:p w14:paraId="2E1B443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right w:val="single" w:sz="4" w:space="0" w:color="000000"/>
            </w:tcBorders>
          </w:tcPr>
          <w:p w14:paraId="6715A51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tcPr>
          <w:p w14:paraId="446C11E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right w:val="single" w:sz="4" w:space="0" w:color="000000"/>
            </w:tcBorders>
          </w:tcPr>
          <w:p w14:paraId="00F829A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right w:val="single" w:sz="4" w:space="0" w:color="000000"/>
            </w:tcBorders>
          </w:tcPr>
          <w:p w14:paraId="4B63D2B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tcPr>
          <w:p w14:paraId="4F97ED3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46B0003D" w14:textId="77777777" w:rsidTr="00FF7265">
        <w:trPr>
          <w:trHeight w:val="122"/>
        </w:trPr>
        <w:tc>
          <w:tcPr>
            <w:tcW w:w="568" w:type="dxa"/>
            <w:vMerge/>
            <w:tcBorders>
              <w:left w:val="single" w:sz="4" w:space="0" w:color="000000"/>
              <w:right w:val="single" w:sz="4" w:space="0" w:color="000000"/>
            </w:tcBorders>
            <w:vAlign w:val="center"/>
          </w:tcPr>
          <w:p w14:paraId="27581BE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2009" w:type="dxa"/>
            <w:vMerge/>
            <w:tcBorders>
              <w:left w:val="single" w:sz="4" w:space="0" w:color="000000"/>
              <w:right w:val="single" w:sz="4" w:space="0" w:color="000000"/>
            </w:tcBorders>
            <w:vAlign w:val="center"/>
          </w:tcPr>
          <w:p w14:paraId="7A32E1E6"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0D114039" w14:textId="77777777" w:rsidR="00B81D60" w:rsidRPr="00640F70" w:rsidRDefault="00B81D60" w:rsidP="00832AA1">
            <w:pPr>
              <w:pBdr>
                <w:top w:val="nil"/>
                <w:left w:val="nil"/>
                <w:bottom w:val="nil"/>
                <w:right w:val="nil"/>
                <w:between w:val="nil"/>
              </w:pBdr>
              <w:ind w:left="-11"/>
              <w:rPr>
                <w:rFonts w:ascii="Times New Roman" w:eastAsia="Times New Roman" w:hAnsi="Times New Roman" w:cs="Times New Roman"/>
              </w:rPr>
            </w:pPr>
            <w:r w:rsidRPr="00640F70">
              <w:rPr>
                <w:rFonts w:ascii="Times New Roman" w:eastAsia="Times New Roman" w:hAnsi="Times New Roman" w:cs="Times New Roman"/>
              </w:rPr>
              <w:t>от продаж</w:t>
            </w:r>
          </w:p>
        </w:tc>
        <w:tc>
          <w:tcPr>
            <w:tcW w:w="1397" w:type="dxa"/>
            <w:vMerge/>
            <w:tcBorders>
              <w:left w:val="single" w:sz="4" w:space="0" w:color="000000"/>
              <w:right w:val="single" w:sz="4" w:space="0" w:color="000000"/>
            </w:tcBorders>
            <w:vAlign w:val="center"/>
          </w:tcPr>
          <w:p w14:paraId="69D9945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276" w:type="dxa"/>
            <w:tcBorders>
              <w:top w:val="single" w:sz="4" w:space="0" w:color="000000"/>
              <w:left w:val="single" w:sz="4" w:space="0" w:color="000000"/>
              <w:right w:val="single" w:sz="4" w:space="0" w:color="000000"/>
            </w:tcBorders>
            <w:vAlign w:val="center"/>
          </w:tcPr>
          <w:p w14:paraId="5B1D7C77"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right w:val="single" w:sz="4" w:space="0" w:color="000000"/>
            </w:tcBorders>
          </w:tcPr>
          <w:p w14:paraId="153CC26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vAlign w:val="center"/>
          </w:tcPr>
          <w:p w14:paraId="56FB268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right w:val="single" w:sz="4" w:space="0" w:color="000000"/>
            </w:tcBorders>
          </w:tcPr>
          <w:p w14:paraId="7C02414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8" w:type="dxa"/>
            <w:tcBorders>
              <w:top w:val="single" w:sz="4" w:space="0" w:color="000000"/>
              <w:left w:val="single" w:sz="4" w:space="0" w:color="000000"/>
              <w:right w:val="single" w:sz="4" w:space="0" w:color="000000"/>
            </w:tcBorders>
          </w:tcPr>
          <w:p w14:paraId="7D8FA6D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134" w:type="dxa"/>
            <w:tcBorders>
              <w:top w:val="single" w:sz="4" w:space="0" w:color="000000"/>
              <w:left w:val="single" w:sz="4" w:space="0" w:color="000000"/>
              <w:right w:val="single" w:sz="4" w:space="0" w:color="000000"/>
            </w:tcBorders>
          </w:tcPr>
          <w:p w14:paraId="0AFFB8B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tcPr>
          <w:p w14:paraId="0F5DB95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right w:val="single" w:sz="4" w:space="0" w:color="000000"/>
            </w:tcBorders>
          </w:tcPr>
          <w:p w14:paraId="199B2FC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right w:val="single" w:sz="4" w:space="0" w:color="000000"/>
            </w:tcBorders>
          </w:tcPr>
          <w:p w14:paraId="718550A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tcPr>
          <w:p w14:paraId="227391E0"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3D6BEF1C" w14:textId="77777777" w:rsidTr="00FF7265">
        <w:trPr>
          <w:trHeight w:val="60"/>
        </w:trPr>
        <w:tc>
          <w:tcPr>
            <w:tcW w:w="568" w:type="dxa"/>
            <w:tcBorders>
              <w:top w:val="single" w:sz="4" w:space="0" w:color="000000"/>
              <w:left w:val="single" w:sz="4" w:space="0" w:color="000000"/>
              <w:bottom w:val="single" w:sz="4" w:space="0" w:color="000000"/>
              <w:right w:val="single" w:sz="4" w:space="0" w:color="000000"/>
            </w:tcBorders>
            <w:vAlign w:val="center"/>
          </w:tcPr>
          <w:p w14:paraId="6905F10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9</w:t>
            </w:r>
          </w:p>
        </w:tc>
        <w:tc>
          <w:tcPr>
            <w:tcW w:w="4131" w:type="dxa"/>
            <w:gridSpan w:val="2"/>
            <w:tcBorders>
              <w:top w:val="single" w:sz="4" w:space="0" w:color="000000"/>
              <w:left w:val="single" w:sz="4" w:space="0" w:color="000000"/>
              <w:bottom w:val="single" w:sz="4" w:space="0" w:color="000000"/>
              <w:right w:val="single" w:sz="4" w:space="0" w:color="000000"/>
            </w:tcBorders>
            <w:vAlign w:val="center"/>
          </w:tcPr>
          <w:p w14:paraId="23FCCE0C"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Охранный документ</w:t>
            </w:r>
          </w:p>
        </w:tc>
        <w:tc>
          <w:tcPr>
            <w:tcW w:w="1397" w:type="dxa"/>
            <w:tcBorders>
              <w:top w:val="single" w:sz="4" w:space="0" w:color="000000"/>
              <w:left w:val="single" w:sz="4" w:space="0" w:color="000000"/>
              <w:bottom w:val="single" w:sz="4" w:space="0" w:color="000000"/>
              <w:right w:val="single" w:sz="4" w:space="0" w:color="000000"/>
            </w:tcBorders>
            <w:vAlign w:val="center"/>
          </w:tcPr>
          <w:p w14:paraId="34796BC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3128FE86"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CB921D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54E431"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4C2FB87"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173827B6"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0583766"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3522C6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27F52C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9975577"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DB6807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0A87732C" w14:textId="77777777" w:rsidTr="00FF7265">
        <w:trPr>
          <w:trHeight w:val="60"/>
        </w:trPr>
        <w:tc>
          <w:tcPr>
            <w:tcW w:w="568" w:type="dxa"/>
            <w:tcBorders>
              <w:top w:val="single" w:sz="4" w:space="0" w:color="000000"/>
              <w:left w:val="single" w:sz="4" w:space="0" w:color="000000"/>
              <w:bottom w:val="single" w:sz="4" w:space="0" w:color="000000"/>
              <w:right w:val="single" w:sz="4" w:space="0" w:color="000000"/>
            </w:tcBorders>
            <w:vAlign w:val="center"/>
          </w:tcPr>
          <w:p w14:paraId="70C0EBB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10</w:t>
            </w:r>
          </w:p>
        </w:tc>
        <w:tc>
          <w:tcPr>
            <w:tcW w:w="4131" w:type="dxa"/>
            <w:gridSpan w:val="2"/>
            <w:tcBorders>
              <w:top w:val="single" w:sz="4" w:space="0" w:color="000000"/>
              <w:left w:val="single" w:sz="4" w:space="0" w:color="000000"/>
              <w:bottom w:val="single" w:sz="4" w:space="0" w:color="000000"/>
              <w:right w:val="single" w:sz="4" w:space="0" w:color="000000"/>
            </w:tcBorders>
            <w:vAlign w:val="center"/>
          </w:tcPr>
          <w:p w14:paraId="3420F1C7"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Лицензионное соглашение</w:t>
            </w:r>
          </w:p>
        </w:tc>
        <w:tc>
          <w:tcPr>
            <w:tcW w:w="1397" w:type="dxa"/>
            <w:tcBorders>
              <w:top w:val="single" w:sz="4" w:space="0" w:color="000000"/>
              <w:left w:val="single" w:sz="4" w:space="0" w:color="000000"/>
              <w:bottom w:val="single" w:sz="4" w:space="0" w:color="000000"/>
              <w:right w:val="single" w:sz="4" w:space="0" w:color="000000"/>
            </w:tcBorders>
            <w:vAlign w:val="center"/>
          </w:tcPr>
          <w:p w14:paraId="6EE82EA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5C523121"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8339A06"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A8CC9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CBEAD9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7A15DAF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37ED5A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D84FD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3C7C174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F965B7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463F6EB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03F1FE1F" w14:textId="77777777" w:rsidTr="00FF7265">
        <w:trPr>
          <w:trHeight w:val="60"/>
        </w:trPr>
        <w:tc>
          <w:tcPr>
            <w:tcW w:w="568" w:type="dxa"/>
            <w:tcBorders>
              <w:top w:val="single" w:sz="4" w:space="0" w:color="000000"/>
              <w:left w:val="single" w:sz="4" w:space="0" w:color="000000"/>
              <w:bottom w:val="single" w:sz="4" w:space="0" w:color="000000"/>
              <w:right w:val="single" w:sz="4" w:space="0" w:color="000000"/>
            </w:tcBorders>
            <w:vAlign w:val="center"/>
          </w:tcPr>
          <w:p w14:paraId="095A08C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lastRenderedPageBreak/>
              <w:t>11</w:t>
            </w:r>
          </w:p>
        </w:tc>
        <w:tc>
          <w:tcPr>
            <w:tcW w:w="4131" w:type="dxa"/>
            <w:gridSpan w:val="2"/>
            <w:tcBorders>
              <w:top w:val="single" w:sz="4" w:space="0" w:color="000000"/>
              <w:left w:val="single" w:sz="4" w:space="0" w:color="000000"/>
              <w:bottom w:val="single" w:sz="4" w:space="0" w:color="000000"/>
              <w:right w:val="single" w:sz="4" w:space="0" w:color="000000"/>
            </w:tcBorders>
            <w:vAlign w:val="center"/>
          </w:tcPr>
          <w:p w14:paraId="5E103B38"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Авторское вознаграждение ученым (роялти)</w:t>
            </w:r>
          </w:p>
        </w:tc>
        <w:tc>
          <w:tcPr>
            <w:tcW w:w="1397" w:type="dxa"/>
            <w:tcBorders>
              <w:top w:val="single" w:sz="4" w:space="0" w:color="000000"/>
              <w:left w:val="single" w:sz="4" w:space="0" w:color="000000"/>
              <w:bottom w:val="single" w:sz="4" w:space="0" w:color="000000"/>
              <w:right w:val="single" w:sz="4" w:space="0" w:color="000000"/>
            </w:tcBorders>
            <w:vAlign w:val="center"/>
          </w:tcPr>
          <w:p w14:paraId="2FBCCDA1"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тенге</w:t>
            </w:r>
          </w:p>
        </w:tc>
        <w:tc>
          <w:tcPr>
            <w:tcW w:w="1276" w:type="dxa"/>
            <w:tcBorders>
              <w:top w:val="single" w:sz="4" w:space="0" w:color="000000"/>
              <w:left w:val="single" w:sz="4" w:space="0" w:color="000000"/>
              <w:bottom w:val="single" w:sz="4" w:space="0" w:color="000000"/>
              <w:right w:val="single" w:sz="4" w:space="0" w:color="000000"/>
            </w:tcBorders>
            <w:vAlign w:val="center"/>
          </w:tcPr>
          <w:p w14:paraId="79295DB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2FE546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F9FD7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5E7DA19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14ACCBCA"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412C51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F210DB5"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52178B41"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C4626C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5A4AD59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51A62166" w14:textId="77777777" w:rsidTr="00FF7265">
        <w:trPr>
          <w:trHeight w:val="60"/>
        </w:trPr>
        <w:tc>
          <w:tcPr>
            <w:tcW w:w="568" w:type="dxa"/>
            <w:vMerge w:val="restart"/>
            <w:tcBorders>
              <w:top w:val="single" w:sz="4" w:space="0" w:color="000000"/>
              <w:left w:val="single" w:sz="4" w:space="0" w:color="000000"/>
              <w:right w:val="single" w:sz="4" w:space="0" w:color="000000"/>
            </w:tcBorders>
            <w:vAlign w:val="center"/>
          </w:tcPr>
          <w:p w14:paraId="75AE9811"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12</w:t>
            </w:r>
          </w:p>
        </w:tc>
        <w:tc>
          <w:tcPr>
            <w:tcW w:w="2009" w:type="dxa"/>
            <w:vMerge w:val="restart"/>
            <w:tcBorders>
              <w:top w:val="single" w:sz="4" w:space="0" w:color="000000"/>
              <w:left w:val="single" w:sz="4" w:space="0" w:color="000000"/>
              <w:right w:val="single" w:sz="4" w:space="0" w:color="000000"/>
            </w:tcBorders>
            <w:vAlign w:val="center"/>
          </w:tcPr>
          <w:p w14:paraId="460CB5D8"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sz w:val="22"/>
                <w:szCs w:val="22"/>
              </w:rPr>
            </w:pPr>
            <w:r w:rsidRPr="00640F70">
              <w:rPr>
                <w:rFonts w:ascii="Times New Roman" w:eastAsia="Times New Roman" w:hAnsi="Times New Roman" w:cs="Times New Roman"/>
              </w:rPr>
              <w:t>Заработная плата</w:t>
            </w:r>
          </w:p>
        </w:tc>
        <w:tc>
          <w:tcPr>
            <w:tcW w:w="2122" w:type="dxa"/>
            <w:tcBorders>
              <w:top w:val="single" w:sz="4" w:space="0" w:color="000000"/>
              <w:left w:val="single" w:sz="4" w:space="0" w:color="000000"/>
              <w:bottom w:val="single" w:sz="4" w:space="0" w:color="000000"/>
              <w:right w:val="single" w:sz="4" w:space="0" w:color="000000"/>
            </w:tcBorders>
            <w:vAlign w:val="center"/>
          </w:tcPr>
          <w:p w14:paraId="70A8E812"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Всей команды проекта</w:t>
            </w:r>
          </w:p>
        </w:tc>
        <w:tc>
          <w:tcPr>
            <w:tcW w:w="1397" w:type="dxa"/>
            <w:vMerge w:val="restart"/>
            <w:tcBorders>
              <w:top w:val="single" w:sz="4" w:space="0" w:color="000000"/>
              <w:left w:val="single" w:sz="4" w:space="0" w:color="000000"/>
              <w:right w:val="single" w:sz="4" w:space="0" w:color="000000"/>
            </w:tcBorders>
            <w:vAlign w:val="center"/>
          </w:tcPr>
          <w:p w14:paraId="1ADBFB1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тенге</w:t>
            </w:r>
          </w:p>
        </w:tc>
        <w:tc>
          <w:tcPr>
            <w:tcW w:w="1276" w:type="dxa"/>
            <w:tcBorders>
              <w:top w:val="single" w:sz="4" w:space="0" w:color="000000"/>
              <w:left w:val="single" w:sz="4" w:space="0" w:color="000000"/>
              <w:bottom w:val="single" w:sz="4" w:space="0" w:color="000000"/>
              <w:right w:val="single" w:sz="4" w:space="0" w:color="000000"/>
            </w:tcBorders>
            <w:vAlign w:val="center"/>
          </w:tcPr>
          <w:p w14:paraId="043D7C0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5CCC38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75225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7B2AAA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5C49ED6F"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B26A59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4AAC19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15D242E9"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E5D91D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26B039C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640F70" w14:paraId="5B8E5EE3" w14:textId="77777777" w:rsidTr="00FF7265">
        <w:trPr>
          <w:trHeight w:val="60"/>
        </w:trPr>
        <w:tc>
          <w:tcPr>
            <w:tcW w:w="568" w:type="dxa"/>
            <w:vMerge/>
            <w:tcBorders>
              <w:left w:val="single" w:sz="4" w:space="0" w:color="000000"/>
              <w:right w:val="single" w:sz="4" w:space="0" w:color="000000"/>
            </w:tcBorders>
            <w:vAlign w:val="center"/>
          </w:tcPr>
          <w:p w14:paraId="6D5C1B2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2009" w:type="dxa"/>
            <w:vMerge/>
            <w:tcBorders>
              <w:left w:val="single" w:sz="4" w:space="0" w:color="000000"/>
              <w:right w:val="single" w:sz="4" w:space="0" w:color="000000"/>
            </w:tcBorders>
            <w:vAlign w:val="center"/>
          </w:tcPr>
          <w:p w14:paraId="018B4E04"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sz w:val="22"/>
                <w:szCs w:val="22"/>
                <w:lang w:val="en-US"/>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583C99A3"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в том числе ученым</w:t>
            </w:r>
          </w:p>
        </w:tc>
        <w:tc>
          <w:tcPr>
            <w:tcW w:w="1397" w:type="dxa"/>
            <w:vMerge/>
            <w:tcBorders>
              <w:left w:val="single" w:sz="4" w:space="0" w:color="000000"/>
              <w:bottom w:val="single" w:sz="4" w:space="0" w:color="000000"/>
              <w:right w:val="single" w:sz="4" w:space="0" w:color="000000"/>
            </w:tcBorders>
            <w:vAlign w:val="center"/>
          </w:tcPr>
          <w:p w14:paraId="27DEE62C"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30F0C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9914D52"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500C84"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7FD19F8"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33D9F5C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BB73726"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ECB94CE"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318812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E2042C3"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06ADFB4D"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r w:rsidR="00B81D60" w:rsidRPr="00287A56" w14:paraId="5E4CAFFC" w14:textId="77777777" w:rsidTr="00FF7265">
        <w:trPr>
          <w:trHeight w:val="60"/>
        </w:trPr>
        <w:tc>
          <w:tcPr>
            <w:tcW w:w="568" w:type="dxa"/>
            <w:tcBorders>
              <w:left w:val="single" w:sz="4" w:space="0" w:color="000000"/>
              <w:bottom w:val="single" w:sz="4" w:space="0" w:color="000000"/>
              <w:right w:val="single" w:sz="4" w:space="0" w:color="000000"/>
            </w:tcBorders>
            <w:vAlign w:val="center"/>
          </w:tcPr>
          <w:p w14:paraId="7FDB00DB" w14:textId="77777777" w:rsidR="00B81D60" w:rsidRPr="00640F70"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13</w:t>
            </w:r>
          </w:p>
        </w:tc>
        <w:tc>
          <w:tcPr>
            <w:tcW w:w="4131" w:type="dxa"/>
            <w:gridSpan w:val="2"/>
            <w:tcBorders>
              <w:left w:val="single" w:sz="4" w:space="0" w:color="000000"/>
              <w:bottom w:val="single" w:sz="4" w:space="0" w:color="000000"/>
              <w:right w:val="single" w:sz="4" w:space="0" w:color="000000"/>
            </w:tcBorders>
            <w:vAlign w:val="center"/>
          </w:tcPr>
          <w:p w14:paraId="0FBCBBF6" w14:textId="77777777" w:rsidR="00B81D60" w:rsidRPr="00640F70" w:rsidRDefault="00B81D60" w:rsidP="00832AA1">
            <w:pPr>
              <w:pBdr>
                <w:top w:val="nil"/>
                <w:left w:val="nil"/>
                <w:bottom w:val="nil"/>
                <w:right w:val="nil"/>
                <w:between w:val="nil"/>
              </w:pBdr>
              <w:ind w:left="-13"/>
              <w:rPr>
                <w:rFonts w:ascii="Times New Roman" w:eastAsia="Times New Roman" w:hAnsi="Times New Roman" w:cs="Times New Roman"/>
              </w:rPr>
            </w:pPr>
            <w:r w:rsidRPr="00640F70">
              <w:rPr>
                <w:rFonts w:ascii="Times New Roman" w:eastAsia="Times New Roman" w:hAnsi="Times New Roman" w:cs="Times New Roman"/>
              </w:rPr>
              <w:t>Закуп основных средств</w:t>
            </w:r>
          </w:p>
        </w:tc>
        <w:tc>
          <w:tcPr>
            <w:tcW w:w="1397" w:type="dxa"/>
            <w:tcBorders>
              <w:top w:val="single" w:sz="4" w:space="0" w:color="000000"/>
              <w:left w:val="single" w:sz="4" w:space="0" w:color="000000"/>
              <w:bottom w:val="single" w:sz="4" w:space="0" w:color="000000"/>
              <w:right w:val="single" w:sz="4" w:space="0" w:color="000000"/>
            </w:tcBorders>
            <w:vAlign w:val="center"/>
          </w:tcPr>
          <w:p w14:paraId="56837D25"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rPr>
            </w:pPr>
            <w:r w:rsidRPr="00640F70">
              <w:rPr>
                <w:rFonts w:ascii="Times New Roman" w:eastAsia="Times New Roman" w:hAnsi="Times New Roman" w:cs="Times New Roman"/>
              </w:rPr>
              <w:t>тенге</w:t>
            </w:r>
          </w:p>
        </w:tc>
        <w:tc>
          <w:tcPr>
            <w:tcW w:w="1276" w:type="dxa"/>
            <w:tcBorders>
              <w:top w:val="single" w:sz="4" w:space="0" w:color="000000"/>
              <w:left w:val="single" w:sz="4" w:space="0" w:color="000000"/>
              <w:bottom w:val="single" w:sz="4" w:space="0" w:color="000000"/>
              <w:right w:val="single" w:sz="4" w:space="0" w:color="000000"/>
            </w:tcBorders>
            <w:vAlign w:val="center"/>
          </w:tcPr>
          <w:p w14:paraId="0D64D7CD"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0B78167"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EC3385"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62814CC2"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tcPr>
          <w:p w14:paraId="156A8758"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2D6FEC8"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CF900E4"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77A41A8B"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D9B401A"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14:paraId="77F71E27" w14:textId="77777777" w:rsidR="00B81D60" w:rsidRPr="00287A56" w:rsidRDefault="00B81D60" w:rsidP="00832AA1">
            <w:pPr>
              <w:pBdr>
                <w:top w:val="nil"/>
                <w:left w:val="nil"/>
                <w:bottom w:val="nil"/>
                <w:right w:val="nil"/>
                <w:between w:val="nil"/>
              </w:pBdr>
              <w:ind w:left="-13"/>
              <w:jc w:val="center"/>
              <w:rPr>
                <w:rFonts w:ascii="Times New Roman" w:eastAsia="Times New Roman" w:hAnsi="Times New Roman" w:cs="Times New Roman"/>
              </w:rPr>
            </w:pPr>
          </w:p>
        </w:tc>
      </w:tr>
    </w:tbl>
    <w:p w14:paraId="3F082D17" w14:textId="77777777" w:rsidR="00D5237B" w:rsidRDefault="00D5237B" w:rsidP="00832AA1">
      <w:pPr>
        <w:rPr>
          <w:rFonts w:ascii="Times New Roman" w:eastAsia="Times New Roman" w:hAnsi="Times New Roman" w:cs="Times New Roman"/>
          <w:sz w:val="24"/>
          <w:szCs w:val="24"/>
        </w:rPr>
      </w:pPr>
    </w:p>
    <w:p w14:paraId="37B69D54" w14:textId="77777777" w:rsidR="00D5237B" w:rsidRDefault="00D5237B" w:rsidP="00832AA1">
      <w:pPr>
        <w:ind w:left="3540"/>
        <w:rPr>
          <w:rFonts w:ascii="Times New Roman" w:eastAsia="Times New Roman" w:hAnsi="Times New Roman" w:cs="Times New Roman"/>
          <w:b/>
          <w:sz w:val="24"/>
          <w:szCs w:val="24"/>
        </w:rPr>
      </w:pPr>
    </w:p>
    <w:p w14:paraId="73BE6E6A" w14:textId="77777777" w:rsidR="00D5237B" w:rsidRDefault="00D5237B" w:rsidP="00832AA1">
      <w:pPr>
        <w:ind w:left="3540"/>
        <w:rPr>
          <w:rFonts w:ascii="Times New Roman" w:eastAsia="Times New Roman" w:hAnsi="Times New Roman" w:cs="Times New Roman"/>
          <w:b/>
          <w:sz w:val="24"/>
          <w:szCs w:val="24"/>
        </w:rPr>
      </w:pPr>
    </w:p>
    <w:p w14:paraId="6B9EBC9C" w14:textId="77777777" w:rsidR="00D5237B" w:rsidRDefault="00F74257" w:rsidP="00832AA1">
      <w:pPr>
        <w:ind w:left="3540"/>
        <w:rPr>
          <w:rFonts w:ascii="Times New Roman" w:eastAsia="Times New Roman" w:hAnsi="Times New Roman" w:cs="Times New Roman"/>
          <w:sz w:val="24"/>
          <w:szCs w:val="24"/>
        </w:rPr>
      </w:pPr>
      <w:r>
        <w:rPr>
          <w:rFonts w:ascii="Times New Roman" w:eastAsia="Times New Roman" w:hAnsi="Times New Roman" w:cs="Times New Roman"/>
          <w:b/>
          <w:sz w:val="24"/>
          <w:szCs w:val="24"/>
        </w:rPr>
        <w:t>Руководитель организации</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______________________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_______________</w:t>
      </w:r>
      <w:r>
        <w:rPr>
          <w:rFonts w:ascii="Times New Roman" w:eastAsia="Times New Roman" w:hAnsi="Times New Roman" w:cs="Times New Roman"/>
          <w:sz w:val="24"/>
          <w:szCs w:val="24"/>
        </w:rPr>
        <w:br/>
      </w:r>
      <w:r w:rsidR="00F35E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(подпись)</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Ф.И.О.</w:t>
      </w:r>
      <w:r>
        <w:rPr>
          <w:rFonts w:ascii="Times New Roman" w:eastAsia="Times New Roman" w:hAnsi="Times New Roman" w:cs="Times New Roman"/>
          <w:i/>
          <w:sz w:val="18"/>
          <w:szCs w:val="18"/>
        </w:rPr>
        <w:t xml:space="preserve"> </w:t>
      </w:r>
    </w:p>
    <w:p w14:paraId="43B6A049" w14:textId="77777777" w:rsidR="00D5237B" w:rsidRDefault="00F74257" w:rsidP="00832AA1">
      <w:pPr>
        <w:ind w:left="28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p w14:paraId="502FF4D9" w14:textId="77777777" w:rsidR="00D5237B" w:rsidRDefault="00D5237B" w:rsidP="00832AA1">
      <w:pPr>
        <w:ind w:left="3544"/>
        <w:rPr>
          <w:rFonts w:ascii="Times New Roman" w:eastAsia="Times New Roman" w:hAnsi="Times New Roman" w:cs="Times New Roman"/>
          <w:b/>
          <w:sz w:val="24"/>
          <w:szCs w:val="24"/>
        </w:rPr>
      </w:pPr>
    </w:p>
    <w:p w14:paraId="5AD10AFD" w14:textId="77777777" w:rsidR="00D5237B" w:rsidRDefault="00F74257" w:rsidP="00832AA1">
      <w:pPr>
        <w:ind w:left="3544"/>
        <w:rPr>
          <w:rFonts w:ascii="Times New Roman" w:eastAsia="Times New Roman" w:hAnsi="Times New Roman" w:cs="Times New Roman"/>
          <w:sz w:val="24"/>
          <w:szCs w:val="24"/>
        </w:rPr>
      </w:pPr>
      <w:r>
        <w:rPr>
          <w:rFonts w:ascii="Times New Roman" w:eastAsia="Times New Roman" w:hAnsi="Times New Roman" w:cs="Times New Roman"/>
          <w:b/>
          <w:sz w:val="24"/>
          <w:szCs w:val="24"/>
        </w:rPr>
        <w:t>Руководитель проекта</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______________________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_______________</w:t>
      </w:r>
      <w:r>
        <w:rPr>
          <w:rFonts w:ascii="Times New Roman" w:eastAsia="Times New Roman" w:hAnsi="Times New Roman" w:cs="Times New Roman"/>
          <w:sz w:val="24"/>
          <w:szCs w:val="24"/>
        </w:rPr>
        <w:br/>
      </w:r>
      <w:r w:rsidR="00F35E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(подпись)</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Ф.И.О.</w:t>
      </w:r>
    </w:p>
    <w:p w14:paraId="209F63CE" w14:textId="77777777" w:rsidR="00D5237B" w:rsidRDefault="00D5237B" w:rsidP="00832AA1">
      <w:pPr>
        <w:ind w:left="3544" w:hanging="3544"/>
        <w:rPr>
          <w:rFonts w:ascii="Times New Roman" w:eastAsia="Times New Roman" w:hAnsi="Times New Roman" w:cs="Times New Roman"/>
        </w:rPr>
        <w:sectPr w:rsidR="00D5237B">
          <w:pgSz w:w="16838" w:h="11906" w:orient="landscape"/>
          <w:pgMar w:top="1134" w:right="709" w:bottom="1134" w:left="851" w:header="709" w:footer="709" w:gutter="0"/>
          <w:cols w:space="720"/>
        </w:sectPr>
      </w:pPr>
    </w:p>
    <w:p w14:paraId="1DC48BC9"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bookmarkStart w:id="23" w:name="op197rqg2bst" w:colFirst="0" w:colLast="0"/>
      <w:bookmarkEnd w:id="23"/>
      <w:r>
        <w:rPr>
          <w:rFonts w:ascii="Times New Roman" w:eastAsia="Times New Roman" w:hAnsi="Times New Roman" w:cs="Times New Roman"/>
          <w:sz w:val="24"/>
          <w:szCs w:val="24"/>
        </w:rPr>
        <w:lastRenderedPageBreak/>
        <w:t>Приложение №6</w:t>
      </w:r>
    </w:p>
    <w:p w14:paraId="18336F78" w14:textId="77777777" w:rsidR="00D5237B" w:rsidRDefault="00F74257" w:rsidP="00832AA1">
      <w:pPr>
        <w:pBdr>
          <w:top w:val="nil"/>
          <w:left w:val="nil"/>
          <w:bottom w:val="nil"/>
          <w:right w:val="nil"/>
          <w:between w:val="nil"/>
        </w:pBdr>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Конкурсной документации на грантовое финансирование</w:t>
      </w:r>
    </w:p>
    <w:p w14:paraId="08481315"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наиболее перспективных проектов коммерциализации</w:t>
      </w:r>
    </w:p>
    <w:p w14:paraId="5010C0DA" w14:textId="77777777" w:rsidR="00D5237B" w:rsidRDefault="00F74257" w:rsidP="00832AA1">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результатов научной и (или) научно-технической деятельности </w:t>
      </w:r>
    </w:p>
    <w:p w14:paraId="2DC35C30"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sz w:val="24"/>
          <w:szCs w:val="24"/>
        </w:rPr>
      </w:pPr>
    </w:p>
    <w:p w14:paraId="3AB473FB"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Перечень необходимых документов для комплексной проверки статуса грантополучателя и заключения договора с ним</w:t>
      </w:r>
    </w:p>
    <w:p w14:paraId="37D23628" w14:textId="77777777" w:rsidR="00D5237B" w:rsidRDefault="00D5237B" w:rsidP="00832AA1">
      <w:pPr>
        <w:pBdr>
          <w:top w:val="nil"/>
          <w:left w:val="nil"/>
          <w:bottom w:val="nil"/>
          <w:right w:val="nil"/>
          <w:between w:val="nil"/>
        </w:pBdr>
        <w:jc w:val="center"/>
        <w:rPr>
          <w:rFonts w:ascii="Times New Roman" w:eastAsia="Times New Roman" w:hAnsi="Times New Roman" w:cs="Times New Roman"/>
          <w:b/>
          <w:sz w:val="24"/>
          <w:szCs w:val="24"/>
        </w:rPr>
      </w:pPr>
    </w:p>
    <w:p w14:paraId="16746B6F"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МЕХАНИЗМ РЕАЛИЗАЦИИ №1</w:t>
      </w:r>
      <w:r>
        <w:rPr>
          <w:rFonts w:ascii="Times New Roman" w:eastAsia="Times New Roman" w:hAnsi="Times New Roman" w:cs="Times New Roman"/>
          <w:sz w:val="24"/>
          <w:szCs w:val="24"/>
        </w:rPr>
        <w:t xml:space="preserve"> </w:t>
      </w:r>
    </w:p>
    <w:p w14:paraId="0B4A3F12"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проекта производится на базе организации высшего и послевузовского образования, а также го</w:t>
      </w:r>
      <w:r>
        <w:rPr>
          <w:rFonts w:ascii="Times New Roman" w:eastAsia="Times New Roman" w:hAnsi="Times New Roman" w:cs="Times New Roman"/>
          <w:color w:val="000000"/>
          <w:sz w:val="24"/>
          <w:szCs w:val="24"/>
        </w:rPr>
        <w:t>сударственные научные организации и научные организации со стопроцентным участием государства</w:t>
      </w:r>
      <w:r>
        <w:rPr>
          <w:rFonts w:ascii="Times New Roman" w:eastAsia="Times New Roman" w:hAnsi="Times New Roman" w:cs="Times New Roman"/>
          <w:sz w:val="24"/>
          <w:szCs w:val="24"/>
        </w:rPr>
        <w:t>, являющиеся аккредитованными субъектами научной и (или) научно-технической деятельности)</w:t>
      </w:r>
    </w:p>
    <w:p w14:paraId="3A623C6D" w14:textId="77777777" w:rsidR="00D5237B" w:rsidRDefault="00D5237B" w:rsidP="00832AA1">
      <w:pPr>
        <w:pBdr>
          <w:top w:val="nil"/>
          <w:left w:val="nil"/>
          <w:bottom w:val="nil"/>
          <w:right w:val="nil"/>
          <w:between w:val="nil"/>
        </w:pBdr>
        <w:jc w:val="both"/>
        <w:rPr>
          <w:rFonts w:ascii="Times New Roman" w:eastAsia="Times New Roman" w:hAnsi="Times New Roman" w:cs="Times New Roman"/>
          <w:sz w:val="24"/>
          <w:szCs w:val="24"/>
        </w:rPr>
      </w:pPr>
    </w:p>
    <w:p w14:paraId="65B505DA"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Документы, предоставляемые Грантополучателем: </w:t>
      </w:r>
    </w:p>
    <w:p w14:paraId="6CAE5761" w14:textId="77777777" w:rsidR="00D5237B" w:rsidRDefault="00F74257" w:rsidP="00832AA1">
      <w:pPr>
        <w:numPr>
          <w:ilvl w:val="0"/>
          <w:numId w:val="31"/>
        </w:numPr>
        <w:pBdr>
          <w:top w:val="nil"/>
          <w:left w:val="nil"/>
          <w:bottom w:val="nil"/>
          <w:right w:val="nil"/>
          <w:between w:val="nil"/>
        </w:pBdr>
        <w:tabs>
          <w:tab w:val="left" w:pos="712"/>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государственной регистрации/перерегистрации юридического лица или копия свидетельства о государственной регистрации/перерегистрации юридического лица;</w:t>
      </w:r>
    </w:p>
    <w:p w14:paraId="775B269C" w14:textId="1D03D703" w:rsidR="00D5237B" w:rsidRDefault="00F74257" w:rsidP="00832AA1">
      <w:pPr>
        <w:numPr>
          <w:ilvl w:val="0"/>
          <w:numId w:val="31"/>
        </w:numPr>
        <w:pBdr>
          <w:top w:val="nil"/>
          <w:left w:val="nil"/>
          <w:bottom w:val="nil"/>
          <w:right w:val="nil"/>
          <w:between w:val="nil"/>
        </w:pBdr>
        <w:tabs>
          <w:tab w:val="left" w:pos="712"/>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устава и (или) положения </w:t>
      </w:r>
      <w:r w:rsidR="000441FC">
        <w:rPr>
          <w:rFonts w:ascii="Times New Roman" w:eastAsia="Times New Roman" w:hAnsi="Times New Roman" w:cs="Times New Roman"/>
          <w:sz w:val="24"/>
          <w:szCs w:val="24"/>
        </w:rPr>
        <w:t>о филиале/представительстве,</w:t>
      </w:r>
      <w:r>
        <w:rPr>
          <w:rFonts w:ascii="Times New Roman" w:eastAsia="Times New Roman" w:hAnsi="Times New Roman" w:cs="Times New Roman"/>
          <w:sz w:val="24"/>
          <w:szCs w:val="24"/>
        </w:rPr>
        <w:t xml:space="preserve"> заверенная печатью (при отсутствии печати необходимо нотариальное заверение), в случае осуществления деятельности на основании типового устава, представляется письменное подтверждение, копия генеральной доверенности, выданной руководителю филиала/представительства заверенная печатью (при наличии);</w:t>
      </w:r>
    </w:p>
    <w:p w14:paraId="7EE530F8" w14:textId="77777777" w:rsidR="00D5237B" w:rsidRDefault="00F74257" w:rsidP="00832AA1">
      <w:pPr>
        <w:numPr>
          <w:ilvl w:val="0"/>
          <w:numId w:val="31"/>
        </w:numPr>
        <w:pBdr>
          <w:top w:val="nil"/>
          <w:left w:val="nil"/>
          <w:bottom w:val="nil"/>
          <w:right w:val="nil"/>
          <w:between w:val="nil"/>
        </w:pBdr>
        <w:tabs>
          <w:tab w:val="left" w:pos="712"/>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удостоверения личности первого руководителя; </w:t>
      </w:r>
    </w:p>
    <w:p w14:paraId="39949580" w14:textId="77777777" w:rsidR="00D5237B" w:rsidRDefault="00F74257" w:rsidP="00832AA1">
      <w:pPr>
        <w:numPr>
          <w:ilvl w:val="0"/>
          <w:numId w:val="31"/>
        </w:numPr>
        <w:pBdr>
          <w:top w:val="nil"/>
          <w:left w:val="nil"/>
          <w:bottom w:val="nil"/>
          <w:right w:val="nil"/>
          <w:between w:val="nil"/>
        </w:pBdr>
        <w:tabs>
          <w:tab w:val="left" w:pos="712"/>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14382FA3" w14:textId="77777777" w:rsidR="00D5237B" w:rsidRDefault="00F74257" w:rsidP="00832AA1">
      <w:pPr>
        <w:numPr>
          <w:ilvl w:val="0"/>
          <w:numId w:val="31"/>
        </w:numPr>
        <w:tabs>
          <w:tab w:val="left" w:pos="712"/>
          <w:tab w:val="left" w:pos="993"/>
        </w:tabs>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выданная первым руководителем уполномоченному лицу на право подписания договора о предоставлении гранта (при возникновении необходимости), копия удостоверения личности доверенного лица, копия приказа о назначении на должность;</w:t>
      </w:r>
    </w:p>
    <w:p w14:paraId="4A88356A" w14:textId="77777777" w:rsidR="00D5237B" w:rsidRDefault="00F74257" w:rsidP="00832AA1">
      <w:pPr>
        <w:numPr>
          <w:ilvl w:val="0"/>
          <w:numId w:val="31"/>
        </w:numPr>
        <w:pBdr>
          <w:top w:val="nil"/>
          <w:left w:val="nil"/>
          <w:bottom w:val="nil"/>
          <w:right w:val="nil"/>
          <w:between w:val="nil"/>
        </w:pBdr>
        <w:tabs>
          <w:tab w:val="left" w:pos="712"/>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банка на фирменном бланке с печатью об открытии текущего счета для средств софинансирования (при наличии);</w:t>
      </w:r>
    </w:p>
    <w:p w14:paraId="6675FBFF" w14:textId="56B19827" w:rsidR="00D5237B" w:rsidRDefault="00F74257" w:rsidP="00832AA1">
      <w:pPr>
        <w:numPr>
          <w:ilvl w:val="0"/>
          <w:numId w:val="31"/>
        </w:numPr>
        <w:pBdr>
          <w:top w:val="nil"/>
          <w:left w:val="nil"/>
          <w:bottom w:val="nil"/>
          <w:right w:val="nil"/>
          <w:between w:val="nil"/>
        </w:pBdr>
        <w:tabs>
          <w:tab w:val="left" w:pos="712"/>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sz w:val="24"/>
          <w:szCs w:val="24"/>
        </w:rPr>
        <w:t>юридического лица,</w:t>
      </w:r>
      <w:r>
        <w:rPr>
          <w:rFonts w:ascii="Times New Roman" w:eastAsia="Times New Roman" w:hAnsi="Times New Roman" w:cs="Times New Roman"/>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57515355" w14:textId="77777777" w:rsidR="00D5237B" w:rsidRDefault="00F74257" w:rsidP="00832AA1">
      <w:pPr>
        <w:numPr>
          <w:ilvl w:val="0"/>
          <w:numId w:val="31"/>
        </w:numPr>
        <w:pBdr>
          <w:top w:val="nil"/>
          <w:left w:val="nil"/>
          <w:bottom w:val="nil"/>
          <w:right w:val="nil"/>
          <w:between w:val="nil"/>
        </w:pBdr>
        <w:tabs>
          <w:tab w:val="left" w:pos="712"/>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свидетельство о постановке на регистрационный учет по налогу на добавленную стоимость.</w:t>
      </w:r>
    </w:p>
    <w:p w14:paraId="65F6BAB8"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b/>
          <w:i/>
          <w:sz w:val="24"/>
          <w:szCs w:val="24"/>
        </w:rPr>
      </w:pPr>
    </w:p>
    <w:p w14:paraId="456612B0"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Документы, предоставляемые Частным партнером (для юридических лиц) (при наличии):</w:t>
      </w:r>
    </w:p>
    <w:p w14:paraId="77E7CEB7" w14:textId="77777777" w:rsidR="00D5237B" w:rsidRDefault="00F74257" w:rsidP="00832AA1">
      <w:pPr>
        <w:numPr>
          <w:ilvl w:val="0"/>
          <w:numId w:val="2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государственной регистрации/перерегистрации юридического лица или копия свидетельства о государственной регистрации/перерегистрации юридического лица;</w:t>
      </w:r>
    </w:p>
    <w:p w14:paraId="12F22816" w14:textId="77777777" w:rsidR="00D5237B" w:rsidRDefault="00F74257" w:rsidP="00832AA1">
      <w:pPr>
        <w:numPr>
          <w:ilvl w:val="0"/>
          <w:numId w:val="2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устава, заверенная печатью юридического лица (при отсутствии печати необходимо нотариальное заверение устава), в случае осуществления деятельности на основании типового устава, представляется письменное подтверждение;</w:t>
      </w:r>
    </w:p>
    <w:p w14:paraId="6EF89327" w14:textId="77777777" w:rsidR="00D5237B" w:rsidRDefault="00F74257" w:rsidP="00832AA1">
      <w:pPr>
        <w:numPr>
          <w:ilvl w:val="0"/>
          <w:numId w:val="2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удостоверения личности первого руководителя; </w:t>
      </w:r>
    </w:p>
    <w:p w14:paraId="51324417" w14:textId="77777777" w:rsidR="00D5237B" w:rsidRDefault="00F74257" w:rsidP="00832AA1">
      <w:pPr>
        <w:numPr>
          <w:ilvl w:val="0"/>
          <w:numId w:val="2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106B0930" w14:textId="77777777" w:rsidR="00D5237B" w:rsidRDefault="00F74257" w:rsidP="00832AA1">
      <w:pPr>
        <w:numPr>
          <w:ilvl w:val="0"/>
          <w:numId w:val="2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выданная первым руководителем уполномоченному лицу на право подписания договора о предоставлении гранта (при возникновении необходимости), копия удостоверения личности доверенного лица, копия приказа о назначении на должность;</w:t>
      </w:r>
    </w:p>
    <w:p w14:paraId="754C4050" w14:textId="788AA6A8" w:rsidR="00D5237B" w:rsidRDefault="00F74257" w:rsidP="00832AA1">
      <w:pPr>
        <w:numPr>
          <w:ilvl w:val="0"/>
          <w:numId w:val="28"/>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color w:val="000000"/>
          <w:sz w:val="24"/>
          <w:szCs w:val="24"/>
        </w:rPr>
        <w:t>юридического лица,</w:t>
      </w:r>
      <w:r>
        <w:rPr>
          <w:rFonts w:ascii="Times New Roman" w:eastAsia="Times New Roman" w:hAnsi="Times New Roman" w:cs="Times New Roman"/>
          <w:color w:val="000000"/>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094C4104" w14:textId="77777777" w:rsidR="00D5237B" w:rsidRDefault="00D5237B" w:rsidP="00832AA1">
      <w:pPr>
        <w:pBdr>
          <w:top w:val="nil"/>
          <w:left w:val="nil"/>
          <w:bottom w:val="nil"/>
          <w:right w:val="nil"/>
          <w:between w:val="nil"/>
        </w:pBdr>
        <w:tabs>
          <w:tab w:val="left" w:pos="993"/>
        </w:tabs>
        <w:ind w:left="786"/>
        <w:jc w:val="both"/>
        <w:rPr>
          <w:rFonts w:ascii="Times New Roman" w:eastAsia="Times New Roman" w:hAnsi="Times New Roman" w:cs="Times New Roman"/>
          <w:color w:val="000000"/>
          <w:sz w:val="24"/>
          <w:szCs w:val="24"/>
        </w:rPr>
      </w:pPr>
    </w:p>
    <w:p w14:paraId="4D66E4FC"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Частным партнером (для лиц, осуществляющих индивидуальное предпринимательство) (при наличии):</w:t>
      </w:r>
    </w:p>
    <w:p w14:paraId="7F6B69AA" w14:textId="77777777" w:rsidR="00D5237B" w:rsidRDefault="00F74257" w:rsidP="00832AA1">
      <w:pPr>
        <w:numPr>
          <w:ilvl w:val="0"/>
          <w:numId w:val="44"/>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свидетельства о государственной регистрации индивидуального предпринимателя, или копию </w:t>
      </w:r>
      <w:r>
        <w:rPr>
          <w:rFonts w:ascii="Times New Roman" w:eastAsia="Times New Roman" w:hAnsi="Times New Roman" w:cs="Times New Roman"/>
          <w:i/>
          <w:sz w:val="24"/>
          <w:szCs w:val="24"/>
        </w:rPr>
        <w:t>у</w:t>
      </w:r>
      <w:r>
        <w:rPr>
          <w:rFonts w:ascii="Times New Roman" w:eastAsia="Times New Roman" w:hAnsi="Times New Roman" w:cs="Times New Roman"/>
          <w:sz w:val="24"/>
          <w:szCs w:val="24"/>
        </w:rPr>
        <w:t>ведомления о начале деятельности в качестве индивидуального предпринимателя (ИП);</w:t>
      </w:r>
    </w:p>
    <w:p w14:paraId="56C1A1F5" w14:textId="77777777" w:rsidR="00D5237B" w:rsidRDefault="00F74257" w:rsidP="00832AA1">
      <w:pPr>
        <w:numPr>
          <w:ilvl w:val="0"/>
          <w:numId w:val="44"/>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удостоверения личности индивидуального предпринимателя, или копия удостоверения личности уполномоченного лица/главы ИП, крестьянского хозяйства (КХ) (в случае осуществления совместного индивидуального предпринимательства), а также копию решения об избрании/назначении уполномоченного лица/главы ИП, КХ; </w:t>
      </w:r>
    </w:p>
    <w:p w14:paraId="5D6F0FF0" w14:textId="77777777" w:rsidR="00D5237B" w:rsidRDefault="00F74257" w:rsidP="00832AA1">
      <w:pPr>
        <w:numPr>
          <w:ilvl w:val="0"/>
          <w:numId w:val="44"/>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местонахождении индивидуального предпринимателя/ о месте регистрации индивидуального предпринимателя;</w:t>
      </w:r>
    </w:p>
    <w:p w14:paraId="08C36586" w14:textId="77777777" w:rsidR="00D5237B" w:rsidRDefault="00F74257" w:rsidP="00832AA1">
      <w:pPr>
        <w:numPr>
          <w:ilvl w:val="0"/>
          <w:numId w:val="44"/>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банка на фирменном бланке с печатью об открытии/о наличии текущего счета.</w:t>
      </w:r>
    </w:p>
    <w:p w14:paraId="4B1A7868"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p>
    <w:p w14:paraId="518A067F"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МЕХАНИЗМ РЕАЛИЗАЦИИ №2</w:t>
      </w:r>
    </w:p>
    <w:p w14:paraId="37281260"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(Грантополучатель - стартап-компания)</w:t>
      </w:r>
    </w:p>
    <w:p w14:paraId="1755B75B" w14:textId="77777777" w:rsidR="00D5237B" w:rsidRDefault="00D5237B" w:rsidP="00832AA1">
      <w:pPr>
        <w:pBdr>
          <w:top w:val="nil"/>
          <w:left w:val="nil"/>
          <w:bottom w:val="nil"/>
          <w:right w:val="nil"/>
          <w:between w:val="nil"/>
        </w:pBdr>
        <w:jc w:val="both"/>
        <w:rPr>
          <w:rFonts w:ascii="Times New Roman" w:eastAsia="Times New Roman" w:hAnsi="Times New Roman" w:cs="Times New Roman"/>
          <w:sz w:val="24"/>
          <w:szCs w:val="24"/>
        </w:rPr>
      </w:pPr>
    </w:p>
    <w:p w14:paraId="4E67E6AA"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Документы, предоставляемые Грантополучателем: </w:t>
      </w:r>
    </w:p>
    <w:p w14:paraId="0308E1FA" w14:textId="77777777" w:rsidR="00D5237B" w:rsidRDefault="00F74257" w:rsidP="00832AA1">
      <w:pPr>
        <w:numPr>
          <w:ilvl w:val="0"/>
          <w:numId w:val="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государственной регистрации/перерегистрации юридического лица;</w:t>
      </w:r>
    </w:p>
    <w:p w14:paraId="06D1DB9C" w14:textId="77777777" w:rsidR="00D5237B" w:rsidRDefault="00F74257" w:rsidP="00832AA1">
      <w:pPr>
        <w:numPr>
          <w:ilvl w:val="0"/>
          <w:numId w:val="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устава, заверенная печатью Грантополучателя (при отсутствии печати необходимо нотариальное заверение устава), в случае осуществления деятельности на основании типового устава, представляется письменное подтверждение;</w:t>
      </w:r>
    </w:p>
    <w:p w14:paraId="3BE2B475" w14:textId="77777777" w:rsidR="00D5237B" w:rsidRDefault="00F74257" w:rsidP="00832AA1">
      <w:pPr>
        <w:numPr>
          <w:ilvl w:val="0"/>
          <w:numId w:val="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первого руководителя;</w:t>
      </w:r>
    </w:p>
    <w:p w14:paraId="0331D39A" w14:textId="77777777" w:rsidR="00D5237B" w:rsidRDefault="00F74257" w:rsidP="00832AA1">
      <w:pPr>
        <w:numPr>
          <w:ilvl w:val="0"/>
          <w:numId w:val="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298F5CBD" w14:textId="77777777" w:rsidR="00D5237B" w:rsidRDefault="00F74257" w:rsidP="00832AA1">
      <w:pPr>
        <w:numPr>
          <w:ilvl w:val="0"/>
          <w:numId w:val="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банка на фирменном бланке с печатью об открытии/о наличии текущего счета для средств софинансирования (при наличии);</w:t>
      </w:r>
    </w:p>
    <w:p w14:paraId="7BE5956D" w14:textId="77777777" w:rsidR="00D5237B" w:rsidRDefault="00F74257" w:rsidP="00832AA1">
      <w:pPr>
        <w:numPr>
          <w:ilvl w:val="0"/>
          <w:numId w:val="8"/>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выданная первым руководителем уполномоченному лицу на право подписания договора о предоставлении гранта (при возникновении необходимости), копия удостоверения личности доверенного лица, копия приказа о назначении на должность;</w:t>
      </w:r>
    </w:p>
    <w:p w14:paraId="31A2747A" w14:textId="77777777" w:rsidR="00D5237B" w:rsidRPr="00F82B52" w:rsidRDefault="00F74257" w:rsidP="00832AA1">
      <w:pPr>
        <w:numPr>
          <w:ilvl w:val="0"/>
          <w:numId w:val="8"/>
        </w:numPr>
        <w:pBdr>
          <w:top w:val="nil"/>
          <w:left w:val="nil"/>
          <w:bottom w:val="nil"/>
          <w:right w:val="nil"/>
          <w:between w:val="nil"/>
        </w:pBdr>
        <w:tabs>
          <w:tab w:val="left" w:pos="993"/>
        </w:tabs>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заверенная печатью Грантополучателя копия зарегистрированного в уполномоченном органе (Национальный институт интеллектуальной собственности) лицензионного договора (соглашения) о передаче прав на объект интеллектуальной собственности (ОИС) (при наличии патента) </w:t>
      </w:r>
      <w:r w:rsidR="009E2820" w:rsidRPr="00F82B52">
        <w:rPr>
          <w:rFonts w:ascii="Times New Roman" w:hAnsi="Times New Roman" w:cs="Times New Roman"/>
          <w:sz w:val="24"/>
          <w:szCs w:val="24"/>
        </w:rPr>
        <w:t xml:space="preserve">(при особых случаях при условии предоставления необходимого обоснования со стороны Заявителя Фонду науки, допускается завершение данной процедуры осуществить в течение не более 3-х месяцев реализации </w:t>
      </w:r>
      <w:r w:rsidR="009E2820" w:rsidRPr="00F82B52">
        <w:rPr>
          <w:rFonts w:ascii="Times New Roman" w:hAnsi="Times New Roman" w:cs="Times New Roman"/>
          <w:sz w:val="24"/>
          <w:szCs w:val="24"/>
        </w:rPr>
        <w:lastRenderedPageBreak/>
        <w:t xml:space="preserve">проекта) </w:t>
      </w:r>
      <w:r w:rsidRPr="00F82B52">
        <w:rPr>
          <w:rFonts w:ascii="Times New Roman" w:hAnsi="Times New Roman" w:cs="Times New Roman"/>
          <w:sz w:val="24"/>
          <w:szCs w:val="24"/>
        </w:rPr>
        <w:t>или копия договора по передаче прав на РННТД (оригинал документа должен быть предоставлен для сверки);</w:t>
      </w:r>
    </w:p>
    <w:p w14:paraId="405B4C27" w14:textId="1797D9B6" w:rsidR="00D5237B" w:rsidRDefault="00F74257" w:rsidP="00832AA1">
      <w:pPr>
        <w:numPr>
          <w:ilvl w:val="0"/>
          <w:numId w:val="8"/>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sz w:val="24"/>
          <w:szCs w:val="24"/>
        </w:rPr>
        <w:t>юридического лица,</w:t>
      </w:r>
      <w:r>
        <w:rPr>
          <w:rFonts w:ascii="Times New Roman" w:eastAsia="Times New Roman" w:hAnsi="Times New Roman" w:cs="Times New Roman"/>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09855A39" w14:textId="77777777" w:rsidR="00D5237B" w:rsidRDefault="00F74257" w:rsidP="00832AA1">
      <w:pPr>
        <w:numPr>
          <w:ilvl w:val="0"/>
          <w:numId w:val="8"/>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свидетельство о постановке на регистрационный учет по налогу на добавленную стоимость.</w:t>
      </w:r>
    </w:p>
    <w:p w14:paraId="5BE2FF51" w14:textId="77777777" w:rsidR="00D5237B" w:rsidRDefault="00D5237B" w:rsidP="00832AA1">
      <w:pPr>
        <w:pBdr>
          <w:top w:val="nil"/>
          <w:left w:val="nil"/>
          <w:bottom w:val="nil"/>
          <w:right w:val="nil"/>
          <w:between w:val="nil"/>
        </w:pBdr>
        <w:tabs>
          <w:tab w:val="left" w:pos="993"/>
          <w:tab w:val="left" w:pos="1134"/>
        </w:tabs>
        <w:ind w:left="1070"/>
        <w:jc w:val="both"/>
        <w:rPr>
          <w:rFonts w:ascii="Times New Roman" w:eastAsia="Times New Roman" w:hAnsi="Times New Roman" w:cs="Times New Roman"/>
          <w:sz w:val="24"/>
          <w:szCs w:val="24"/>
        </w:rPr>
      </w:pPr>
    </w:p>
    <w:p w14:paraId="2E69B2A0"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Победителем конкурса (для юридических лиц):</w:t>
      </w:r>
    </w:p>
    <w:p w14:paraId="27F662B1" w14:textId="77777777" w:rsidR="00D5237B" w:rsidRDefault="00F74257" w:rsidP="00832AA1">
      <w:pPr>
        <w:numPr>
          <w:ilvl w:val="0"/>
          <w:numId w:val="11"/>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государственной регистрации/перерегистрации юридического лица или копия свидетельства о государственной регистрации/перерегистрации юридического лица;</w:t>
      </w:r>
    </w:p>
    <w:p w14:paraId="3234ED7A" w14:textId="77777777" w:rsidR="00D5237B" w:rsidRDefault="00F74257" w:rsidP="00832AA1">
      <w:pPr>
        <w:numPr>
          <w:ilvl w:val="0"/>
          <w:numId w:val="11"/>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устава или положения о филиале/представительстве заверенная печатью (при отсутствии печати необходимо нотариальное заверение), в случае осуществления деятельности на основании типового устава, представляется письменное подтверждение, копия генеральной доверенности, выданной руководителю филиала/представительства заверенная печатью (при наличии); </w:t>
      </w:r>
    </w:p>
    <w:p w14:paraId="33873E9B" w14:textId="77777777" w:rsidR="00D5237B" w:rsidRDefault="00F74257" w:rsidP="00832AA1">
      <w:pPr>
        <w:numPr>
          <w:ilvl w:val="0"/>
          <w:numId w:val="11"/>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на первого руководителя или уполномоченного лица, которому предоставлено право подписания договора о предоставлении гранта;</w:t>
      </w:r>
    </w:p>
    <w:p w14:paraId="66799F9E" w14:textId="77777777" w:rsidR="00D5237B" w:rsidRDefault="00F74257" w:rsidP="00832AA1">
      <w:pPr>
        <w:numPr>
          <w:ilvl w:val="0"/>
          <w:numId w:val="11"/>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62ED4C09" w14:textId="77777777" w:rsidR="00D5237B" w:rsidRDefault="00F74257" w:rsidP="00832AA1">
      <w:pPr>
        <w:numPr>
          <w:ilvl w:val="0"/>
          <w:numId w:val="11"/>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выданная первым руководителем уполномоченному лицу на право подписания договора о предоставлении гранта (при возникновении необходимости), копия удостоверения личности доверенного лица, копия приказа о назначении на должность;</w:t>
      </w:r>
    </w:p>
    <w:p w14:paraId="448AD4BA" w14:textId="77777777" w:rsidR="00D5237B" w:rsidRDefault="00F74257" w:rsidP="00832AA1">
      <w:pPr>
        <w:numPr>
          <w:ilvl w:val="0"/>
          <w:numId w:val="11"/>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выписка из решения участников или единственного участника юридического лица на участие в уставном капитале стартап-компании;</w:t>
      </w:r>
    </w:p>
    <w:p w14:paraId="1D0FCD26" w14:textId="0CB5D98C" w:rsidR="00D5237B" w:rsidRDefault="00F74257" w:rsidP="00832AA1">
      <w:pPr>
        <w:numPr>
          <w:ilvl w:val="0"/>
          <w:numId w:val="11"/>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sz w:val="24"/>
          <w:szCs w:val="24"/>
        </w:rPr>
        <w:t>юридического лица,</w:t>
      </w:r>
      <w:r>
        <w:rPr>
          <w:rFonts w:ascii="Times New Roman" w:eastAsia="Times New Roman" w:hAnsi="Times New Roman" w:cs="Times New Roman"/>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023DDBA9"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p>
    <w:p w14:paraId="1A20A65B"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Победителем конкурса (для лиц, осуществляющих индивидуальное предпринимательство):</w:t>
      </w:r>
    </w:p>
    <w:p w14:paraId="719AC13B" w14:textId="77777777" w:rsidR="00D5237B" w:rsidRDefault="00F74257" w:rsidP="00832AA1">
      <w:pPr>
        <w:numPr>
          <w:ilvl w:val="0"/>
          <w:numId w:val="1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свидетельства о государственной регистрации индивидуального предпринимателя, или копию </w:t>
      </w:r>
      <w:r>
        <w:rPr>
          <w:rFonts w:ascii="Times New Roman" w:eastAsia="Times New Roman" w:hAnsi="Times New Roman" w:cs="Times New Roman"/>
          <w:i/>
          <w:sz w:val="24"/>
          <w:szCs w:val="24"/>
        </w:rPr>
        <w:t>у</w:t>
      </w:r>
      <w:r>
        <w:rPr>
          <w:rFonts w:ascii="Times New Roman" w:eastAsia="Times New Roman" w:hAnsi="Times New Roman" w:cs="Times New Roman"/>
          <w:sz w:val="24"/>
          <w:szCs w:val="24"/>
        </w:rPr>
        <w:t>ведомления о начале деятельности в качестве индивидуального предпринимателя (ИП);</w:t>
      </w:r>
    </w:p>
    <w:p w14:paraId="58F3F2E9" w14:textId="77777777" w:rsidR="00D5237B" w:rsidRDefault="00F74257" w:rsidP="00832AA1">
      <w:pPr>
        <w:numPr>
          <w:ilvl w:val="0"/>
          <w:numId w:val="1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индивидуального предпринимателя, или копия удостоверения личности уполномоченного лица/главы ИП, крестьянского хозяйства (КХ) (в случае осуществления совместного индивидуального предпринимательства), а также копию решения об избрании/назначении уполномоченного лица/главы ИП, КХ;</w:t>
      </w:r>
    </w:p>
    <w:p w14:paraId="21BAC5DD" w14:textId="77777777" w:rsidR="00D5237B" w:rsidRDefault="00F74257" w:rsidP="00832AA1">
      <w:pPr>
        <w:numPr>
          <w:ilvl w:val="0"/>
          <w:numId w:val="1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местонахождении индивидуального предпринимателя/ о месте регистрации индивидуального предпринимателя;</w:t>
      </w:r>
    </w:p>
    <w:p w14:paraId="1545745F" w14:textId="77777777" w:rsidR="00D5237B" w:rsidRDefault="00F74257" w:rsidP="00832AA1">
      <w:pPr>
        <w:numPr>
          <w:ilvl w:val="0"/>
          <w:numId w:val="1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справка с банка на фирменном бланке с печатью об открытии/о наличии текущего счета.</w:t>
      </w:r>
    </w:p>
    <w:p w14:paraId="248E261F" w14:textId="77777777" w:rsidR="00D5237B" w:rsidRDefault="00D5237B" w:rsidP="00832AA1">
      <w:pPr>
        <w:pBdr>
          <w:top w:val="nil"/>
          <w:left w:val="nil"/>
          <w:bottom w:val="nil"/>
          <w:right w:val="nil"/>
          <w:between w:val="nil"/>
        </w:pBdr>
        <w:tabs>
          <w:tab w:val="left" w:pos="993"/>
        </w:tabs>
        <w:ind w:left="76"/>
        <w:jc w:val="both"/>
        <w:rPr>
          <w:rFonts w:ascii="Times New Roman" w:eastAsia="Times New Roman" w:hAnsi="Times New Roman" w:cs="Times New Roman"/>
          <w:sz w:val="24"/>
          <w:szCs w:val="24"/>
        </w:rPr>
      </w:pPr>
    </w:p>
    <w:p w14:paraId="7C594348"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Победителем конкурса (для физических лиц):</w:t>
      </w:r>
    </w:p>
    <w:p w14:paraId="07772110" w14:textId="77777777" w:rsidR="00D5237B" w:rsidRDefault="00F74257" w:rsidP="00832AA1">
      <w:pPr>
        <w:numPr>
          <w:ilvl w:val="0"/>
          <w:numId w:val="2"/>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(реквизиты, контактная информация).</w:t>
      </w:r>
    </w:p>
    <w:p w14:paraId="003C18B1"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p>
    <w:p w14:paraId="1C8BE26B"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Частным партнером (для юридических лиц) (при наличии):</w:t>
      </w:r>
    </w:p>
    <w:p w14:paraId="3D79EB7B" w14:textId="77777777" w:rsidR="00D5237B" w:rsidRDefault="00F74257" w:rsidP="00832AA1">
      <w:pPr>
        <w:numPr>
          <w:ilvl w:val="0"/>
          <w:numId w:val="2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государственной регистрации/перерегистрации юридического лица или копия свидетельства о государственной регистрации/перерегистрации юридического лица;</w:t>
      </w:r>
    </w:p>
    <w:p w14:paraId="094B8FED" w14:textId="77777777" w:rsidR="00D5237B" w:rsidRDefault="00F74257" w:rsidP="00832AA1">
      <w:pPr>
        <w:numPr>
          <w:ilvl w:val="0"/>
          <w:numId w:val="2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устава или положения о филиале/представительстве заверенная печатью (при отсутствии печати необходимо нотариальное заверение), в случае осуществления деятельности на основании типового устава, представляется письменное подтверждение, копия генеральной доверенности, выданной руководителю филиала/представительства заверенная печатью (при наличии);</w:t>
      </w:r>
    </w:p>
    <w:p w14:paraId="32DD1A17" w14:textId="77777777" w:rsidR="00D5237B" w:rsidRDefault="00F74257" w:rsidP="00832AA1">
      <w:pPr>
        <w:numPr>
          <w:ilvl w:val="0"/>
          <w:numId w:val="2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первого руководителя;</w:t>
      </w:r>
    </w:p>
    <w:p w14:paraId="673EB786" w14:textId="77777777" w:rsidR="00D5237B" w:rsidRDefault="00F74257" w:rsidP="00832AA1">
      <w:pPr>
        <w:numPr>
          <w:ilvl w:val="0"/>
          <w:numId w:val="2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6C138158" w14:textId="77777777" w:rsidR="00D5237B" w:rsidRDefault="00F74257" w:rsidP="00832AA1">
      <w:pPr>
        <w:numPr>
          <w:ilvl w:val="0"/>
          <w:numId w:val="2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выданная первым руководителем уполномоченному лицу на право подписания договора о предоставлении гранта (при возникновении необходимости), копия удостоверения личности доверенного лица, копия приказа о назначении на должность;</w:t>
      </w:r>
    </w:p>
    <w:p w14:paraId="4355FBDD" w14:textId="27FD7AD0" w:rsidR="00D5237B" w:rsidRDefault="00F74257" w:rsidP="00832AA1">
      <w:pPr>
        <w:numPr>
          <w:ilvl w:val="0"/>
          <w:numId w:val="20"/>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sz w:val="24"/>
          <w:szCs w:val="24"/>
        </w:rPr>
        <w:t>юридического лица,</w:t>
      </w:r>
      <w:r>
        <w:rPr>
          <w:rFonts w:ascii="Times New Roman" w:eastAsia="Times New Roman" w:hAnsi="Times New Roman" w:cs="Times New Roman"/>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54AC2088"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p>
    <w:p w14:paraId="6A68D3AD"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Частным партнером (для физических лиц, осуществляющих индивидуальное предпринимательство) (при наличии):</w:t>
      </w:r>
    </w:p>
    <w:p w14:paraId="528D7E9F" w14:textId="77777777" w:rsidR="00D5237B" w:rsidRDefault="00F74257" w:rsidP="00832AA1">
      <w:pPr>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свидетельства о государственной регистрации индивидуального предпринимателя, или копию уведомления о начале деятельности в качестве индивидуального предпринимателя (ИП);</w:t>
      </w:r>
    </w:p>
    <w:p w14:paraId="193F6D62" w14:textId="77777777" w:rsidR="00D5237B" w:rsidRDefault="00F74257" w:rsidP="00832AA1">
      <w:pPr>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индивидуального предпринимателя, или копия удостоверения личности уполномоченного лица/главы ИП, крестьянского хозяйства (КХ) (в случае осуществления совместного индивидуального предпринимательства), а также копию решения об избрании/назначении уполномоченного лица/главы ИП, КХ;</w:t>
      </w:r>
    </w:p>
    <w:p w14:paraId="3154175A" w14:textId="77777777" w:rsidR="00D5237B" w:rsidRDefault="00F74257" w:rsidP="00832AA1">
      <w:pPr>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местонахождении индивидуального предпринимателя/ о месте регистрации индивидуального предпринимателя; </w:t>
      </w:r>
    </w:p>
    <w:p w14:paraId="0210ADDE" w14:textId="77777777" w:rsidR="00D5237B" w:rsidRDefault="00F74257" w:rsidP="00832AA1">
      <w:pPr>
        <w:numPr>
          <w:ilvl w:val="0"/>
          <w:numId w:val="22"/>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банка на фирменном бланке с печатью об открытии/о наличии текущего счета.</w:t>
      </w:r>
    </w:p>
    <w:p w14:paraId="54EACCC7"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p>
    <w:p w14:paraId="4EBED1CD"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МЕХАНИЗМ РЕАЛИЗАЦИИ №3</w:t>
      </w:r>
      <w:r>
        <w:rPr>
          <w:rFonts w:ascii="Times New Roman" w:eastAsia="Times New Roman" w:hAnsi="Times New Roman" w:cs="Times New Roman"/>
          <w:sz w:val="24"/>
          <w:szCs w:val="24"/>
        </w:rPr>
        <w:t xml:space="preserve"> </w:t>
      </w:r>
    </w:p>
    <w:p w14:paraId="09837859" w14:textId="77777777" w:rsidR="00D5237B" w:rsidRDefault="00F74257" w:rsidP="00832AA1">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проекта производится на базе частного партнера либо иного юридического лица (юридическое лицо).</w:t>
      </w:r>
    </w:p>
    <w:p w14:paraId="13AC9DC4" w14:textId="77777777" w:rsidR="00D5237B" w:rsidRDefault="00D5237B" w:rsidP="00832AA1">
      <w:pPr>
        <w:pBdr>
          <w:top w:val="nil"/>
          <w:left w:val="nil"/>
          <w:bottom w:val="nil"/>
          <w:right w:val="nil"/>
          <w:between w:val="nil"/>
        </w:pBdr>
        <w:jc w:val="both"/>
        <w:rPr>
          <w:rFonts w:ascii="Times New Roman" w:eastAsia="Times New Roman" w:hAnsi="Times New Roman" w:cs="Times New Roman"/>
          <w:sz w:val="24"/>
          <w:szCs w:val="24"/>
        </w:rPr>
      </w:pPr>
    </w:p>
    <w:p w14:paraId="602D1ADA"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Документы, предоставляемые Грантополучателем (иное юридическое лицо): </w:t>
      </w:r>
    </w:p>
    <w:p w14:paraId="3D6C154E" w14:textId="77777777" w:rsidR="00D5237B" w:rsidRDefault="00F74257" w:rsidP="00832AA1">
      <w:pPr>
        <w:numPr>
          <w:ilvl w:val="0"/>
          <w:numId w:val="27"/>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справка о государственной регистрации/перерегистрации юридического лица или копия свидетельства о государственной регистрации/перерегистрации юридического лица (при наличии);</w:t>
      </w:r>
    </w:p>
    <w:p w14:paraId="767A31B1" w14:textId="77777777" w:rsidR="00D5237B" w:rsidRDefault="00F74257" w:rsidP="00832AA1">
      <w:pPr>
        <w:numPr>
          <w:ilvl w:val="0"/>
          <w:numId w:val="27"/>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устава, заверенная печатью Грантополучателя (при отсутствии печати необходимо нотариальное заверение устава), в случае осуществления деятельности на основании типового устава, представляется письменное подтверждение;</w:t>
      </w:r>
    </w:p>
    <w:p w14:paraId="48D143C5" w14:textId="77777777" w:rsidR="00D5237B" w:rsidRDefault="00F74257" w:rsidP="00832AA1">
      <w:pPr>
        <w:numPr>
          <w:ilvl w:val="0"/>
          <w:numId w:val="27"/>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первого руководителя;</w:t>
      </w:r>
    </w:p>
    <w:p w14:paraId="1F21A8C5" w14:textId="77777777" w:rsidR="00D5237B" w:rsidRDefault="00F74257" w:rsidP="00832AA1">
      <w:pPr>
        <w:numPr>
          <w:ilvl w:val="0"/>
          <w:numId w:val="27"/>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69545CFD" w14:textId="77777777" w:rsidR="00D5237B" w:rsidRDefault="00F74257" w:rsidP="00832AA1">
      <w:pPr>
        <w:numPr>
          <w:ilvl w:val="0"/>
          <w:numId w:val="27"/>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банка на фирменном бланке с печатью об открытии текущего счета для средств софинансирования (при наличии);</w:t>
      </w:r>
    </w:p>
    <w:p w14:paraId="6480446D" w14:textId="5B0021B7" w:rsidR="00D5237B" w:rsidRDefault="00F74257" w:rsidP="00832AA1">
      <w:pPr>
        <w:numPr>
          <w:ilvl w:val="0"/>
          <w:numId w:val="27"/>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sz w:val="24"/>
          <w:szCs w:val="24"/>
        </w:rPr>
        <w:t>юридического лица,</w:t>
      </w:r>
      <w:r>
        <w:rPr>
          <w:rFonts w:ascii="Times New Roman" w:eastAsia="Times New Roman" w:hAnsi="Times New Roman" w:cs="Times New Roman"/>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27CE06BB" w14:textId="77777777" w:rsidR="00D5237B" w:rsidRDefault="00F74257" w:rsidP="00832AA1">
      <w:pPr>
        <w:numPr>
          <w:ilvl w:val="0"/>
          <w:numId w:val="27"/>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свидетельство о постановке на регистрационный учет по налогу на добавленную стоимость.</w:t>
      </w:r>
    </w:p>
    <w:p w14:paraId="25E4F473" w14:textId="77777777" w:rsidR="00D5237B" w:rsidRDefault="00D5237B" w:rsidP="00832AA1">
      <w:pPr>
        <w:pBdr>
          <w:top w:val="nil"/>
          <w:left w:val="nil"/>
          <w:bottom w:val="nil"/>
          <w:right w:val="nil"/>
          <w:between w:val="nil"/>
        </w:pBdr>
        <w:tabs>
          <w:tab w:val="left" w:pos="993"/>
          <w:tab w:val="left" w:pos="1134"/>
        </w:tabs>
        <w:jc w:val="both"/>
        <w:rPr>
          <w:rFonts w:ascii="Times New Roman" w:eastAsia="Times New Roman" w:hAnsi="Times New Roman" w:cs="Times New Roman"/>
          <w:sz w:val="24"/>
          <w:szCs w:val="24"/>
        </w:rPr>
      </w:pPr>
    </w:p>
    <w:p w14:paraId="5B82A250"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Грантополучателем (частный партнер):</w:t>
      </w:r>
    </w:p>
    <w:p w14:paraId="3D99BC4B" w14:textId="77777777" w:rsidR="00D5237B" w:rsidRDefault="00F74257" w:rsidP="00832AA1">
      <w:pPr>
        <w:numPr>
          <w:ilvl w:val="0"/>
          <w:numId w:val="5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государственной регистрации/перерегистрации юридического лица или копия свидетельства о государственной регистрации/перерегистрации юридического лица (при наличии);</w:t>
      </w:r>
    </w:p>
    <w:p w14:paraId="4DD94BEF" w14:textId="77777777" w:rsidR="00D5237B" w:rsidRDefault="00F74257" w:rsidP="00832AA1">
      <w:pPr>
        <w:numPr>
          <w:ilvl w:val="0"/>
          <w:numId w:val="5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устава, заверенная печатью Грантополучателя (при отсутствии печати необходимо нотариальное заверение устава), в случае осуществления деятельности на основании типового устава, представляется письменное подтверждение;</w:t>
      </w:r>
    </w:p>
    <w:p w14:paraId="2442DCA1" w14:textId="77777777" w:rsidR="00D5237B" w:rsidRDefault="00F74257" w:rsidP="00832AA1">
      <w:pPr>
        <w:numPr>
          <w:ilvl w:val="0"/>
          <w:numId w:val="5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первого руководителя;</w:t>
      </w:r>
    </w:p>
    <w:p w14:paraId="3416C6EF" w14:textId="77777777" w:rsidR="00D5237B" w:rsidRDefault="00F74257" w:rsidP="00832AA1">
      <w:pPr>
        <w:numPr>
          <w:ilvl w:val="0"/>
          <w:numId w:val="5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68DA8C5F" w14:textId="77777777" w:rsidR="00D5237B" w:rsidRDefault="00F74257" w:rsidP="00832AA1">
      <w:pPr>
        <w:numPr>
          <w:ilvl w:val="0"/>
          <w:numId w:val="5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банка на фирменном бланке с печатью об открытии текущего счета для средств софинансирования (при наличии);</w:t>
      </w:r>
    </w:p>
    <w:p w14:paraId="234818A4" w14:textId="77777777" w:rsidR="00D5237B" w:rsidRDefault="00F74257" w:rsidP="00832AA1">
      <w:pPr>
        <w:numPr>
          <w:ilvl w:val="0"/>
          <w:numId w:val="5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заверенная печатью Грантополучателя зарегистрированного в уполномоченном органе (Национальный институт интеллектуальной собственности) лицензионного соглашения о передаче прав на объект интеллектуальной собственности (ОИС) (при наличии патента)</w:t>
      </w:r>
      <w:r w:rsidR="009E2820">
        <w:rPr>
          <w:rFonts w:ascii="Times New Roman" w:eastAsia="Times New Roman" w:hAnsi="Times New Roman" w:cs="Times New Roman"/>
          <w:sz w:val="24"/>
          <w:szCs w:val="24"/>
        </w:rPr>
        <w:t xml:space="preserve"> </w:t>
      </w:r>
      <w:r w:rsidR="009E2820" w:rsidRPr="00F82B52">
        <w:rPr>
          <w:rFonts w:ascii="Times New Roman" w:hAnsi="Times New Roman" w:cs="Times New Roman"/>
          <w:sz w:val="24"/>
          <w:szCs w:val="24"/>
        </w:rPr>
        <w:t>(при особых случаях при условии предоставления необходимого обоснования со стороны Заявителя Фонду науки, допускается завершение данной процедуры осуществить в течение не более 3-х месяцев реализации проекта)</w:t>
      </w:r>
      <w:r w:rsidRPr="00F82B52">
        <w:rPr>
          <w:rFonts w:ascii="Times New Roman" w:eastAsia="Times New Roman" w:hAnsi="Times New Roman" w:cs="Times New Roman"/>
          <w:sz w:val="24"/>
          <w:szCs w:val="24"/>
        </w:rPr>
        <w:t xml:space="preserve"> или копия договора по передаче прав на РННТД (оригинал документа должен быть предоставлен для сверки</w:t>
      </w:r>
      <w:r>
        <w:rPr>
          <w:rFonts w:ascii="Times New Roman" w:eastAsia="Times New Roman" w:hAnsi="Times New Roman" w:cs="Times New Roman"/>
          <w:sz w:val="24"/>
          <w:szCs w:val="24"/>
        </w:rPr>
        <w:t>);</w:t>
      </w:r>
    </w:p>
    <w:p w14:paraId="1FE61649" w14:textId="25DFC8BB" w:rsidR="00D5237B" w:rsidRDefault="00F74257" w:rsidP="00832AA1">
      <w:pPr>
        <w:numPr>
          <w:ilvl w:val="0"/>
          <w:numId w:val="5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sz w:val="24"/>
          <w:szCs w:val="24"/>
        </w:rPr>
        <w:t>юридического лица,</w:t>
      </w:r>
      <w:r>
        <w:rPr>
          <w:rFonts w:ascii="Times New Roman" w:eastAsia="Times New Roman" w:hAnsi="Times New Roman" w:cs="Times New Roman"/>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58F1A5AA" w14:textId="77777777" w:rsidR="00D5237B" w:rsidRDefault="00F74257" w:rsidP="00832AA1">
      <w:pPr>
        <w:numPr>
          <w:ilvl w:val="0"/>
          <w:numId w:val="52"/>
        </w:numPr>
        <w:pBdr>
          <w:top w:val="nil"/>
          <w:left w:val="nil"/>
          <w:bottom w:val="nil"/>
          <w:right w:val="nil"/>
          <w:between w:val="nil"/>
        </w:pBdr>
        <w:tabs>
          <w:tab w:val="left" w:pos="993"/>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свидетельство о постановке на регистрационный учет по налогу на добавленную стоимость.</w:t>
      </w:r>
    </w:p>
    <w:p w14:paraId="496D5EF9"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p>
    <w:p w14:paraId="03E145BC"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Победителем конкурса (для юридических лиц):</w:t>
      </w:r>
    </w:p>
    <w:p w14:paraId="743CF783" w14:textId="77777777" w:rsidR="00D5237B" w:rsidRDefault="00F74257" w:rsidP="00832AA1">
      <w:pPr>
        <w:numPr>
          <w:ilvl w:val="0"/>
          <w:numId w:val="5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государственной регистрации/перерегистрации юридического лица или копия свидетельства о государственной регистрации/перерегистрации юридического лица;</w:t>
      </w:r>
    </w:p>
    <w:p w14:paraId="61F061F6" w14:textId="5D8B8724" w:rsidR="00D5237B" w:rsidRDefault="00F74257" w:rsidP="00832AA1">
      <w:pPr>
        <w:numPr>
          <w:ilvl w:val="0"/>
          <w:numId w:val="5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устава или положения о филиале/представительстве заверенная печатью (при отсутствии печати необходимо нотариальное заверение), в случае осуществления деятельности на основании типового устава, представляется письменное подтверждение, копия </w:t>
      </w:r>
      <w:r w:rsidR="000441FC">
        <w:rPr>
          <w:rFonts w:ascii="Times New Roman" w:eastAsia="Times New Roman" w:hAnsi="Times New Roman" w:cs="Times New Roman"/>
          <w:sz w:val="24"/>
          <w:szCs w:val="24"/>
        </w:rPr>
        <w:t>генеральной доверенности,</w:t>
      </w:r>
      <w:r>
        <w:rPr>
          <w:rFonts w:ascii="Times New Roman" w:eastAsia="Times New Roman" w:hAnsi="Times New Roman" w:cs="Times New Roman"/>
          <w:sz w:val="24"/>
          <w:szCs w:val="24"/>
        </w:rPr>
        <w:t xml:space="preserve"> выданной руководителю филиала/представительства заверенная печатью (при наличии);</w:t>
      </w:r>
    </w:p>
    <w:p w14:paraId="5DEB007E" w14:textId="77777777" w:rsidR="00D5237B" w:rsidRDefault="00F74257" w:rsidP="00832AA1">
      <w:pPr>
        <w:numPr>
          <w:ilvl w:val="0"/>
          <w:numId w:val="5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первого руководителя и руководителя проекта;</w:t>
      </w:r>
    </w:p>
    <w:p w14:paraId="1B7ED1B8" w14:textId="77777777" w:rsidR="00D5237B" w:rsidRDefault="00F74257" w:rsidP="00832AA1">
      <w:pPr>
        <w:numPr>
          <w:ilvl w:val="0"/>
          <w:numId w:val="5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6B40418E" w14:textId="77777777" w:rsidR="00D5237B" w:rsidRDefault="00F74257" w:rsidP="00832AA1">
      <w:pPr>
        <w:numPr>
          <w:ilvl w:val="0"/>
          <w:numId w:val="5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выданная первым руководителем уполномоченному лицу на право подписания договора о предоставлении гранта (при возникновении необходимости), копия удостоверения личности доверенного лица, копия приказа о назначении на должность;</w:t>
      </w:r>
    </w:p>
    <w:p w14:paraId="1B1FC9E4" w14:textId="77777777" w:rsidR="00D5237B" w:rsidRDefault="00F74257" w:rsidP="00832AA1">
      <w:pPr>
        <w:numPr>
          <w:ilvl w:val="0"/>
          <w:numId w:val="5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оригинал письма на фирменном бланке (в случае отсутствия фирменного бланка на письме ставиться печать организации) о передаче прав Грантополучателя частному-партнеру; </w:t>
      </w:r>
    </w:p>
    <w:p w14:paraId="2D90F97C" w14:textId="78E950B6" w:rsidR="00D5237B" w:rsidRDefault="00F74257" w:rsidP="00832AA1">
      <w:pPr>
        <w:numPr>
          <w:ilvl w:val="0"/>
          <w:numId w:val="59"/>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color w:val="000000"/>
          <w:sz w:val="24"/>
          <w:szCs w:val="24"/>
        </w:rPr>
        <w:t>юридического лица,</w:t>
      </w:r>
      <w:r>
        <w:rPr>
          <w:rFonts w:ascii="Times New Roman" w:eastAsia="Times New Roman" w:hAnsi="Times New Roman" w:cs="Times New Roman"/>
          <w:color w:val="000000"/>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2DBFD2BB" w14:textId="77777777" w:rsidR="00D5237B" w:rsidRDefault="00D5237B" w:rsidP="00832AA1">
      <w:pPr>
        <w:pBdr>
          <w:top w:val="nil"/>
          <w:left w:val="nil"/>
          <w:bottom w:val="nil"/>
          <w:right w:val="nil"/>
          <w:between w:val="nil"/>
        </w:pBdr>
        <w:tabs>
          <w:tab w:val="left" w:pos="993"/>
        </w:tabs>
        <w:jc w:val="both"/>
        <w:rPr>
          <w:rFonts w:ascii="Times New Roman" w:eastAsia="Times New Roman" w:hAnsi="Times New Roman" w:cs="Times New Roman"/>
          <w:sz w:val="24"/>
          <w:szCs w:val="24"/>
        </w:rPr>
      </w:pPr>
    </w:p>
    <w:p w14:paraId="33040AC1"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Победителем конкурса (для лиц, осуществляющих индивидуальное предпринимательство):</w:t>
      </w:r>
    </w:p>
    <w:p w14:paraId="3D1D5825" w14:textId="77777777" w:rsidR="00D5237B" w:rsidRDefault="00F74257" w:rsidP="00832AA1">
      <w:pPr>
        <w:numPr>
          <w:ilvl w:val="0"/>
          <w:numId w:val="5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свидетельства о государственной регистрации индивидуального предпринимателя, или копию уведомления о начале деятельности в качестве индивидуального предпринимателя (ИП);</w:t>
      </w:r>
    </w:p>
    <w:p w14:paraId="29CB489A" w14:textId="77777777" w:rsidR="00D5237B" w:rsidRDefault="00F74257" w:rsidP="00832AA1">
      <w:pPr>
        <w:numPr>
          <w:ilvl w:val="0"/>
          <w:numId w:val="5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индивидуального предпринимателя, или копия удостоверения личности уполномоченного лица/главы ИП, крестьянского хозяйства (КХ) (в случае осуществления совместного индивидуального предпринимательства), а также копию решения об избрании/назначении уполномоченного лица/главы ИП, КХ;</w:t>
      </w:r>
    </w:p>
    <w:p w14:paraId="76AD0885" w14:textId="77777777" w:rsidR="00D5237B" w:rsidRDefault="00F74257" w:rsidP="00832AA1">
      <w:pPr>
        <w:numPr>
          <w:ilvl w:val="0"/>
          <w:numId w:val="5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оригинал письма о передаче прав Грантополучателя частному-партнеру.</w:t>
      </w:r>
    </w:p>
    <w:p w14:paraId="672CC894" w14:textId="77777777" w:rsidR="00D5237B" w:rsidRDefault="00D5237B" w:rsidP="00832AA1">
      <w:pPr>
        <w:pBdr>
          <w:top w:val="nil"/>
          <w:left w:val="nil"/>
          <w:bottom w:val="nil"/>
          <w:right w:val="nil"/>
          <w:between w:val="nil"/>
        </w:pBdr>
        <w:tabs>
          <w:tab w:val="left" w:pos="993"/>
        </w:tabs>
        <w:ind w:left="76"/>
        <w:jc w:val="both"/>
        <w:rPr>
          <w:rFonts w:ascii="Times New Roman" w:eastAsia="Times New Roman" w:hAnsi="Times New Roman" w:cs="Times New Roman"/>
          <w:sz w:val="24"/>
          <w:szCs w:val="24"/>
        </w:rPr>
      </w:pPr>
    </w:p>
    <w:p w14:paraId="3C17D61E"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Победителем конкурса (для физических лиц):</w:t>
      </w:r>
    </w:p>
    <w:p w14:paraId="797E1C81" w14:textId="77777777" w:rsidR="00D5237B" w:rsidRDefault="00F74257" w:rsidP="00832AA1">
      <w:pPr>
        <w:numPr>
          <w:ilvl w:val="0"/>
          <w:numId w:val="5"/>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w:t>
      </w:r>
    </w:p>
    <w:p w14:paraId="7618785F" w14:textId="77777777" w:rsidR="00D5237B" w:rsidRDefault="00F74257" w:rsidP="00832AA1">
      <w:pPr>
        <w:numPr>
          <w:ilvl w:val="0"/>
          <w:numId w:val="5"/>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оригинал письма о передаче прав Грантополучателя частному-;</w:t>
      </w:r>
    </w:p>
    <w:p w14:paraId="23CEC9ED" w14:textId="77777777" w:rsidR="00D5237B" w:rsidRDefault="00F74257" w:rsidP="00832AA1">
      <w:pPr>
        <w:numPr>
          <w:ilvl w:val="0"/>
          <w:numId w:val="5"/>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местонахождении индивидуального предпринимателя/о месте регистрации индивидуального предпринимателя;</w:t>
      </w:r>
    </w:p>
    <w:p w14:paraId="4F2554D9" w14:textId="77777777" w:rsidR="00D5237B" w:rsidRDefault="00F74257" w:rsidP="00832AA1">
      <w:pPr>
        <w:numPr>
          <w:ilvl w:val="0"/>
          <w:numId w:val="5"/>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банка на фирменном бланке с печатью об открытии/о наличии текущего счета.</w:t>
      </w:r>
    </w:p>
    <w:p w14:paraId="6634FB2C" w14:textId="77777777" w:rsidR="00D5237B" w:rsidRDefault="00D5237B"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p>
    <w:p w14:paraId="1994A7DF"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предоставляемые Частным партнером (для юридических лиц) (при наличии):</w:t>
      </w:r>
    </w:p>
    <w:p w14:paraId="76F8C42A" w14:textId="77777777" w:rsidR="00D5237B" w:rsidRDefault="00F74257" w:rsidP="00832AA1">
      <w:pPr>
        <w:numPr>
          <w:ilvl w:val="0"/>
          <w:numId w:val="56"/>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 государственной регистрации/перерегистрации юридического лица или копия свидетельства о государственной регистрации/перерегистрации юридического лица;</w:t>
      </w:r>
    </w:p>
    <w:p w14:paraId="408A7B44" w14:textId="155A2242" w:rsidR="00D5237B" w:rsidRDefault="00F74257" w:rsidP="00832AA1">
      <w:pPr>
        <w:numPr>
          <w:ilvl w:val="0"/>
          <w:numId w:val="56"/>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копия устава или положения о филиале/представительстве заверенная печатью (при отсутствии печати необходимо нотариальное заверение), в случае осуществления деятельности на основании типового устава, представляется письменное подтверждение, копия </w:t>
      </w:r>
      <w:r w:rsidR="000441FC">
        <w:rPr>
          <w:rFonts w:ascii="Times New Roman" w:eastAsia="Times New Roman" w:hAnsi="Times New Roman" w:cs="Times New Roman"/>
          <w:sz w:val="24"/>
          <w:szCs w:val="24"/>
        </w:rPr>
        <w:t>генеральной доверенности,</w:t>
      </w:r>
      <w:r>
        <w:rPr>
          <w:rFonts w:ascii="Times New Roman" w:eastAsia="Times New Roman" w:hAnsi="Times New Roman" w:cs="Times New Roman"/>
          <w:sz w:val="24"/>
          <w:szCs w:val="24"/>
        </w:rPr>
        <w:t xml:space="preserve"> выданной руководителю филиала/представительства заверенная печатью (при наличии);</w:t>
      </w:r>
    </w:p>
    <w:p w14:paraId="1BA7AADC" w14:textId="77777777" w:rsidR="00D5237B" w:rsidRDefault="00F74257" w:rsidP="00832AA1">
      <w:pPr>
        <w:numPr>
          <w:ilvl w:val="0"/>
          <w:numId w:val="56"/>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первого руководителя;</w:t>
      </w:r>
    </w:p>
    <w:p w14:paraId="0A527485" w14:textId="77777777" w:rsidR="00D5237B" w:rsidRDefault="00F74257" w:rsidP="00832AA1">
      <w:pPr>
        <w:numPr>
          <w:ilvl w:val="0"/>
          <w:numId w:val="56"/>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Решения/Протокола органа управления или выписка из него, об избрании/назначении первого руководителя, заверенная печатью (при отсутствии печати необходимо нотариальное заверение);</w:t>
      </w:r>
    </w:p>
    <w:p w14:paraId="184CC771" w14:textId="77777777" w:rsidR="00D5237B" w:rsidRDefault="00F74257" w:rsidP="00832AA1">
      <w:pPr>
        <w:numPr>
          <w:ilvl w:val="0"/>
          <w:numId w:val="56"/>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выданная первым руководителем уполномоченному лицу на право подписания договора о предоставлении гранта (при возникновении необходимости), копия удостоверения личности доверенного лица, копия приказа о назначении на должность;</w:t>
      </w:r>
    </w:p>
    <w:p w14:paraId="548C0B92" w14:textId="71209097" w:rsidR="00D5237B" w:rsidRDefault="00F74257" w:rsidP="00832AA1">
      <w:pPr>
        <w:numPr>
          <w:ilvl w:val="0"/>
          <w:numId w:val="56"/>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заверенная печатью (при отсутствии печати необходимо нотариальное заверение) копия корпоративного решения органа управления </w:t>
      </w:r>
      <w:r w:rsidR="000441FC">
        <w:rPr>
          <w:rFonts w:ascii="Times New Roman" w:eastAsia="Times New Roman" w:hAnsi="Times New Roman" w:cs="Times New Roman"/>
          <w:sz w:val="24"/>
          <w:szCs w:val="24"/>
        </w:rPr>
        <w:t>юридического лица,</w:t>
      </w:r>
      <w:r>
        <w:rPr>
          <w:rFonts w:ascii="Times New Roman" w:eastAsia="Times New Roman" w:hAnsi="Times New Roman" w:cs="Times New Roman"/>
          <w:sz w:val="24"/>
          <w:szCs w:val="24"/>
        </w:rPr>
        <w:t xml:space="preserve"> в компетенцию которого входит принятие решения о заключении (сделок) договора о предоставлении гранта на коммерциализацию результатов научной и(или) научно-технической деятельности согласно законодательству Республики Казахстан и(или) учредительным документам. (решение единственного акционера, общего собрания акционеров, совета директоров либо иных уполномоченных органов управления юридического лица), если иное не установлено учредительными документами.</w:t>
      </w:r>
    </w:p>
    <w:p w14:paraId="1BA4D1DC" w14:textId="77777777" w:rsidR="00D5237B" w:rsidRDefault="00D5237B" w:rsidP="00832AA1">
      <w:pPr>
        <w:pBdr>
          <w:top w:val="nil"/>
          <w:left w:val="nil"/>
          <w:bottom w:val="nil"/>
          <w:right w:val="nil"/>
          <w:between w:val="nil"/>
        </w:pBdr>
        <w:tabs>
          <w:tab w:val="left" w:pos="993"/>
        </w:tabs>
        <w:ind w:left="709"/>
        <w:jc w:val="both"/>
        <w:rPr>
          <w:rFonts w:ascii="Times New Roman" w:eastAsia="Times New Roman" w:hAnsi="Times New Roman" w:cs="Times New Roman"/>
          <w:sz w:val="24"/>
          <w:szCs w:val="24"/>
        </w:rPr>
      </w:pPr>
    </w:p>
    <w:p w14:paraId="1D139507" w14:textId="77777777" w:rsidR="00D5237B" w:rsidRDefault="00F74257" w:rsidP="00832AA1">
      <w:pPr>
        <w:pBdr>
          <w:top w:val="nil"/>
          <w:left w:val="nil"/>
          <w:bottom w:val="nil"/>
          <w:right w:val="nil"/>
          <w:between w:val="nil"/>
        </w:pBd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Документы, предоста</w:t>
      </w:r>
      <w:r w:rsidR="00A2461B">
        <w:rPr>
          <w:rFonts w:ascii="Times New Roman" w:eastAsia="Times New Roman" w:hAnsi="Times New Roman" w:cs="Times New Roman"/>
          <w:b/>
          <w:i/>
          <w:sz w:val="24"/>
          <w:szCs w:val="24"/>
        </w:rPr>
        <w:t xml:space="preserve">вляемые Частным партнером (для </w:t>
      </w:r>
      <w:r>
        <w:rPr>
          <w:rFonts w:ascii="Times New Roman" w:eastAsia="Times New Roman" w:hAnsi="Times New Roman" w:cs="Times New Roman"/>
          <w:b/>
          <w:i/>
          <w:sz w:val="24"/>
          <w:szCs w:val="24"/>
        </w:rPr>
        <w:t>лиц, осуществляющих индивидуальное предпринимательство) (при наличии):</w:t>
      </w:r>
    </w:p>
    <w:p w14:paraId="1348F88D" w14:textId="77777777" w:rsidR="00D5237B" w:rsidRDefault="00F74257" w:rsidP="00832AA1">
      <w:pPr>
        <w:numPr>
          <w:ilvl w:val="0"/>
          <w:numId w:val="4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свидетельства о государственной регистрации индивидуального предпринимателя, или копию </w:t>
      </w:r>
      <w:r>
        <w:rPr>
          <w:rFonts w:ascii="Times New Roman" w:eastAsia="Times New Roman" w:hAnsi="Times New Roman" w:cs="Times New Roman"/>
          <w:i/>
          <w:sz w:val="24"/>
          <w:szCs w:val="24"/>
        </w:rPr>
        <w:t>у</w:t>
      </w:r>
      <w:r>
        <w:rPr>
          <w:rFonts w:ascii="Times New Roman" w:eastAsia="Times New Roman" w:hAnsi="Times New Roman" w:cs="Times New Roman"/>
          <w:sz w:val="24"/>
          <w:szCs w:val="24"/>
        </w:rPr>
        <w:t>ведомления о начале деятельности в качестве индивидуального предпринимателя (ИП);</w:t>
      </w:r>
    </w:p>
    <w:p w14:paraId="7173E5E1" w14:textId="77777777" w:rsidR="00D5237B" w:rsidRDefault="00F74257" w:rsidP="00832AA1">
      <w:pPr>
        <w:numPr>
          <w:ilvl w:val="0"/>
          <w:numId w:val="4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удостоверения личности индивидуального предпринимателя, или копия удостоверения личности уполномоченного лица/главы ИП, крестьянского хозяйства (КХ) (в случае осуществления совместного индивидуального предпринимательства), а также копию решения об избрании/назначении уполномоченного лица/главы ИП, КХ;</w:t>
      </w:r>
    </w:p>
    <w:p w14:paraId="0646CC79" w14:textId="77777777" w:rsidR="00D5237B" w:rsidRDefault="00F74257" w:rsidP="00832AA1">
      <w:pPr>
        <w:numPr>
          <w:ilvl w:val="0"/>
          <w:numId w:val="4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местонахождении индивидуального предпринимателя/ о месте регистрации индивидуального предпринимателя;</w:t>
      </w:r>
    </w:p>
    <w:p w14:paraId="651EE870" w14:textId="77777777" w:rsidR="00D5237B" w:rsidRDefault="00F74257" w:rsidP="00832AA1">
      <w:pPr>
        <w:numPr>
          <w:ilvl w:val="0"/>
          <w:numId w:val="43"/>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sectPr w:rsidR="00D5237B">
          <w:pgSz w:w="11906" w:h="16838"/>
          <w:pgMar w:top="1134" w:right="851" w:bottom="1134" w:left="1418" w:header="709" w:footer="709" w:gutter="0"/>
          <w:cols w:space="720"/>
        </w:sectPr>
      </w:pPr>
      <w:r>
        <w:rPr>
          <w:rFonts w:ascii="Times New Roman" w:eastAsia="Times New Roman" w:hAnsi="Times New Roman" w:cs="Times New Roman"/>
          <w:sz w:val="24"/>
          <w:szCs w:val="24"/>
        </w:rPr>
        <w:t>справка с банка на фирменном бланке с печатью об открытии/о наличии текущего счета.</w:t>
      </w:r>
      <w:r>
        <w:br w:type="page"/>
      </w:r>
    </w:p>
    <w:p w14:paraId="6DC81083" w14:textId="77777777" w:rsidR="00D5237B" w:rsidRDefault="00F74257" w:rsidP="00832AA1">
      <w:pPr>
        <w:ind w:left="76"/>
        <w:jc w:val="right"/>
        <w:rPr>
          <w:rFonts w:ascii="Times New Roman" w:eastAsia="Times New Roman" w:hAnsi="Times New Roman" w:cs="Times New Roman"/>
          <w:sz w:val="24"/>
          <w:szCs w:val="24"/>
        </w:rPr>
      </w:pPr>
      <w:bookmarkStart w:id="24" w:name="kix.680bnb26n23j" w:colFirst="0" w:colLast="0"/>
      <w:bookmarkEnd w:id="24"/>
      <w:r>
        <w:rPr>
          <w:rFonts w:ascii="Times New Roman" w:eastAsia="Times New Roman" w:hAnsi="Times New Roman" w:cs="Times New Roman"/>
          <w:sz w:val="24"/>
          <w:szCs w:val="24"/>
        </w:rPr>
        <w:lastRenderedPageBreak/>
        <w:t>Приложение №7</w:t>
      </w:r>
    </w:p>
    <w:p w14:paraId="2F2E6D26" w14:textId="77777777" w:rsidR="00D5237B" w:rsidRDefault="00F74257" w:rsidP="00832AA1">
      <w:pPr>
        <w:ind w:left="7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Конкурсной документации на грантовое финансирование</w:t>
      </w:r>
    </w:p>
    <w:p w14:paraId="231E1283" w14:textId="77777777" w:rsidR="00D5237B" w:rsidRDefault="00F74257" w:rsidP="00832AA1">
      <w:pPr>
        <w:ind w:left="7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наиболее перспективных проектов коммерциализации</w:t>
      </w:r>
    </w:p>
    <w:p w14:paraId="53B8FEE9" w14:textId="77777777" w:rsidR="00D5237B" w:rsidRDefault="00F74257" w:rsidP="00832AA1">
      <w:pPr>
        <w:ind w:left="7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результатов научной и (или) научно-технической деятельности</w:t>
      </w:r>
    </w:p>
    <w:p w14:paraId="7B1809E1" w14:textId="77777777" w:rsidR="00D5237B" w:rsidRDefault="00D5237B" w:rsidP="00832AA1">
      <w:pPr>
        <w:ind w:left="76"/>
        <w:jc w:val="right"/>
        <w:rPr>
          <w:rFonts w:ascii="Times New Roman" w:eastAsia="Times New Roman" w:hAnsi="Times New Roman" w:cs="Times New Roman"/>
          <w:sz w:val="28"/>
          <w:szCs w:val="28"/>
        </w:rPr>
      </w:pPr>
    </w:p>
    <w:p w14:paraId="644009C0" w14:textId="77777777" w:rsidR="00D5237B" w:rsidRDefault="00F74257" w:rsidP="00832AA1">
      <w:pPr>
        <w:tabs>
          <w:tab w:val="left" w:pos="0"/>
          <w:tab w:val="left" w:pos="993"/>
          <w:tab w:val="left" w:pos="1079"/>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Чек-лист</w:t>
      </w:r>
    </w:p>
    <w:p w14:paraId="07C30543" w14:textId="77777777" w:rsidR="00D5237B" w:rsidRDefault="00D5237B" w:rsidP="00832AA1">
      <w:pPr>
        <w:jc w:val="both"/>
        <w:rPr>
          <w:rFonts w:ascii="Times New Roman" w:eastAsia="Times New Roman" w:hAnsi="Times New Roman" w:cs="Times New Roman"/>
          <w:sz w:val="28"/>
          <w:szCs w:val="28"/>
        </w:rPr>
      </w:pPr>
    </w:p>
    <w:p w14:paraId="5FAD8E24" w14:textId="77777777" w:rsidR="00D5237B" w:rsidRDefault="00F74257" w:rsidP="00832AA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проекта:</w:t>
      </w:r>
      <w:r w:rsidR="00C06718">
        <w:rPr>
          <w:rFonts w:ascii="Times New Roman" w:eastAsia="Times New Roman" w:hAnsi="Times New Roman" w:cs="Times New Roman"/>
          <w:sz w:val="28"/>
          <w:szCs w:val="28"/>
        </w:rPr>
        <w:t xml:space="preserve"> _______________________</w:t>
      </w:r>
    </w:p>
    <w:p w14:paraId="2032DAC4" w14:textId="77777777" w:rsidR="00D5237B" w:rsidRDefault="00F74257" w:rsidP="00832AA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w:t>
      </w:r>
      <w:r w:rsidR="00C06718">
        <w:rPr>
          <w:rFonts w:ascii="Times New Roman" w:eastAsia="Times New Roman" w:hAnsi="Times New Roman" w:cs="Times New Roman"/>
          <w:sz w:val="28"/>
          <w:szCs w:val="28"/>
        </w:rPr>
        <w:t xml:space="preserve"> _______________________</w:t>
      </w:r>
    </w:p>
    <w:p w14:paraId="59FF42F4" w14:textId="77777777" w:rsidR="00D5237B" w:rsidRDefault="00F74257" w:rsidP="00832AA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ИРН:</w:t>
      </w:r>
      <w:r w:rsidR="00C06718">
        <w:rPr>
          <w:rFonts w:ascii="Times New Roman" w:eastAsia="Times New Roman" w:hAnsi="Times New Roman" w:cs="Times New Roman"/>
          <w:sz w:val="28"/>
          <w:szCs w:val="28"/>
        </w:rPr>
        <w:t xml:space="preserve"> _______________________</w:t>
      </w:r>
    </w:p>
    <w:p w14:paraId="30B87BDC" w14:textId="77777777" w:rsidR="00D5237B" w:rsidRDefault="00D5237B" w:rsidP="00832AA1">
      <w:pPr>
        <w:jc w:val="both"/>
        <w:rPr>
          <w:rFonts w:ascii="Times New Roman" w:eastAsia="Times New Roman" w:hAnsi="Times New Roman" w:cs="Times New Roman"/>
        </w:rPr>
      </w:pPr>
    </w:p>
    <w:tbl>
      <w:tblPr>
        <w:tblStyle w:val="affc"/>
        <w:tblW w:w="9645"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6165"/>
        <w:gridCol w:w="850"/>
        <w:gridCol w:w="992"/>
        <w:gridCol w:w="1128"/>
      </w:tblGrid>
      <w:tr w:rsidR="00D5237B" w14:paraId="31390627" w14:textId="77777777" w:rsidTr="001A25C5">
        <w:tc>
          <w:tcPr>
            <w:tcW w:w="510" w:type="dxa"/>
            <w:vAlign w:val="center"/>
          </w:tcPr>
          <w:p w14:paraId="30746C02" w14:textId="77777777" w:rsidR="00D5237B" w:rsidRDefault="00F74257" w:rsidP="00832AA1">
            <w:pPr>
              <w:rPr>
                <w:b/>
                <w:sz w:val="24"/>
                <w:szCs w:val="24"/>
              </w:rPr>
            </w:pPr>
            <w:r>
              <w:rPr>
                <w:b/>
                <w:sz w:val="24"/>
                <w:szCs w:val="24"/>
              </w:rPr>
              <w:t>№</w:t>
            </w:r>
          </w:p>
        </w:tc>
        <w:tc>
          <w:tcPr>
            <w:tcW w:w="6165" w:type="dxa"/>
            <w:vAlign w:val="center"/>
          </w:tcPr>
          <w:p w14:paraId="7D604E55" w14:textId="77777777" w:rsidR="00D5237B" w:rsidRDefault="00F74257" w:rsidP="00832AA1">
            <w:pPr>
              <w:jc w:val="center"/>
              <w:rPr>
                <w:b/>
                <w:sz w:val="24"/>
                <w:szCs w:val="24"/>
              </w:rPr>
            </w:pPr>
            <w:r>
              <w:rPr>
                <w:b/>
                <w:sz w:val="24"/>
                <w:szCs w:val="24"/>
              </w:rPr>
              <w:t>Наименование</w:t>
            </w:r>
          </w:p>
        </w:tc>
        <w:tc>
          <w:tcPr>
            <w:tcW w:w="850" w:type="dxa"/>
            <w:shd w:val="clear" w:color="auto" w:fill="auto"/>
            <w:vAlign w:val="center"/>
          </w:tcPr>
          <w:p w14:paraId="00324F3F" w14:textId="036D947E" w:rsidR="00D5237B" w:rsidRPr="00967715" w:rsidRDefault="00A2461B" w:rsidP="00967715">
            <w:pPr>
              <w:jc w:val="center"/>
              <w:rPr>
                <w:b/>
                <w:sz w:val="22"/>
                <w:szCs w:val="22"/>
              </w:rPr>
            </w:pPr>
            <w:r w:rsidRPr="001A25C5">
              <w:rPr>
                <w:b/>
                <w:sz w:val="22"/>
                <w:szCs w:val="22"/>
              </w:rPr>
              <w:t>Соответст</w:t>
            </w:r>
            <w:r w:rsidR="00967715">
              <w:rPr>
                <w:b/>
                <w:sz w:val="22"/>
                <w:szCs w:val="22"/>
              </w:rPr>
              <w:t>в</w:t>
            </w:r>
            <w:r w:rsidRPr="001A25C5">
              <w:rPr>
                <w:b/>
                <w:sz w:val="22"/>
                <w:szCs w:val="22"/>
              </w:rPr>
              <w:t>ует</w:t>
            </w:r>
          </w:p>
        </w:tc>
        <w:tc>
          <w:tcPr>
            <w:tcW w:w="992" w:type="dxa"/>
            <w:shd w:val="clear" w:color="auto" w:fill="auto"/>
            <w:vAlign w:val="center"/>
          </w:tcPr>
          <w:p w14:paraId="2516D9C3" w14:textId="77777777" w:rsidR="00D5237B" w:rsidRPr="001A25C5" w:rsidRDefault="00A2461B" w:rsidP="00832AA1">
            <w:pPr>
              <w:jc w:val="center"/>
              <w:rPr>
                <w:b/>
                <w:sz w:val="24"/>
                <w:szCs w:val="24"/>
              </w:rPr>
            </w:pPr>
            <w:r w:rsidRPr="001A25C5">
              <w:rPr>
                <w:b/>
                <w:sz w:val="22"/>
                <w:szCs w:val="22"/>
              </w:rPr>
              <w:t>Не соответствует</w:t>
            </w:r>
          </w:p>
        </w:tc>
        <w:tc>
          <w:tcPr>
            <w:tcW w:w="1128" w:type="dxa"/>
            <w:vAlign w:val="center"/>
          </w:tcPr>
          <w:p w14:paraId="19F398C9" w14:textId="75D22ECF" w:rsidR="00D5237B" w:rsidRDefault="00F74257" w:rsidP="00E06254">
            <w:pPr>
              <w:jc w:val="center"/>
              <w:rPr>
                <w:b/>
                <w:sz w:val="24"/>
                <w:szCs w:val="24"/>
              </w:rPr>
            </w:pPr>
            <w:r>
              <w:rPr>
                <w:b/>
                <w:sz w:val="24"/>
                <w:szCs w:val="24"/>
              </w:rPr>
              <w:t>Примечание</w:t>
            </w:r>
          </w:p>
        </w:tc>
      </w:tr>
      <w:tr w:rsidR="00D5237B" w14:paraId="09C66FC9" w14:textId="77777777" w:rsidTr="00A2461B">
        <w:tc>
          <w:tcPr>
            <w:tcW w:w="510" w:type="dxa"/>
            <w:vAlign w:val="center"/>
          </w:tcPr>
          <w:p w14:paraId="73ADC34E" w14:textId="77777777" w:rsidR="00D5237B" w:rsidRDefault="00F74257" w:rsidP="00832AA1">
            <w:pPr>
              <w:jc w:val="center"/>
            </w:pPr>
            <w:r>
              <w:t>1</w:t>
            </w:r>
          </w:p>
        </w:tc>
        <w:tc>
          <w:tcPr>
            <w:tcW w:w="6165" w:type="dxa"/>
            <w:vAlign w:val="center"/>
          </w:tcPr>
          <w:p w14:paraId="6C2A8FEE" w14:textId="4367DDA7" w:rsidR="00D5237B" w:rsidRDefault="00F74257" w:rsidP="00832AA1">
            <w:pPr>
              <w:jc w:val="both"/>
            </w:pPr>
            <w:r>
              <w:t>Превышает ли запрашиваемая сумма гранта в заявке 350</w:t>
            </w:r>
            <w:r w:rsidR="006E48CD">
              <w:t> 000 000</w:t>
            </w:r>
            <w:r>
              <w:t xml:space="preserve"> (триста пятьдесят</w:t>
            </w:r>
            <w:r w:rsidR="006E48CD">
              <w:t xml:space="preserve"> миллионов</w:t>
            </w:r>
            <w:r>
              <w:t>) тенге, в том числе: на 202</w:t>
            </w:r>
            <w:r w:rsidR="00D934E0">
              <w:t>5</w:t>
            </w:r>
            <w:r>
              <w:t xml:space="preserve"> год - 30%, на 202</w:t>
            </w:r>
            <w:r w:rsidR="00D934E0">
              <w:t>6</w:t>
            </w:r>
            <w:r>
              <w:t xml:space="preserve"> год - 50%, на 202</w:t>
            </w:r>
            <w:r w:rsidR="00D934E0">
              <w:t>7</w:t>
            </w:r>
            <w:r>
              <w:t xml:space="preserve"> год - 20%, с предельно допустимой </w:t>
            </w:r>
            <w:r w:rsidRPr="001A25C5">
              <w:t>погрешностью не боле</w:t>
            </w:r>
            <w:r w:rsidR="00C12157" w:rsidRPr="001A25C5">
              <w:t>е 0,</w:t>
            </w:r>
            <w:r w:rsidR="00FE4B72" w:rsidRPr="001A25C5">
              <w:t>0</w:t>
            </w:r>
            <w:r w:rsidR="00C12157" w:rsidRPr="001A25C5">
              <w:t xml:space="preserve">1% (одной </w:t>
            </w:r>
            <w:r w:rsidR="00FE4B72" w:rsidRPr="001A25C5">
              <w:t>со</w:t>
            </w:r>
            <w:r w:rsidR="00C12157" w:rsidRPr="001A25C5">
              <w:t>той процента)</w:t>
            </w:r>
          </w:p>
        </w:tc>
        <w:tc>
          <w:tcPr>
            <w:tcW w:w="850" w:type="dxa"/>
            <w:vAlign w:val="center"/>
          </w:tcPr>
          <w:p w14:paraId="37E07C65" w14:textId="77777777" w:rsidR="00D5237B" w:rsidRDefault="00D5237B" w:rsidP="00832AA1"/>
        </w:tc>
        <w:tc>
          <w:tcPr>
            <w:tcW w:w="992" w:type="dxa"/>
            <w:vAlign w:val="center"/>
          </w:tcPr>
          <w:p w14:paraId="3A110DED" w14:textId="77777777" w:rsidR="00D5237B" w:rsidRDefault="00D5237B" w:rsidP="00832AA1"/>
        </w:tc>
        <w:tc>
          <w:tcPr>
            <w:tcW w:w="1128" w:type="dxa"/>
            <w:vAlign w:val="center"/>
          </w:tcPr>
          <w:p w14:paraId="3B5011C4" w14:textId="77777777" w:rsidR="00D5237B" w:rsidRDefault="00D5237B" w:rsidP="00832AA1"/>
        </w:tc>
      </w:tr>
      <w:tr w:rsidR="00D5237B" w14:paraId="4729C150" w14:textId="77777777" w:rsidTr="00A2461B">
        <w:tc>
          <w:tcPr>
            <w:tcW w:w="510" w:type="dxa"/>
            <w:vAlign w:val="center"/>
          </w:tcPr>
          <w:p w14:paraId="1CBB34DC" w14:textId="77777777" w:rsidR="00D5237B" w:rsidRDefault="00F74257" w:rsidP="00832AA1">
            <w:pPr>
              <w:jc w:val="center"/>
            </w:pPr>
            <w:r>
              <w:t>2</w:t>
            </w:r>
          </w:p>
        </w:tc>
        <w:tc>
          <w:tcPr>
            <w:tcW w:w="6165" w:type="dxa"/>
            <w:vAlign w:val="center"/>
          </w:tcPr>
          <w:p w14:paraId="54E7904C" w14:textId="77777777" w:rsidR="00D5237B" w:rsidRPr="00C12157" w:rsidRDefault="00F74257" w:rsidP="00832AA1">
            <w:r w:rsidRPr="00C12157">
              <w:t>Средства софинансирования распределены по этапам пропорционально сумме гранта?</w:t>
            </w:r>
          </w:p>
          <w:p w14:paraId="52978C2C" w14:textId="77777777" w:rsidR="009E2820" w:rsidRPr="00C12157" w:rsidRDefault="009E2820" w:rsidP="00832AA1">
            <w:r w:rsidRPr="00C12157">
              <w:t>*при этом Грантополучатель имеет право распределить большую сумму софинансирования на начальные этапы реализации проекта</w:t>
            </w:r>
          </w:p>
        </w:tc>
        <w:tc>
          <w:tcPr>
            <w:tcW w:w="850" w:type="dxa"/>
            <w:vAlign w:val="center"/>
          </w:tcPr>
          <w:p w14:paraId="1AE968A6" w14:textId="77777777" w:rsidR="00D5237B" w:rsidRDefault="00D5237B" w:rsidP="00832AA1"/>
        </w:tc>
        <w:tc>
          <w:tcPr>
            <w:tcW w:w="992" w:type="dxa"/>
            <w:vAlign w:val="center"/>
          </w:tcPr>
          <w:p w14:paraId="07607B08" w14:textId="77777777" w:rsidR="00D5237B" w:rsidRDefault="00D5237B" w:rsidP="00832AA1"/>
        </w:tc>
        <w:tc>
          <w:tcPr>
            <w:tcW w:w="1128" w:type="dxa"/>
            <w:vAlign w:val="center"/>
          </w:tcPr>
          <w:p w14:paraId="1B5C8367" w14:textId="77777777" w:rsidR="00D5237B" w:rsidRDefault="00D5237B" w:rsidP="00832AA1"/>
        </w:tc>
      </w:tr>
      <w:tr w:rsidR="00D5237B" w14:paraId="2EEF8EE7" w14:textId="77777777" w:rsidTr="00A2461B">
        <w:tc>
          <w:tcPr>
            <w:tcW w:w="510" w:type="dxa"/>
            <w:vAlign w:val="center"/>
          </w:tcPr>
          <w:p w14:paraId="27E9EB10" w14:textId="77777777" w:rsidR="00D5237B" w:rsidRDefault="00F74257" w:rsidP="00832AA1">
            <w:pPr>
              <w:jc w:val="center"/>
            </w:pPr>
            <w:r>
              <w:t>3</w:t>
            </w:r>
          </w:p>
        </w:tc>
        <w:tc>
          <w:tcPr>
            <w:tcW w:w="6165" w:type="dxa"/>
            <w:vAlign w:val="center"/>
          </w:tcPr>
          <w:p w14:paraId="53EB85D9" w14:textId="77777777" w:rsidR="00D5237B" w:rsidRPr="00C12157" w:rsidRDefault="00F74257" w:rsidP="00832AA1">
            <w:r w:rsidRPr="00C12157">
              <w:t>Руководитель проекта является гражданином Республики Казахстан?</w:t>
            </w:r>
          </w:p>
        </w:tc>
        <w:tc>
          <w:tcPr>
            <w:tcW w:w="850" w:type="dxa"/>
            <w:vAlign w:val="center"/>
          </w:tcPr>
          <w:p w14:paraId="0D7AC926" w14:textId="77777777" w:rsidR="00D5237B" w:rsidRDefault="00D5237B" w:rsidP="00832AA1"/>
        </w:tc>
        <w:tc>
          <w:tcPr>
            <w:tcW w:w="992" w:type="dxa"/>
            <w:vAlign w:val="center"/>
          </w:tcPr>
          <w:p w14:paraId="3A837F30" w14:textId="77777777" w:rsidR="00D5237B" w:rsidRDefault="00D5237B" w:rsidP="00832AA1"/>
        </w:tc>
        <w:tc>
          <w:tcPr>
            <w:tcW w:w="1128" w:type="dxa"/>
            <w:vAlign w:val="center"/>
          </w:tcPr>
          <w:p w14:paraId="61B319BF" w14:textId="77777777" w:rsidR="00D5237B" w:rsidRDefault="00D5237B" w:rsidP="00832AA1"/>
        </w:tc>
      </w:tr>
      <w:tr w:rsidR="009E2820" w14:paraId="54A3CD4C" w14:textId="77777777" w:rsidTr="001A25C5">
        <w:tc>
          <w:tcPr>
            <w:tcW w:w="510" w:type="dxa"/>
            <w:vAlign w:val="center"/>
          </w:tcPr>
          <w:p w14:paraId="3749F794" w14:textId="77777777" w:rsidR="009E2820" w:rsidRDefault="009E2820" w:rsidP="00832AA1">
            <w:pPr>
              <w:jc w:val="center"/>
            </w:pPr>
            <w:r>
              <w:t>4</w:t>
            </w:r>
          </w:p>
        </w:tc>
        <w:tc>
          <w:tcPr>
            <w:tcW w:w="6165" w:type="dxa"/>
            <w:shd w:val="clear" w:color="auto" w:fill="auto"/>
            <w:vAlign w:val="center"/>
          </w:tcPr>
          <w:p w14:paraId="2BABC36E" w14:textId="77777777" w:rsidR="009E2820" w:rsidRPr="001A25C5" w:rsidRDefault="009E2820" w:rsidP="00832AA1">
            <w:r w:rsidRPr="001A25C5">
              <w:t>Наличие высшего образования у руководителя проекта</w:t>
            </w:r>
          </w:p>
        </w:tc>
        <w:tc>
          <w:tcPr>
            <w:tcW w:w="850" w:type="dxa"/>
            <w:vAlign w:val="center"/>
          </w:tcPr>
          <w:p w14:paraId="7775248E" w14:textId="77777777" w:rsidR="009E2820" w:rsidRDefault="009E2820" w:rsidP="00832AA1"/>
        </w:tc>
        <w:tc>
          <w:tcPr>
            <w:tcW w:w="992" w:type="dxa"/>
            <w:vAlign w:val="center"/>
          </w:tcPr>
          <w:p w14:paraId="6408545E" w14:textId="77777777" w:rsidR="009E2820" w:rsidRDefault="009E2820" w:rsidP="00832AA1"/>
        </w:tc>
        <w:tc>
          <w:tcPr>
            <w:tcW w:w="1128" w:type="dxa"/>
            <w:vAlign w:val="center"/>
          </w:tcPr>
          <w:p w14:paraId="2E9992DC" w14:textId="77777777" w:rsidR="009E2820" w:rsidRDefault="009E2820" w:rsidP="00832AA1"/>
        </w:tc>
      </w:tr>
      <w:tr w:rsidR="00C06718" w14:paraId="580C107A" w14:textId="77777777" w:rsidTr="001A25C5">
        <w:tc>
          <w:tcPr>
            <w:tcW w:w="510" w:type="dxa"/>
            <w:vAlign w:val="center"/>
          </w:tcPr>
          <w:p w14:paraId="2B07D279" w14:textId="77777777" w:rsidR="00C06718" w:rsidRPr="000441FC" w:rsidRDefault="00C06718" w:rsidP="00832AA1">
            <w:pPr>
              <w:jc w:val="center"/>
            </w:pPr>
            <w:r w:rsidRPr="000441FC">
              <w:t>5</w:t>
            </w:r>
          </w:p>
        </w:tc>
        <w:tc>
          <w:tcPr>
            <w:tcW w:w="6165" w:type="dxa"/>
            <w:shd w:val="clear" w:color="auto" w:fill="auto"/>
            <w:vAlign w:val="center"/>
          </w:tcPr>
          <w:p w14:paraId="66223B14" w14:textId="79FAF6E9" w:rsidR="00C06718" w:rsidRPr="001A25C5" w:rsidRDefault="00C06718" w:rsidP="00832AA1">
            <w:r w:rsidRPr="001A25C5">
              <w:t>Наличие в проектной группе специалиста по коммерциализации с практическим опытом в коммерциализации технологий или в развитии бизнеса не менее 3 лет</w:t>
            </w:r>
            <w:r w:rsidR="005C4B91">
              <w:t xml:space="preserve"> в соответствии </w:t>
            </w:r>
            <w:r w:rsidR="00D934E0">
              <w:t>с</w:t>
            </w:r>
            <w:r w:rsidR="005C4B91">
              <w:t xml:space="preserve"> требовани</w:t>
            </w:r>
            <w:r w:rsidR="00D934E0">
              <w:t>ями</w:t>
            </w:r>
          </w:p>
        </w:tc>
        <w:tc>
          <w:tcPr>
            <w:tcW w:w="850" w:type="dxa"/>
            <w:vAlign w:val="center"/>
          </w:tcPr>
          <w:p w14:paraId="4A416746" w14:textId="77777777" w:rsidR="00C06718" w:rsidRDefault="00C06718" w:rsidP="00832AA1"/>
        </w:tc>
        <w:tc>
          <w:tcPr>
            <w:tcW w:w="992" w:type="dxa"/>
            <w:vAlign w:val="center"/>
          </w:tcPr>
          <w:p w14:paraId="4A23CFAE" w14:textId="77777777" w:rsidR="00C06718" w:rsidRDefault="00C06718" w:rsidP="00832AA1"/>
        </w:tc>
        <w:tc>
          <w:tcPr>
            <w:tcW w:w="1128" w:type="dxa"/>
            <w:vAlign w:val="center"/>
          </w:tcPr>
          <w:p w14:paraId="5AE32B96" w14:textId="77777777" w:rsidR="00C06718" w:rsidRDefault="00C06718" w:rsidP="00832AA1"/>
        </w:tc>
      </w:tr>
      <w:tr w:rsidR="00C06718" w14:paraId="2863D7B5" w14:textId="77777777" w:rsidTr="001A25C5">
        <w:tc>
          <w:tcPr>
            <w:tcW w:w="510" w:type="dxa"/>
            <w:vAlign w:val="center"/>
          </w:tcPr>
          <w:p w14:paraId="61E1033E" w14:textId="77777777" w:rsidR="00C06718" w:rsidRPr="000441FC" w:rsidRDefault="00C06718" w:rsidP="00832AA1">
            <w:pPr>
              <w:jc w:val="center"/>
            </w:pPr>
            <w:r w:rsidRPr="000441FC">
              <w:t>6</w:t>
            </w:r>
          </w:p>
        </w:tc>
        <w:tc>
          <w:tcPr>
            <w:tcW w:w="6165" w:type="dxa"/>
            <w:shd w:val="clear" w:color="auto" w:fill="auto"/>
            <w:vAlign w:val="center"/>
          </w:tcPr>
          <w:p w14:paraId="10464315" w14:textId="0B383BB0" w:rsidR="00C06718" w:rsidRPr="001A25C5" w:rsidRDefault="000441FC" w:rsidP="00832AA1">
            <w:r w:rsidRPr="001A25C5">
              <w:t>В случае создания стартап-компании</w:t>
            </w:r>
            <w:r w:rsidR="00C06718" w:rsidRPr="001A25C5">
              <w:t xml:space="preserve"> наличие в проектной группе бухгалтера с действующим казахстанским сертификатом профессионального бухгалтера не менее 3 лет</w:t>
            </w:r>
          </w:p>
        </w:tc>
        <w:tc>
          <w:tcPr>
            <w:tcW w:w="850" w:type="dxa"/>
            <w:vAlign w:val="center"/>
          </w:tcPr>
          <w:p w14:paraId="72884322" w14:textId="77777777" w:rsidR="00C06718" w:rsidRDefault="00C06718" w:rsidP="00832AA1"/>
        </w:tc>
        <w:tc>
          <w:tcPr>
            <w:tcW w:w="992" w:type="dxa"/>
            <w:vAlign w:val="center"/>
          </w:tcPr>
          <w:p w14:paraId="70846CA1" w14:textId="77777777" w:rsidR="00C06718" w:rsidRDefault="00C06718" w:rsidP="00832AA1"/>
        </w:tc>
        <w:tc>
          <w:tcPr>
            <w:tcW w:w="1128" w:type="dxa"/>
            <w:vAlign w:val="center"/>
          </w:tcPr>
          <w:p w14:paraId="2348514E" w14:textId="77777777" w:rsidR="00C06718" w:rsidRDefault="00C06718" w:rsidP="00832AA1"/>
        </w:tc>
      </w:tr>
      <w:tr w:rsidR="00C06718" w14:paraId="2EC07AC5" w14:textId="77777777" w:rsidTr="00A2461B">
        <w:tc>
          <w:tcPr>
            <w:tcW w:w="510" w:type="dxa"/>
            <w:vAlign w:val="center"/>
          </w:tcPr>
          <w:p w14:paraId="19570157" w14:textId="77777777" w:rsidR="00C06718" w:rsidRPr="000441FC" w:rsidRDefault="00C06718" w:rsidP="00832AA1">
            <w:pPr>
              <w:jc w:val="center"/>
            </w:pPr>
            <w:r w:rsidRPr="000441FC">
              <w:t>7</w:t>
            </w:r>
          </w:p>
        </w:tc>
        <w:tc>
          <w:tcPr>
            <w:tcW w:w="6165" w:type="dxa"/>
            <w:vAlign w:val="center"/>
          </w:tcPr>
          <w:p w14:paraId="39DB1E21" w14:textId="77777777" w:rsidR="00C06718" w:rsidRDefault="00C06718" w:rsidP="00832AA1">
            <w:pPr>
              <w:pBdr>
                <w:top w:val="nil"/>
                <w:left w:val="nil"/>
                <w:bottom w:val="nil"/>
                <w:right w:val="nil"/>
                <w:between w:val="nil"/>
              </w:pBdr>
              <w:jc w:val="both"/>
            </w:pPr>
            <w:r>
              <w:t>Наличие технологического плана реализации проекта согласно приложению №1 к Конкурсной документации.</w:t>
            </w:r>
          </w:p>
        </w:tc>
        <w:tc>
          <w:tcPr>
            <w:tcW w:w="850" w:type="dxa"/>
            <w:vAlign w:val="center"/>
          </w:tcPr>
          <w:p w14:paraId="261FA252" w14:textId="77777777" w:rsidR="00C06718" w:rsidRDefault="00C06718" w:rsidP="00832AA1"/>
        </w:tc>
        <w:tc>
          <w:tcPr>
            <w:tcW w:w="992" w:type="dxa"/>
            <w:vAlign w:val="center"/>
          </w:tcPr>
          <w:p w14:paraId="26A2DE76" w14:textId="77777777" w:rsidR="00C06718" w:rsidRDefault="00C06718" w:rsidP="00832AA1"/>
        </w:tc>
        <w:tc>
          <w:tcPr>
            <w:tcW w:w="1128" w:type="dxa"/>
            <w:vAlign w:val="center"/>
          </w:tcPr>
          <w:p w14:paraId="513D10F5" w14:textId="77777777" w:rsidR="00C06718" w:rsidRDefault="00C06718" w:rsidP="00832AA1"/>
        </w:tc>
      </w:tr>
      <w:tr w:rsidR="00C06718" w14:paraId="559292BA" w14:textId="77777777" w:rsidTr="00A2461B">
        <w:tc>
          <w:tcPr>
            <w:tcW w:w="510" w:type="dxa"/>
            <w:vAlign w:val="center"/>
          </w:tcPr>
          <w:p w14:paraId="2932A365" w14:textId="77777777" w:rsidR="00C06718" w:rsidRPr="000441FC" w:rsidRDefault="00C06718" w:rsidP="00832AA1">
            <w:pPr>
              <w:jc w:val="center"/>
            </w:pPr>
            <w:r w:rsidRPr="000441FC">
              <w:t>8</w:t>
            </w:r>
          </w:p>
        </w:tc>
        <w:tc>
          <w:tcPr>
            <w:tcW w:w="6165" w:type="dxa"/>
            <w:vAlign w:val="center"/>
          </w:tcPr>
          <w:p w14:paraId="16B32CA4" w14:textId="77777777" w:rsidR="00C06718" w:rsidRDefault="00C06718" w:rsidP="00832AA1">
            <w:pPr>
              <w:pBdr>
                <w:top w:val="nil"/>
                <w:left w:val="nil"/>
                <w:bottom w:val="nil"/>
                <w:right w:val="nil"/>
                <w:between w:val="nil"/>
              </w:pBdr>
              <w:jc w:val="both"/>
            </w:pPr>
            <w:r>
              <w:t>Наличие экономического (маркетингового) плана реализации проекта согласно приложению №2 к Конкурсной документации.</w:t>
            </w:r>
          </w:p>
        </w:tc>
        <w:tc>
          <w:tcPr>
            <w:tcW w:w="850" w:type="dxa"/>
            <w:vAlign w:val="center"/>
          </w:tcPr>
          <w:p w14:paraId="72C445F9" w14:textId="77777777" w:rsidR="00C06718" w:rsidRDefault="00C06718" w:rsidP="00832AA1"/>
        </w:tc>
        <w:tc>
          <w:tcPr>
            <w:tcW w:w="992" w:type="dxa"/>
            <w:vAlign w:val="center"/>
          </w:tcPr>
          <w:p w14:paraId="6EBD5CB6" w14:textId="77777777" w:rsidR="00C06718" w:rsidRDefault="00C06718" w:rsidP="00832AA1"/>
        </w:tc>
        <w:tc>
          <w:tcPr>
            <w:tcW w:w="1128" w:type="dxa"/>
            <w:vAlign w:val="center"/>
          </w:tcPr>
          <w:p w14:paraId="719AAAAD" w14:textId="77777777" w:rsidR="00C06718" w:rsidRDefault="00C06718" w:rsidP="00832AA1"/>
        </w:tc>
      </w:tr>
      <w:tr w:rsidR="00C06718" w14:paraId="0EE4390A" w14:textId="77777777" w:rsidTr="00A2461B">
        <w:tc>
          <w:tcPr>
            <w:tcW w:w="510" w:type="dxa"/>
            <w:vAlign w:val="center"/>
          </w:tcPr>
          <w:p w14:paraId="7313C85A" w14:textId="77777777" w:rsidR="00C06718" w:rsidRPr="000441FC" w:rsidRDefault="00C06718" w:rsidP="00832AA1">
            <w:pPr>
              <w:jc w:val="center"/>
            </w:pPr>
            <w:r w:rsidRPr="000441FC">
              <w:t>9</w:t>
            </w:r>
          </w:p>
        </w:tc>
        <w:tc>
          <w:tcPr>
            <w:tcW w:w="6165" w:type="dxa"/>
            <w:vAlign w:val="center"/>
          </w:tcPr>
          <w:p w14:paraId="58FA1C48" w14:textId="77777777" w:rsidR="00C06718" w:rsidRDefault="00C06718" w:rsidP="00832AA1">
            <w:pPr>
              <w:pBdr>
                <w:top w:val="nil"/>
                <w:left w:val="nil"/>
                <w:bottom w:val="nil"/>
                <w:right w:val="nil"/>
                <w:between w:val="nil"/>
              </w:pBdr>
              <w:jc w:val="both"/>
            </w:pPr>
            <w:r>
              <w:t>Наличие копии свидетельства об аккредитации Заявителя в качестве субъекта научной и (или) научно-технической деятельности, срок действия которого не истек на момент подачи заявки.</w:t>
            </w:r>
          </w:p>
        </w:tc>
        <w:tc>
          <w:tcPr>
            <w:tcW w:w="850" w:type="dxa"/>
            <w:vAlign w:val="center"/>
          </w:tcPr>
          <w:p w14:paraId="0E1BCC1A" w14:textId="77777777" w:rsidR="00C06718" w:rsidRDefault="00C06718" w:rsidP="00832AA1"/>
        </w:tc>
        <w:tc>
          <w:tcPr>
            <w:tcW w:w="992" w:type="dxa"/>
            <w:vAlign w:val="center"/>
          </w:tcPr>
          <w:p w14:paraId="5B71C208" w14:textId="77777777" w:rsidR="00C06718" w:rsidRDefault="00C06718" w:rsidP="00832AA1"/>
        </w:tc>
        <w:tc>
          <w:tcPr>
            <w:tcW w:w="1128" w:type="dxa"/>
            <w:vAlign w:val="center"/>
          </w:tcPr>
          <w:p w14:paraId="362D9CC6" w14:textId="77777777" w:rsidR="00C06718" w:rsidRDefault="00C06718" w:rsidP="00832AA1"/>
        </w:tc>
      </w:tr>
      <w:tr w:rsidR="00C06718" w14:paraId="02C1C378" w14:textId="77777777" w:rsidTr="00A2461B">
        <w:tc>
          <w:tcPr>
            <w:tcW w:w="510" w:type="dxa"/>
            <w:vAlign w:val="center"/>
          </w:tcPr>
          <w:p w14:paraId="646CF7B1" w14:textId="77777777" w:rsidR="00C06718" w:rsidRPr="000441FC" w:rsidRDefault="00C06718" w:rsidP="00832AA1">
            <w:pPr>
              <w:jc w:val="center"/>
            </w:pPr>
            <w:r w:rsidRPr="000441FC">
              <w:t>10</w:t>
            </w:r>
          </w:p>
        </w:tc>
        <w:tc>
          <w:tcPr>
            <w:tcW w:w="6165" w:type="dxa"/>
            <w:vAlign w:val="center"/>
          </w:tcPr>
          <w:p w14:paraId="436730F2" w14:textId="77777777" w:rsidR="00C06718" w:rsidRDefault="00C06718" w:rsidP="00832AA1">
            <w:pPr>
              <w:pBdr>
                <w:top w:val="nil"/>
                <w:left w:val="nil"/>
                <w:bottom w:val="nil"/>
                <w:right w:val="nil"/>
                <w:between w:val="nil"/>
              </w:pBdr>
              <w:jc w:val="both"/>
            </w:pPr>
            <w:r>
              <w:t>Наличие регистрационного номера РННТД, присвоенного Центром экспертизы.</w:t>
            </w:r>
          </w:p>
        </w:tc>
        <w:tc>
          <w:tcPr>
            <w:tcW w:w="850" w:type="dxa"/>
            <w:vAlign w:val="center"/>
          </w:tcPr>
          <w:p w14:paraId="68CD801D" w14:textId="77777777" w:rsidR="00C06718" w:rsidRDefault="00C06718" w:rsidP="00832AA1"/>
        </w:tc>
        <w:tc>
          <w:tcPr>
            <w:tcW w:w="992" w:type="dxa"/>
            <w:vAlign w:val="center"/>
          </w:tcPr>
          <w:p w14:paraId="2EB8CE53" w14:textId="77777777" w:rsidR="00C06718" w:rsidRDefault="00C06718" w:rsidP="00832AA1"/>
        </w:tc>
        <w:tc>
          <w:tcPr>
            <w:tcW w:w="1128" w:type="dxa"/>
            <w:vAlign w:val="center"/>
          </w:tcPr>
          <w:p w14:paraId="02D00E50" w14:textId="77777777" w:rsidR="00C06718" w:rsidRDefault="00C06718" w:rsidP="00832AA1"/>
        </w:tc>
      </w:tr>
      <w:tr w:rsidR="00C06718" w14:paraId="5348AF2C" w14:textId="77777777" w:rsidTr="00A2461B">
        <w:trPr>
          <w:trHeight w:val="567"/>
        </w:trPr>
        <w:tc>
          <w:tcPr>
            <w:tcW w:w="510" w:type="dxa"/>
            <w:vAlign w:val="center"/>
          </w:tcPr>
          <w:p w14:paraId="5E74931C" w14:textId="77777777" w:rsidR="00C06718" w:rsidRPr="000441FC" w:rsidRDefault="00C06718" w:rsidP="00832AA1">
            <w:pPr>
              <w:jc w:val="center"/>
            </w:pPr>
            <w:r w:rsidRPr="000441FC">
              <w:t>11</w:t>
            </w:r>
          </w:p>
        </w:tc>
        <w:tc>
          <w:tcPr>
            <w:tcW w:w="6165" w:type="dxa"/>
            <w:vAlign w:val="center"/>
          </w:tcPr>
          <w:p w14:paraId="393C72B5" w14:textId="77777777" w:rsidR="00C06718" w:rsidRDefault="00C06718" w:rsidP="00832AA1">
            <w:pPr>
              <w:pBdr>
                <w:top w:val="nil"/>
                <w:left w:val="nil"/>
                <w:bottom w:val="nil"/>
                <w:right w:val="nil"/>
                <w:between w:val="nil"/>
              </w:pBdr>
              <w:jc w:val="both"/>
            </w:pPr>
            <w:r>
              <w:t>Наличие копии соглашения о совместной деятельности с частным партнером с указанием размеров софинансирования, условий реализации проекта, наименования проекта и наименования конкурса (при наличии софинансирования со стороны частного партнера).</w:t>
            </w:r>
          </w:p>
        </w:tc>
        <w:tc>
          <w:tcPr>
            <w:tcW w:w="850" w:type="dxa"/>
            <w:vAlign w:val="center"/>
          </w:tcPr>
          <w:p w14:paraId="5F095E45" w14:textId="77777777" w:rsidR="00C06718" w:rsidRDefault="00C06718" w:rsidP="00832AA1"/>
        </w:tc>
        <w:tc>
          <w:tcPr>
            <w:tcW w:w="992" w:type="dxa"/>
            <w:vAlign w:val="center"/>
          </w:tcPr>
          <w:p w14:paraId="05727914" w14:textId="77777777" w:rsidR="00C06718" w:rsidRDefault="00C06718" w:rsidP="00832AA1"/>
        </w:tc>
        <w:tc>
          <w:tcPr>
            <w:tcW w:w="1128" w:type="dxa"/>
            <w:vAlign w:val="center"/>
          </w:tcPr>
          <w:p w14:paraId="139B98FC" w14:textId="77777777" w:rsidR="00C06718" w:rsidRDefault="00C06718" w:rsidP="00832AA1"/>
        </w:tc>
      </w:tr>
      <w:tr w:rsidR="00C06718" w14:paraId="64F553EB" w14:textId="77777777" w:rsidTr="00A2461B">
        <w:trPr>
          <w:trHeight w:val="567"/>
        </w:trPr>
        <w:tc>
          <w:tcPr>
            <w:tcW w:w="510" w:type="dxa"/>
            <w:vAlign w:val="center"/>
          </w:tcPr>
          <w:p w14:paraId="26750A98" w14:textId="77777777" w:rsidR="00C06718" w:rsidRPr="000441FC" w:rsidRDefault="00C06718" w:rsidP="00832AA1">
            <w:pPr>
              <w:jc w:val="center"/>
            </w:pPr>
            <w:r w:rsidRPr="000441FC">
              <w:t>12</w:t>
            </w:r>
          </w:p>
        </w:tc>
        <w:tc>
          <w:tcPr>
            <w:tcW w:w="6165" w:type="dxa"/>
            <w:vAlign w:val="center"/>
          </w:tcPr>
          <w:p w14:paraId="73243A5D" w14:textId="77777777" w:rsidR="00C06718" w:rsidRDefault="00C06718" w:rsidP="00832AA1">
            <w:pPr>
              <w:pBdr>
                <w:top w:val="nil"/>
                <w:left w:val="nil"/>
                <w:bottom w:val="nil"/>
                <w:right w:val="nil"/>
                <w:between w:val="nil"/>
              </w:pBdr>
              <w:jc w:val="both"/>
            </w:pPr>
            <w:r>
              <w:t>Наличие копии соглашения о совместной деятельности с частным партнером с указанием объектов материально-технической базы (при предоставлении МТБ со стороны частного партнера).</w:t>
            </w:r>
          </w:p>
        </w:tc>
        <w:tc>
          <w:tcPr>
            <w:tcW w:w="850" w:type="dxa"/>
            <w:vAlign w:val="center"/>
          </w:tcPr>
          <w:p w14:paraId="4FDFF71F" w14:textId="77777777" w:rsidR="00C06718" w:rsidRDefault="00C06718" w:rsidP="00832AA1"/>
        </w:tc>
        <w:tc>
          <w:tcPr>
            <w:tcW w:w="992" w:type="dxa"/>
            <w:vAlign w:val="center"/>
          </w:tcPr>
          <w:p w14:paraId="5E184B7C" w14:textId="77777777" w:rsidR="00C06718" w:rsidRDefault="00C06718" w:rsidP="00832AA1"/>
        </w:tc>
        <w:tc>
          <w:tcPr>
            <w:tcW w:w="1128" w:type="dxa"/>
            <w:vAlign w:val="center"/>
          </w:tcPr>
          <w:p w14:paraId="6514AB1D" w14:textId="77777777" w:rsidR="00C06718" w:rsidRDefault="00C06718" w:rsidP="00832AA1"/>
        </w:tc>
      </w:tr>
      <w:tr w:rsidR="00C06718" w14:paraId="56173399" w14:textId="77777777" w:rsidTr="00A2461B">
        <w:trPr>
          <w:trHeight w:val="567"/>
        </w:trPr>
        <w:tc>
          <w:tcPr>
            <w:tcW w:w="510" w:type="dxa"/>
            <w:vAlign w:val="center"/>
          </w:tcPr>
          <w:p w14:paraId="32A15D27" w14:textId="77777777" w:rsidR="00C06718" w:rsidRPr="000441FC" w:rsidRDefault="00C06718" w:rsidP="00832AA1">
            <w:pPr>
              <w:jc w:val="center"/>
            </w:pPr>
            <w:r w:rsidRPr="000441FC">
              <w:t>13</w:t>
            </w:r>
          </w:p>
        </w:tc>
        <w:tc>
          <w:tcPr>
            <w:tcW w:w="6165" w:type="dxa"/>
            <w:vAlign w:val="center"/>
          </w:tcPr>
          <w:p w14:paraId="737F6187" w14:textId="77777777" w:rsidR="00C06718" w:rsidRDefault="00C06718" w:rsidP="00832AA1">
            <w:pPr>
              <w:pBdr>
                <w:top w:val="nil"/>
                <w:left w:val="nil"/>
                <w:bottom w:val="nil"/>
                <w:right w:val="nil"/>
                <w:between w:val="nil"/>
              </w:pBdr>
              <w:jc w:val="both"/>
            </w:pPr>
            <w:r>
              <w:t>Наличие копий документов, удостоверяющих личность, срок действия которых не истек на момент подачи заявки, дипломов, свидетельств, сертификатов, резюме членов проектной группы.</w:t>
            </w:r>
          </w:p>
        </w:tc>
        <w:tc>
          <w:tcPr>
            <w:tcW w:w="850" w:type="dxa"/>
            <w:vAlign w:val="center"/>
          </w:tcPr>
          <w:p w14:paraId="78CD795E" w14:textId="77777777" w:rsidR="00C06718" w:rsidRDefault="00C06718" w:rsidP="00832AA1"/>
        </w:tc>
        <w:tc>
          <w:tcPr>
            <w:tcW w:w="992" w:type="dxa"/>
            <w:vAlign w:val="center"/>
          </w:tcPr>
          <w:p w14:paraId="7DB5F8C4" w14:textId="77777777" w:rsidR="00C06718" w:rsidRDefault="00C06718" w:rsidP="00832AA1"/>
        </w:tc>
        <w:tc>
          <w:tcPr>
            <w:tcW w:w="1128" w:type="dxa"/>
            <w:vAlign w:val="center"/>
          </w:tcPr>
          <w:p w14:paraId="49156D84" w14:textId="77777777" w:rsidR="00C06718" w:rsidRDefault="00C06718" w:rsidP="00832AA1"/>
        </w:tc>
      </w:tr>
      <w:tr w:rsidR="00C06718" w14:paraId="1B8BA73F" w14:textId="77777777" w:rsidTr="00A2461B">
        <w:tc>
          <w:tcPr>
            <w:tcW w:w="510" w:type="dxa"/>
            <w:vAlign w:val="center"/>
          </w:tcPr>
          <w:p w14:paraId="53235BD5" w14:textId="77777777" w:rsidR="00C06718" w:rsidRPr="000441FC" w:rsidRDefault="00C06718" w:rsidP="00832AA1">
            <w:pPr>
              <w:jc w:val="center"/>
            </w:pPr>
            <w:r w:rsidRPr="000441FC">
              <w:t>14</w:t>
            </w:r>
          </w:p>
        </w:tc>
        <w:tc>
          <w:tcPr>
            <w:tcW w:w="6165" w:type="dxa"/>
            <w:vAlign w:val="center"/>
          </w:tcPr>
          <w:p w14:paraId="0E86DFC3" w14:textId="77777777" w:rsidR="00C06718" w:rsidRDefault="00C06718" w:rsidP="00832AA1">
            <w:pPr>
              <w:jc w:val="both"/>
            </w:pPr>
            <w:r>
              <w:t>Наличие документов подтверждающих смету расходов.</w:t>
            </w:r>
          </w:p>
        </w:tc>
        <w:tc>
          <w:tcPr>
            <w:tcW w:w="850" w:type="dxa"/>
            <w:vAlign w:val="center"/>
          </w:tcPr>
          <w:p w14:paraId="6742E619" w14:textId="77777777" w:rsidR="00C06718" w:rsidRDefault="00C06718" w:rsidP="00832AA1"/>
        </w:tc>
        <w:tc>
          <w:tcPr>
            <w:tcW w:w="992" w:type="dxa"/>
            <w:vAlign w:val="center"/>
          </w:tcPr>
          <w:p w14:paraId="0C823802" w14:textId="77777777" w:rsidR="00C06718" w:rsidRDefault="00C06718" w:rsidP="00832AA1"/>
        </w:tc>
        <w:tc>
          <w:tcPr>
            <w:tcW w:w="1128" w:type="dxa"/>
            <w:vAlign w:val="center"/>
          </w:tcPr>
          <w:p w14:paraId="7AAB5FEB" w14:textId="77777777" w:rsidR="00C06718" w:rsidRDefault="00C06718" w:rsidP="00832AA1"/>
        </w:tc>
      </w:tr>
      <w:tr w:rsidR="00C06718" w14:paraId="33EB4BA9" w14:textId="77777777" w:rsidTr="00A2461B">
        <w:tc>
          <w:tcPr>
            <w:tcW w:w="510" w:type="dxa"/>
            <w:vAlign w:val="center"/>
          </w:tcPr>
          <w:p w14:paraId="579BCC84" w14:textId="77777777" w:rsidR="00C06718" w:rsidRPr="000441FC" w:rsidRDefault="00C06718" w:rsidP="00832AA1">
            <w:pPr>
              <w:jc w:val="center"/>
            </w:pPr>
            <w:r w:rsidRPr="000441FC">
              <w:t>15</w:t>
            </w:r>
          </w:p>
        </w:tc>
        <w:tc>
          <w:tcPr>
            <w:tcW w:w="6165" w:type="dxa"/>
            <w:vAlign w:val="center"/>
          </w:tcPr>
          <w:p w14:paraId="0F01B960" w14:textId="77777777" w:rsidR="00C06718" w:rsidRDefault="00C06718" w:rsidP="00832AA1">
            <w:pPr>
              <w:jc w:val="both"/>
            </w:pPr>
            <w:r>
              <w:t>Наличие презентации проекта согласно приложению №4 к Конкурсной документации.</w:t>
            </w:r>
          </w:p>
        </w:tc>
        <w:tc>
          <w:tcPr>
            <w:tcW w:w="850" w:type="dxa"/>
            <w:vAlign w:val="center"/>
          </w:tcPr>
          <w:p w14:paraId="50314E0C" w14:textId="77777777" w:rsidR="00C06718" w:rsidRDefault="00C06718" w:rsidP="00832AA1"/>
        </w:tc>
        <w:tc>
          <w:tcPr>
            <w:tcW w:w="992" w:type="dxa"/>
            <w:vAlign w:val="center"/>
          </w:tcPr>
          <w:p w14:paraId="0E8C08B7" w14:textId="77777777" w:rsidR="00C06718" w:rsidRDefault="00C06718" w:rsidP="00832AA1"/>
        </w:tc>
        <w:tc>
          <w:tcPr>
            <w:tcW w:w="1128" w:type="dxa"/>
            <w:vAlign w:val="center"/>
          </w:tcPr>
          <w:p w14:paraId="2D370C9A" w14:textId="77777777" w:rsidR="00C06718" w:rsidRDefault="00C06718" w:rsidP="00832AA1"/>
        </w:tc>
      </w:tr>
    </w:tbl>
    <w:p w14:paraId="64C25275" w14:textId="77777777" w:rsidR="00D5237B" w:rsidRDefault="00D5237B" w:rsidP="00832AA1">
      <w:pPr>
        <w:jc w:val="both"/>
        <w:rPr>
          <w:rFonts w:ascii="Times New Roman" w:eastAsia="Times New Roman" w:hAnsi="Times New Roman" w:cs="Times New Roman"/>
          <w:sz w:val="24"/>
          <w:szCs w:val="24"/>
        </w:rPr>
      </w:pPr>
      <w:bookmarkStart w:id="25" w:name="_i87l0ri8hh6l" w:colFirst="0" w:colLast="0"/>
      <w:bookmarkEnd w:id="25"/>
    </w:p>
    <w:p w14:paraId="0DE237F6" w14:textId="77777777" w:rsidR="00D5237B" w:rsidRDefault="00F74257" w:rsidP="00832AA1">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Заключение:</w:t>
      </w:r>
      <w:r>
        <w:rPr>
          <w:rFonts w:ascii="Times New Roman" w:eastAsia="Times New Roman" w:hAnsi="Times New Roman" w:cs="Times New Roman"/>
          <w:sz w:val="24"/>
          <w:szCs w:val="24"/>
        </w:rPr>
        <w:t xml:space="preserve"> Соответствует / Не соответствует</w:t>
      </w:r>
    </w:p>
    <w:p w14:paraId="3A898999" w14:textId="394809E0" w:rsidR="00D5237B" w:rsidRDefault="00F74257" w:rsidP="00832AA1">
      <w:pPr>
        <w:jc w:val="both"/>
        <w:rPr>
          <w:rFonts w:ascii="Times New Roman" w:eastAsia="Times New Roman" w:hAnsi="Times New Roman" w:cs="Times New Roman"/>
          <w:sz w:val="24"/>
          <w:szCs w:val="24"/>
        </w:rPr>
      </w:pPr>
      <w:bookmarkStart w:id="26" w:name="_gjdgxs" w:colFirst="0" w:colLast="0"/>
      <w:bookmarkEnd w:id="26"/>
      <w:r>
        <w:rPr>
          <w:rFonts w:ascii="Times New Roman" w:eastAsia="Times New Roman" w:hAnsi="Times New Roman" w:cs="Times New Roman"/>
          <w:sz w:val="24"/>
          <w:szCs w:val="24"/>
        </w:rPr>
        <w:t xml:space="preserve">требованиям Конкурсной документации на грантовое финансирование проектов коммерциализации РННТД на </w:t>
      </w:r>
      <w:r w:rsidR="000441FC">
        <w:rPr>
          <w:rFonts w:ascii="Times New Roman" w:eastAsia="Times New Roman" w:hAnsi="Times New Roman" w:cs="Times New Roman"/>
          <w:sz w:val="24"/>
          <w:szCs w:val="24"/>
        </w:rPr>
        <w:t>202</w:t>
      </w:r>
      <w:r w:rsidR="000441FC" w:rsidRPr="000441FC">
        <w:rPr>
          <w:rFonts w:ascii="Times New Roman" w:eastAsia="Times New Roman" w:hAnsi="Times New Roman" w:cs="Times New Roman"/>
          <w:sz w:val="24"/>
          <w:szCs w:val="24"/>
        </w:rPr>
        <w:t>5</w:t>
      </w:r>
      <w:r w:rsidR="000441FC">
        <w:rPr>
          <w:rFonts w:ascii="Times New Roman" w:eastAsia="Times New Roman" w:hAnsi="Times New Roman" w:cs="Times New Roman"/>
          <w:sz w:val="24"/>
          <w:szCs w:val="24"/>
        </w:rPr>
        <w:t xml:space="preserve">–2027 </w:t>
      </w:r>
      <w:r>
        <w:rPr>
          <w:rFonts w:ascii="Times New Roman" w:eastAsia="Times New Roman" w:hAnsi="Times New Roman" w:cs="Times New Roman"/>
          <w:sz w:val="24"/>
          <w:szCs w:val="24"/>
        </w:rPr>
        <w:t>годы.</w:t>
      </w:r>
    </w:p>
    <w:p w14:paraId="49707305" w14:textId="77777777" w:rsidR="00D5237B" w:rsidRDefault="00D5237B" w:rsidP="00832AA1">
      <w:pPr>
        <w:rPr>
          <w:rFonts w:ascii="Times New Roman" w:eastAsia="Times New Roman" w:hAnsi="Times New Roman" w:cs="Times New Roman"/>
          <w:sz w:val="24"/>
          <w:szCs w:val="24"/>
        </w:rPr>
      </w:pPr>
    </w:p>
    <w:tbl>
      <w:tblPr>
        <w:tblStyle w:val="affd"/>
        <w:tblW w:w="14745" w:type="dxa"/>
        <w:tblInd w:w="-120" w:type="dxa"/>
        <w:tblBorders>
          <w:top w:val="nil"/>
          <w:left w:val="nil"/>
          <w:bottom w:val="nil"/>
          <w:right w:val="nil"/>
          <w:insideH w:val="nil"/>
          <w:insideV w:val="nil"/>
        </w:tblBorders>
        <w:tblLayout w:type="fixed"/>
        <w:tblLook w:val="0400" w:firstRow="0" w:lastRow="0" w:firstColumn="0" w:lastColumn="0" w:noHBand="0" w:noVBand="1"/>
      </w:tblPr>
      <w:tblGrid>
        <w:gridCol w:w="6540"/>
        <w:gridCol w:w="8205"/>
      </w:tblGrid>
      <w:tr w:rsidR="00D5237B" w14:paraId="0C2FA3DF" w14:textId="77777777">
        <w:tc>
          <w:tcPr>
            <w:tcW w:w="6540" w:type="dxa"/>
          </w:tcPr>
          <w:p w14:paraId="79F968BF" w14:textId="77777777" w:rsidR="00D5237B" w:rsidRDefault="00F74257" w:rsidP="00832AA1">
            <w:pPr>
              <w:jc w:val="both"/>
              <w:rPr>
                <w:b/>
                <w:sz w:val="24"/>
                <w:szCs w:val="24"/>
              </w:rPr>
            </w:pPr>
            <w:r>
              <w:rPr>
                <w:b/>
                <w:sz w:val="24"/>
                <w:szCs w:val="24"/>
              </w:rPr>
              <w:t>Директор департамента экспертизы АО «НЦГНТЭ»</w:t>
            </w:r>
          </w:p>
          <w:p w14:paraId="703450BC" w14:textId="77777777" w:rsidR="00D5237B" w:rsidRDefault="00D5237B" w:rsidP="00832AA1">
            <w:pPr>
              <w:jc w:val="both"/>
              <w:rPr>
                <w:b/>
                <w:sz w:val="24"/>
                <w:szCs w:val="24"/>
              </w:rPr>
            </w:pPr>
          </w:p>
          <w:p w14:paraId="220A2520" w14:textId="77777777" w:rsidR="00D5237B" w:rsidRDefault="00F74257" w:rsidP="00832AA1">
            <w:pPr>
              <w:jc w:val="both"/>
              <w:rPr>
                <w:b/>
                <w:sz w:val="24"/>
                <w:szCs w:val="24"/>
              </w:rPr>
            </w:pPr>
            <w:r>
              <w:rPr>
                <w:b/>
                <w:sz w:val="24"/>
                <w:szCs w:val="24"/>
              </w:rPr>
              <w:lastRenderedPageBreak/>
              <w:t>Уполномоченное лицо АО «НЦГНТЭ»</w:t>
            </w:r>
          </w:p>
        </w:tc>
        <w:tc>
          <w:tcPr>
            <w:tcW w:w="8205" w:type="dxa"/>
          </w:tcPr>
          <w:p w14:paraId="7A3EF498" w14:textId="77777777" w:rsidR="00D5237B" w:rsidRDefault="00F74257" w:rsidP="00832AA1">
            <w:pPr>
              <w:rPr>
                <w:b/>
                <w:sz w:val="24"/>
                <w:szCs w:val="24"/>
              </w:rPr>
            </w:pPr>
            <w:r>
              <w:rPr>
                <w:b/>
                <w:sz w:val="24"/>
                <w:szCs w:val="24"/>
              </w:rPr>
              <w:lastRenderedPageBreak/>
              <w:t>___________________ Ф.И.О.</w:t>
            </w:r>
          </w:p>
          <w:p w14:paraId="5C3A5F5B" w14:textId="77777777" w:rsidR="00D5237B" w:rsidRDefault="00D5237B" w:rsidP="00832AA1">
            <w:pPr>
              <w:rPr>
                <w:b/>
                <w:sz w:val="24"/>
                <w:szCs w:val="24"/>
              </w:rPr>
            </w:pPr>
          </w:p>
          <w:p w14:paraId="466914E1" w14:textId="77777777" w:rsidR="00D5237B" w:rsidRDefault="00F74257" w:rsidP="00832AA1">
            <w:pPr>
              <w:rPr>
                <w:b/>
                <w:sz w:val="24"/>
                <w:szCs w:val="24"/>
              </w:rPr>
            </w:pPr>
            <w:r>
              <w:rPr>
                <w:b/>
                <w:sz w:val="24"/>
                <w:szCs w:val="24"/>
              </w:rPr>
              <w:lastRenderedPageBreak/>
              <w:t>___________________ Ф.И.О.</w:t>
            </w:r>
          </w:p>
          <w:p w14:paraId="4852C804" w14:textId="77777777" w:rsidR="00D5237B" w:rsidRPr="000441FC" w:rsidRDefault="00D5237B" w:rsidP="00832AA1">
            <w:pPr>
              <w:rPr>
                <w:i/>
                <w:sz w:val="24"/>
                <w:szCs w:val="24"/>
              </w:rPr>
            </w:pPr>
          </w:p>
          <w:p w14:paraId="2AD017D9" w14:textId="77777777" w:rsidR="00D5237B" w:rsidRDefault="00F74257" w:rsidP="00832AA1">
            <w:pPr>
              <w:rPr>
                <w:i/>
                <w:sz w:val="24"/>
                <w:szCs w:val="24"/>
              </w:rPr>
            </w:pPr>
            <w:r>
              <w:rPr>
                <w:i/>
                <w:sz w:val="24"/>
                <w:szCs w:val="24"/>
              </w:rPr>
              <w:t>Дата: «___» __________ 202</w:t>
            </w:r>
            <w:r w:rsidRPr="000441FC">
              <w:rPr>
                <w:i/>
                <w:sz w:val="24"/>
                <w:szCs w:val="24"/>
              </w:rPr>
              <w:t>__</w:t>
            </w:r>
            <w:r>
              <w:rPr>
                <w:i/>
                <w:sz w:val="24"/>
                <w:szCs w:val="24"/>
              </w:rPr>
              <w:t>г.</w:t>
            </w:r>
          </w:p>
        </w:tc>
      </w:tr>
    </w:tbl>
    <w:p w14:paraId="1AAE52CB" w14:textId="77777777" w:rsidR="00D5237B" w:rsidRDefault="00D5237B" w:rsidP="00832AA1">
      <w:pPr>
        <w:rPr>
          <w:rFonts w:ascii="Times New Roman" w:eastAsia="Times New Roman" w:hAnsi="Times New Roman" w:cs="Times New Roman"/>
          <w:sz w:val="24"/>
          <w:szCs w:val="24"/>
        </w:rPr>
      </w:pPr>
    </w:p>
    <w:sectPr w:rsidR="00D5237B">
      <w:pgSz w:w="11906" w:h="16838"/>
      <w:pgMar w:top="566" w:right="851" w:bottom="565"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17F26" w14:textId="77777777" w:rsidR="00E008F9" w:rsidRDefault="00E008F9">
      <w:r>
        <w:separator/>
      </w:r>
    </w:p>
  </w:endnote>
  <w:endnote w:type="continuationSeparator" w:id="0">
    <w:p w14:paraId="5F1D59FB" w14:textId="77777777" w:rsidR="00E008F9" w:rsidRDefault="00E0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mbria"/>
    <w:charset w:val="00"/>
    <w:family w:val="roman"/>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Fira Mono">
    <w:charset w:val="00"/>
    <w:family w:val="modern"/>
    <w:pitch w:val="fixed"/>
    <w:sig w:usb0="40000287" w:usb1="02003801"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EF3F1" w14:textId="77777777" w:rsidR="004E5C9F" w:rsidRDefault="004E5C9F">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Страница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1B0590">
      <w:rPr>
        <w:rFonts w:ascii="Times New Roman" w:eastAsia="Times New Roman" w:hAnsi="Times New Roman" w:cs="Times New Roman"/>
        <w:b/>
        <w:noProof/>
        <w:color w:val="000000"/>
      </w:rPr>
      <w:t>20</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rPr>
      <w:t xml:space="preserve"> из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NUMPAGES</w:instrText>
    </w:r>
    <w:r>
      <w:rPr>
        <w:rFonts w:ascii="Times New Roman" w:eastAsia="Times New Roman" w:hAnsi="Times New Roman" w:cs="Times New Roman"/>
        <w:b/>
        <w:color w:val="000000"/>
      </w:rPr>
      <w:fldChar w:fldCharType="separate"/>
    </w:r>
    <w:r w:rsidR="001B0590">
      <w:rPr>
        <w:rFonts w:ascii="Times New Roman" w:eastAsia="Times New Roman" w:hAnsi="Times New Roman" w:cs="Times New Roman"/>
        <w:b/>
        <w:noProof/>
        <w:color w:val="000000"/>
      </w:rPr>
      <w:t>84</w:t>
    </w:r>
    <w:r>
      <w:rPr>
        <w:rFonts w:ascii="Times New Roman" w:eastAsia="Times New Roman" w:hAnsi="Times New Roman" w:cs="Times New Roman"/>
        <w:b/>
        <w:color w:val="000000"/>
      </w:rPr>
      <w:fldChar w:fldCharType="end"/>
    </w:r>
  </w:p>
  <w:p w14:paraId="00F1436A" w14:textId="77777777" w:rsidR="004E5C9F" w:rsidRDefault="004E5C9F">
    <w:pPr>
      <w:pBdr>
        <w:top w:val="nil"/>
        <w:left w:val="nil"/>
        <w:bottom w:val="nil"/>
        <w:right w:val="nil"/>
        <w:between w:val="nil"/>
      </w:pBdr>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1412" w14:textId="77777777" w:rsidR="004E5C9F" w:rsidRDefault="004E5C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2A447" w14:textId="77777777" w:rsidR="004E5C9F" w:rsidRDefault="004E5C9F">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Страница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3851DB">
      <w:rPr>
        <w:rFonts w:ascii="Times New Roman" w:eastAsia="Times New Roman" w:hAnsi="Times New Roman" w:cs="Times New Roman"/>
        <w:b/>
        <w:noProof/>
        <w:color w:val="000000"/>
      </w:rPr>
      <w:t>47</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rPr>
      <w:t xml:space="preserve"> из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NUMPAGES</w:instrText>
    </w:r>
    <w:r>
      <w:rPr>
        <w:rFonts w:ascii="Times New Roman" w:eastAsia="Times New Roman" w:hAnsi="Times New Roman" w:cs="Times New Roman"/>
        <w:b/>
        <w:color w:val="000000"/>
      </w:rPr>
      <w:fldChar w:fldCharType="separate"/>
    </w:r>
    <w:r w:rsidR="003851DB">
      <w:rPr>
        <w:rFonts w:ascii="Times New Roman" w:eastAsia="Times New Roman" w:hAnsi="Times New Roman" w:cs="Times New Roman"/>
        <w:b/>
        <w:noProof/>
        <w:color w:val="000000"/>
      </w:rPr>
      <w:t>84</w:t>
    </w:r>
    <w:r>
      <w:rPr>
        <w:rFonts w:ascii="Times New Roman" w:eastAsia="Times New Roman" w:hAnsi="Times New Roman" w:cs="Times New Roman"/>
        <w:b/>
        <w:color w:val="000000"/>
      </w:rPr>
      <w:fldChar w:fldCharType="end"/>
    </w:r>
  </w:p>
  <w:p w14:paraId="0D54F397" w14:textId="77777777" w:rsidR="004E5C9F" w:rsidRDefault="004E5C9F">
    <w:pPr>
      <w:pBdr>
        <w:top w:val="nil"/>
        <w:left w:val="nil"/>
        <w:bottom w:val="nil"/>
        <w:right w:val="nil"/>
        <w:between w:val="nil"/>
      </w:pBdr>
      <w:rPr>
        <w:rFonts w:ascii="Times New Roman" w:eastAsia="Times New Roman" w:hAnsi="Times New Roman" w:cs="Times New Roman"/>
        <w:color w:val="000000"/>
        <w:sz w:val="24"/>
        <w:szCs w:val="24"/>
      </w:rPr>
    </w:pPr>
  </w:p>
  <w:p w14:paraId="0F119963" w14:textId="77777777" w:rsidR="004E5C9F" w:rsidRDefault="004E5C9F">
    <w:pPr>
      <w:pBdr>
        <w:top w:val="nil"/>
        <w:left w:val="nil"/>
        <w:bottom w:val="nil"/>
        <w:right w:val="nil"/>
        <w:between w:val="nil"/>
      </w:pBdr>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98275" w14:textId="77777777" w:rsidR="004E5C9F" w:rsidRDefault="004E5C9F">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Страница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2A5C63">
      <w:rPr>
        <w:rFonts w:ascii="Times New Roman" w:eastAsia="Times New Roman" w:hAnsi="Times New Roman" w:cs="Times New Roman"/>
        <w:b/>
        <w:noProof/>
        <w:color w:val="000000"/>
      </w:rPr>
      <w:t>74</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rPr>
      <w:t xml:space="preserve"> из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NUMPAGES</w:instrText>
    </w:r>
    <w:r>
      <w:rPr>
        <w:rFonts w:ascii="Times New Roman" w:eastAsia="Times New Roman" w:hAnsi="Times New Roman" w:cs="Times New Roman"/>
        <w:b/>
        <w:color w:val="000000"/>
      </w:rPr>
      <w:fldChar w:fldCharType="separate"/>
    </w:r>
    <w:r w:rsidR="002A5C63">
      <w:rPr>
        <w:rFonts w:ascii="Times New Roman" w:eastAsia="Times New Roman" w:hAnsi="Times New Roman" w:cs="Times New Roman"/>
        <w:b/>
        <w:noProof/>
        <w:color w:val="000000"/>
      </w:rPr>
      <w:t>84</w:t>
    </w:r>
    <w:r>
      <w:rPr>
        <w:rFonts w:ascii="Times New Roman" w:eastAsia="Times New Roman" w:hAnsi="Times New Roman" w:cs="Times New Roman"/>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11CD1" w14:textId="77777777" w:rsidR="00E008F9" w:rsidRDefault="00E008F9">
      <w:r>
        <w:separator/>
      </w:r>
    </w:p>
  </w:footnote>
  <w:footnote w:type="continuationSeparator" w:id="0">
    <w:p w14:paraId="73C15AFD" w14:textId="77777777" w:rsidR="00E008F9" w:rsidRDefault="00E00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D0F91" w14:textId="77777777" w:rsidR="004E5C9F" w:rsidRDefault="00000000">
    <w:r>
      <w:pict w14:anchorId="0D1E6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3.65pt;height:187.75pt;rotation:315;z-index:-251658752;mso-position-horizontal:center;mso-position-horizontal-relative:margin;mso-position-vertical:center;mso-position-vertical-relative:margin" fillcolor="#e8eaed" stroked="f">
          <v:fill opacity="52429f"/>
          <v:textpath style="font-family:&quot;&amp;quot&quot;;font-size:1pt" string="проек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2AF"/>
    <w:multiLevelType w:val="multilevel"/>
    <w:tmpl w:val="C2B427FA"/>
    <w:lvl w:ilvl="0">
      <w:start w:val="1"/>
      <w:numFmt w:val="decimal"/>
      <w:lvlText w:val="%1)"/>
      <w:lvlJc w:val="left"/>
      <w:pPr>
        <w:ind w:left="0" w:firstLine="70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7B06A8"/>
    <w:multiLevelType w:val="multilevel"/>
    <w:tmpl w:val="3CDC3A60"/>
    <w:lvl w:ilvl="0">
      <w:start w:val="1"/>
      <w:numFmt w:val="decimal"/>
      <w:lvlText w:val="%1)"/>
      <w:lvlJc w:val="left"/>
      <w:pPr>
        <w:ind w:left="1637" w:hanging="360"/>
      </w:pPr>
      <w:rPr>
        <w:b w:val="0"/>
        <w:i w:val="0"/>
        <w:color w:val="000000"/>
        <w:vertAlign w:val="baseline"/>
      </w:rPr>
    </w:lvl>
    <w:lvl w:ilvl="1">
      <w:start w:val="1"/>
      <w:numFmt w:val="lowerLetter"/>
      <w:lvlText w:val="%2."/>
      <w:lvlJc w:val="left"/>
      <w:pPr>
        <w:ind w:left="2357" w:hanging="360"/>
      </w:pPr>
      <w:rPr>
        <w:vertAlign w:val="baseline"/>
      </w:rPr>
    </w:lvl>
    <w:lvl w:ilvl="2">
      <w:start w:val="1"/>
      <w:numFmt w:val="lowerRoman"/>
      <w:lvlText w:val="%3."/>
      <w:lvlJc w:val="right"/>
      <w:pPr>
        <w:ind w:left="3077" w:hanging="180"/>
      </w:pPr>
      <w:rPr>
        <w:vertAlign w:val="baseline"/>
      </w:rPr>
    </w:lvl>
    <w:lvl w:ilvl="3">
      <w:start w:val="1"/>
      <w:numFmt w:val="decimal"/>
      <w:lvlText w:val="%4."/>
      <w:lvlJc w:val="left"/>
      <w:pPr>
        <w:ind w:left="3797" w:hanging="360"/>
      </w:pPr>
      <w:rPr>
        <w:vertAlign w:val="baseline"/>
      </w:rPr>
    </w:lvl>
    <w:lvl w:ilvl="4">
      <w:start w:val="1"/>
      <w:numFmt w:val="lowerLetter"/>
      <w:lvlText w:val="%5."/>
      <w:lvlJc w:val="left"/>
      <w:pPr>
        <w:ind w:left="4517" w:hanging="360"/>
      </w:pPr>
      <w:rPr>
        <w:vertAlign w:val="baseline"/>
      </w:rPr>
    </w:lvl>
    <w:lvl w:ilvl="5">
      <w:start w:val="1"/>
      <w:numFmt w:val="lowerRoman"/>
      <w:lvlText w:val="%6."/>
      <w:lvlJc w:val="right"/>
      <w:pPr>
        <w:ind w:left="5237" w:hanging="180"/>
      </w:pPr>
      <w:rPr>
        <w:vertAlign w:val="baseline"/>
      </w:rPr>
    </w:lvl>
    <w:lvl w:ilvl="6">
      <w:start w:val="1"/>
      <w:numFmt w:val="decimal"/>
      <w:lvlText w:val="%7."/>
      <w:lvlJc w:val="left"/>
      <w:pPr>
        <w:ind w:left="5957" w:hanging="360"/>
      </w:pPr>
      <w:rPr>
        <w:vertAlign w:val="baseline"/>
      </w:rPr>
    </w:lvl>
    <w:lvl w:ilvl="7">
      <w:start w:val="1"/>
      <w:numFmt w:val="lowerLetter"/>
      <w:lvlText w:val="%8."/>
      <w:lvlJc w:val="left"/>
      <w:pPr>
        <w:ind w:left="6677" w:hanging="360"/>
      </w:pPr>
      <w:rPr>
        <w:vertAlign w:val="baseline"/>
      </w:rPr>
    </w:lvl>
    <w:lvl w:ilvl="8">
      <w:start w:val="1"/>
      <w:numFmt w:val="lowerRoman"/>
      <w:lvlText w:val="%9."/>
      <w:lvlJc w:val="right"/>
      <w:pPr>
        <w:ind w:left="7397" w:hanging="180"/>
      </w:pPr>
      <w:rPr>
        <w:vertAlign w:val="baseline"/>
      </w:rPr>
    </w:lvl>
  </w:abstractNum>
  <w:abstractNum w:abstractNumId="2" w15:restartNumberingAfterBreak="0">
    <w:nsid w:val="019025F6"/>
    <w:multiLevelType w:val="multilevel"/>
    <w:tmpl w:val="20E8AD86"/>
    <w:lvl w:ilvl="0">
      <w:start w:val="3"/>
      <w:numFmt w:val="decimal"/>
      <w:lvlText w:val="%1."/>
      <w:lvlJc w:val="left"/>
      <w:pPr>
        <w:ind w:left="360" w:hanging="360"/>
      </w:pPr>
      <w:rPr>
        <w:rFonts w:ascii="Times New Roman" w:eastAsia="Arial" w:hAnsi="Times New Roman" w:cs="Times New Roman" w:hint="default"/>
        <w:b/>
        <w:color w:val="000000"/>
        <w:vertAlign w:val="baseline"/>
      </w:rPr>
    </w:lvl>
    <w:lvl w:ilvl="1">
      <w:start w:val="5"/>
      <w:numFmt w:val="decimal"/>
      <w:lvlText w:val="%1.%2."/>
      <w:lvlJc w:val="left"/>
      <w:pPr>
        <w:ind w:left="786" w:hanging="360"/>
      </w:pPr>
      <w:rPr>
        <w:rFonts w:ascii="Times New Roman" w:eastAsia="Arial" w:hAnsi="Times New Roman" w:cs="Times New Roman" w:hint="default"/>
        <w:b/>
        <w:color w:val="000000"/>
        <w:shd w:val="clear" w:color="auto" w:fill="auto"/>
        <w:vertAlign w:val="baseline"/>
      </w:rPr>
    </w:lvl>
    <w:lvl w:ilvl="2">
      <w:start w:val="1"/>
      <w:numFmt w:val="decimal"/>
      <w:lvlText w:val="%1.%2.%3."/>
      <w:lvlJc w:val="left"/>
      <w:pPr>
        <w:ind w:left="1572" w:hanging="720"/>
      </w:pPr>
      <w:rPr>
        <w:color w:val="000000"/>
        <w:vertAlign w:val="baseline"/>
      </w:rPr>
    </w:lvl>
    <w:lvl w:ilvl="3">
      <w:start w:val="1"/>
      <w:numFmt w:val="decimal"/>
      <w:lvlText w:val="%1.%2.%3.%4."/>
      <w:lvlJc w:val="left"/>
      <w:pPr>
        <w:ind w:left="1998" w:hanging="720"/>
      </w:pPr>
      <w:rPr>
        <w:color w:val="000000"/>
        <w:vertAlign w:val="baseline"/>
      </w:rPr>
    </w:lvl>
    <w:lvl w:ilvl="4">
      <w:start w:val="1"/>
      <w:numFmt w:val="decimal"/>
      <w:lvlText w:val="%1.%2.%3.%4.%5."/>
      <w:lvlJc w:val="left"/>
      <w:pPr>
        <w:ind w:left="2784" w:hanging="1080"/>
      </w:pPr>
      <w:rPr>
        <w:color w:val="000000"/>
        <w:vertAlign w:val="baseline"/>
      </w:rPr>
    </w:lvl>
    <w:lvl w:ilvl="5">
      <w:start w:val="1"/>
      <w:numFmt w:val="decimal"/>
      <w:lvlText w:val="%1.%2.%3.%4.%5.%6."/>
      <w:lvlJc w:val="left"/>
      <w:pPr>
        <w:ind w:left="3210" w:hanging="1080"/>
      </w:pPr>
      <w:rPr>
        <w:color w:val="000000"/>
        <w:vertAlign w:val="baseline"/>
      </w:rPr>
    </w:lvl>
    <w:lvl w:ilvl="6">
      <w:start w:val="1"/>
      <w:numFmt w:val="decimal"/>
      <w:lvlText w:val="%1.%2.%3.%4.%5.%6.%7."/>
      <w:lvlJc w:val="left"/>
      <w:pPr>
        <w:ind w:left="3996" w:hanging="1440"/>
      </w:pPr>
      <w:rPr>
        <w:color w:val="000000"/>
        <w:vertAlign w:val="baseline"/>
      </w:rPr>
    </w:lvl>
    <w:lvl w:ilvl="7">
      <w:start w:val="1"/>
      <w:numFmt w:val="decimal"/>
      <w:lvlText w:val="%1.%2.%3.%4.%5.%6.%7.%8."/>
      <w:lvlJc w:val="left"/>
      <w:pPr>
        <w:ind w:left="4422" w:hanging="1440"/>
      </w:pPr>
      <w:rPr>
        <w:color w:val="000000"/>
        <w:vertAlign w:val="baseline"/>
      </w:rPr>
    </w:lvl>
    <w:lvl w:ilvl="8">
      <w:start w:val="1"/>
      <w:numFmt w:val="decimal"/>
      <w:lvlText w:val="%1.%2.%3.%4.%5.%6.%7.%8.%9."/>
      <w:lvlJc w:val="left"/>
      <w:pPr>
        <w:ind w:left="5208" w:hanging="1800"/>
      </w:pPr>
      <w:rPr>
        <w:color w:val="000000"/>
        <w:vertAlign w:val="baseline"/>
      </w:rPr>
    </w:lvl>
  </w:abstractNum>
  <w:abstractNum w:abstractNumId="3" w15:restartNumberingAfterBreak="0">
    <w:nsid w:val="034F19F9"/>
    <w:multiLevelType w:val="multilevel"/>
    <w:tmpl w:val="4A089C16"/>
    <w:lvl w:ilvl="0">
      <w:start w:val="1"/>
      <w:numFmt w:val="decimal"/>
      <w:lvlText w:val="%1)"/>
      <w:lvlJc w:val="left"/>
      <w:pPr>
        <w:ind w:left="10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7934530"/>
    <w:multiLevelType w:val="multilevel"/>
    <w:tmpl w:val="F6968B34"/>
    <w:lvl w:ilvl="0">
      <w:start w:val="1"/>
      <w:numFmt w:val="decimal"/>
      <w:lvlText w:val="%1)"/>
      <w:lvlJc w:val="left"/>
      <w:pPr>
        <w:ind w:left="1429" w:hanging="360"/>
      </w:pPr>
      <w:rPr>
        <w:b w:val="0"/>
        <w:color w:val="00000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5" w15:restartNumberingAfterBreak="0">
    <w:nsid w:val="0AC01EC0"/>
    <w:multiLevelType w:val="multilevel"/>
    <w:tmpl w:val="BA1C330C"/>
    <w:lvl w:ilvl="0">
      <w:start w:val="1"/>
      <w:numFmt w:val="decimal"/>
      <w:lvlText w:val="%1)"/>
      <w:lvlJc w:val="left"/>
      <w:pPr>
        <w:ind w:left="5180" w:hanging="360"/>
      </w:pPr>
      <w:rPr>
        <w:b w:val="0"/>
        <w:color w:val="00000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6" w15:restartNumberingAfterBreak="0">
    <w:nsid w:val="0C275ABD"/>
    <w:multiLevelType w:val="multilevel"/>
    <w:tmpl w:val="2F42550C"/>
    <w:lvl w:ilvl="0">
      <w:start w:val="14"/>
      <w:numFmt w:val="decimal"/>
      <w:lvlText w:val="%1."/>
      <w:lvlJc w:val="left"/>
      <w:pPr>
        <w:ind w:left="480" w:hanging="480"/>
      </w:pPr>
      <w:rPr>
        <w:rFonts w:ascii="Times New Roman" w:eastAsia="Arial" w:hAnsi="Times New Roman" w:cs="Times New Roman" w:hint="default"/>
        <w:b/>
        <w:color w:val="000000"/>
        <w:vertAlign w:val="baseline"/>
      </w:rPr>
    </w:lvl>
    <w:lvl w:ilvl="1">
      <w:start w:val="6"/>
      <w:numFmt w:val="decimal"/>
      <w:lvlText w:val="13.%2"/>
      <w:lvlJc w:val="left"/>
      <w:pPr>
        <w:ind w:left="906" w:hanging="480"/>
      </w:pPr>
      <w:rPr>
        <w:color w:val="000000"/>
        <w:vertAlign w:val="baseline"/>
      </w:rPr>
    </w:lvl>
    <w:lvl w:ilvl="2">
      <w:start w:val="1"/>
      <w:numFmt w:val="decimal"/>
      <w:lvlText w:val="%1.%2.%3."/>
      <w:lvlJc w:val="left"/>
      <w:pPr>
        <w:ind w:left="1572" w:hanging="720"/>
      </w:pPr>
      <w:rPr>
        <w:color w:val="FF0000"/>
        <w:vertAlign w:val="baseline"/>
      </w:rPr>
    </w:lvl>
    <w:lvl w:ilvl="3">
      <w:start w:val="1"/>
      <w:numFmt w:val="decimal"/>
      <w:lvlText w:val="%1.%2.%3.%4."/>
      <w:lvlJc w:val="left"/>
      <w:pPr>
        <w:ind w:left="1998" w:hanging="720"/>
      </w:pPr>
      <w:rPr>
        <w:color w:val="FF0000"/>
        <w:vertAlign w:val="baseline"/>
      </w:rPr>
    </w:lvl>
    <w:lvl w:ilvl="4">
      <w:start w:val="1"/>
      <w:numFmt w:val="decimal"/>
      <w:lvlText w:val="%1.%2.%3.%4.%5."/>
      <w:lvlJc w:val="left"/>
      <w:pPr>
        <w:ind w:left="2784" w:hanging="1080"/>
      </w:pPr>
      <w:rPr>
        <w:color w:val="FF0000"/>
        <w:vertAlign w:val="baseline"/>
      </w:rPr>
    </w:lvl>
    <w:lvl w:ilvl="5">
      <w:start w:val="1"/>
      <w:numFmt w:val="decimal"/>
      <w:lvlText w:val="%1.%2.%3.%4.%5.%6."/>
      <w:lvlJc w:val="left"/>
      <w:pPr>
        <w:ind w:left="3210" w:hanging="1080"/>
      </w:pPr>
      <w:rPr>
        <w:color w:val="FF0000"/>
        <w:vertAlign w:val="baseline"/>
      </w:rPr>
    </w:lvl>
    <w:lvl w:ilvl="6">
      <w:start w:val="1"/>
      <w:numFmt w:val="decimal"/>
      <w:lvlText w:val="%1.%2.%3.%4.%5.%6.%7."/>
      <w:lvlJc w:val="left"/>
      <w:pPr>
        <w:ind w:left="3996" w:hanging="1440"/>
      </w:pPr>
      <w:rPr>
        <w:color w:val="FF0000"/>
        <w:vertAlign w:val="baseline"/>
      </w:rPr>
    </w:lvl>
    <w:lvl w:ilvl="7">
      <w:start w:val="1"/>
      <w:numFmt w:val="decimal"/>
      <w:lvlText w:val="%1.%2.%3.%4.%5.%6.%7.%8."/>
      <w:lvlJc w:val="left"/>
      <w:pPr>
        <w:ind w:left="4422" w:hanging="1440"/>
      </w:pPr>
      <w:rPr>
        <w:color w:val="FF0000"/>
        <w:vertAlign w:val="baseline"/>
      </w:rPr>
    </w:lvl>
    <w:lvl w:ilvl="8">
      <w:start w:val="1"/>
      <w:numFmt w:val="decimal"/>
      <w:lvlText w:val="%1.%2.%3.%4.%5.%6.%7.%8.%9."/>
      <w:lvlJc w:val="left"/>
      <w:pPr>
        <w:ind w:left="5208" w:hanging="1800"/>
      </w:pPr>
      <w:rPr>
        <w:color w:val="FF0000"/>
        <w:vertAlign w:val="baseline"/>
      </w:rPr>
    </w:lvl>
  </w:abstractNum>
  <w:abstractNum w:abstractNumId="7" w15:restartNumberingAfterBreak="0">
    <w:nsid w:val="1136725C"/>
    <w:multiLevelType w:val="multilevel"/>
    <w:tmpl w:val="017075D8"/>
    <w:lvl w:ilvl="0">
      <w:start w:val="4"/>
      <w:numFmt w:val="decimal"/>
      <w:lvlText w:val="%1."/>
      <w:lvlJc w:val="left"/>
      <w:pPr>
        <w:ind w:left="450" w:hanging="450"/>
      </w:pPr>
      <w:rPr>
        <w:vertAlign w:val="baseline"/>
      </w:rPr>
    </w:lvl>
    <w:lvl w:ilvl="1">
      <w:start w:val="2"/>
      <w:numFmt w:val="decimal"/>
      <w:lvlText w:val="%1.%2."/>
      <w:lvlJc w:val="left"/>
      <w:pPr>
        <w:ind w:left="1429"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8" w15:restartNumberingAfterBreak="0">
    <w:nsid w:val="11454490"/>
    <w:multiLevelType w:val="multilevel"/>
    <w:tmpl w:val="1D50D1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624108B"/>
    <w:multiLevelType w:val="multilevel"/>
    <w:tmpl w:val="190E71AA"/>
    <w:lvl w:ilvl="0">
      <w:start w:val="4"/>
      <w:numFmt w:val="decimal"/>
      <w:lvlText w:val="%1."/>
      <w:lvlJc w:val="left"/>
      <w:pPr>
        <w:ind w:left="360" w:hanging="360"/>
      </w:pPr>
      <w:rPr>
        <w:vertAlign w:val="baseline"/>
      </w:rPr>
    </w:lvl>
    <w:lvl w:ilvl="1">
      <w:start w:val="1"/>
      <w:numFmt w:val="decimal"/>
      <w:lvlText w:val="%1.%2."/>
      <w:lvlJc w:val="left"/>
      <w:pPr>
        <w:ind w:left="786" w:hanging="360"/>
      </w:pPr>
      <w:rPr>
        <w:rFonts w:ascii="Times New Roman" w:eastAsia="Arial" w:hAnsi="Times New Roman" w:cs="Times New Roman" w:hint="default"/>
        <w:b/>
        <w:color w:val="000000"/>
        <w:shd w:val="clear" w:color="auto" w:fill="auto"/>
        <w:vertAlign w:val="baseline"/>
      </w:rPr>
    </w:lvl>
    <w:lvl w:ilvl="2">
      <w:start w:val="1"/>
      <w:numFmt w:val="decimal"/>
      <w:lvlText w:val="%1.%2.%3."/>
      <w:lvlJc w:val="left"/>
      <w:pPr>
        <w:ind w:left="1572" w:hanging="720"/>
      </w:pPr>
      <w:rPr>
        <w:vertAlign w:val="baseline"/>
      </w:rPr>
    </w:lvl>
    <w:lvl w:ilvl="3">
      <w:start w:val="1"/>
      <w:numFmt w:val="decimal"/>
      <w:lvlText w:val="%1.%2.%3.%4."/>
      <w:lvlJc w:val="left"/>
      <w:pPr>
        <w:ind w:left="1998" w:hanging="720"/>
      </w:pPr>
      <w:rPr>
        <w:vertAlign w:val="baseline"/>
      </w:rPr>
    </w:lvl>
    <w:lvl w:ilvl="4">
      <w:start w:val="1"/>
      <w:numFmt w:val="decimal"/>
      <w:lvlText w:val="%1.%2.%3.%4.%5."/>
      <w:lvlJc w:val="left"/>
      <w:pPr>
        <w:ind w:left="2784" w:hanging="1080"/>
      </w:pPr>
      <w:rPr>
        <w:vertAlign w:val="baseline"/>
      </w:rPr>
    </w:lvl>
    <w:lvl w:ilvl="5">
      <w:start w:val="1"/>
      <w:numFmt w:val="decimal"/>
      <w:lvlText w:val="%1.%2.%3.%4.%5.%6."/>
      <w:lvlJc w:val="left"/>
      <w:pPr>
        <w:ind w:left="3210" w:hanging="1080"/>
      </w:pPr>
      <w:rPr>
        <w:vertAlign w:val="baseline"/>
      </w:rPr>
    </w:lvl>
    <w:lvl w:ilvl="6">
      <w:start w:val="1"/>
      <w:numFmt w:val="decimal"/>
      <w:lvlText w:val="%1.%2.%3.%4.%5.%6.%7."/>
      <w:lvlJc w:val="left"/>
      <w:pPr>
        <w:ind w:left="3996" w:hanging="1440"/>
      </w:pPr>
      <w:rPr>
        <w:vertAlign w:val="baseline"/>
      </w:rPr>
    </w:lvl>
    <w:lvl w:ilvl="7">
      <w:start w:val="1"/>
      <w:numFmt w:val="decimal"/>
      <w:lvlText w:val="%1.%2.%3.%4.%5.%6.%7.%8."/>
      <w:lvlJc w:val="left"/>
      <w:pPr>
        <w:ind w:left="4422" w:hanging="1440"/>
      </w:pPr>
      <w:rPr>
        <w:vertAlign w:val="baseline"/>
      </w:rPr>
    </w:lvl>
    <w:lvl w:ilvl="8">
      <w:start w:val="1"/>
      <w:numFmt w:val="decimal"/>
      <w:lvlText w:val="%1.%2.%3.%4.%5.%6.%7.%8.%9."/>
      <w:lvlJc w:val="left"/>
      <w:pPr>
        <w:ind w:left="5208" w:hanging="1800"/>
      </w:pPr>
      <w:rPr>
        <w:vertAlign w:val="baseline"/>
      </w:rPr>
    </w:lvl>
  </w:abstractNum>
  <w:abstractNum w:abstractNumId="10" w15:restartNumberingAfterBreak="0">
    <w:nsid w:val="192E36E3"/>
    <w:multiLevelType w:val="multilevel"/>
    <w:tmpl w:val="C4E2AA80"/>
    <w:lvl w:ilvl="0">
      <w:start w:val="1"/>
      <w:numFmt w:val="decimal"/>
      <w:lvlText w:val="%1)"/>
      <w:lvlJc w:val="left"/>
      <w:pPr>
        <w:ind w:left="76" w:hanging="36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11" w15:restartNumberingAfterBreak="0">
    <w:nsid w:val="1954623F"/>
    <w:multiLevelType w:val="multilevel"/>
    <w:tmpl w:val="CB1EEE8E"/>
    <w:lvl w:ilvl="0">
      <w:start w:val="1"/>
      <w:numFmt w:val="decimal"/>
      <w:lvlText w:val="%1."/>
      <w:lvlJc w:val="left"/>
      <w:pPr>
        <w:ind w:left="720" w:hanging="36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2" w15:restartNumberingAfterBreak="0">
    <w:nsid w:val="19591870"/>
    <w:multiLevelType w:val="multilevel"/>
    <w:tmpl w:val="928CAF16"/>
    <w:lvl w:ilvl="0">
      <w:start w:val="1"/>
      <w:numFmt w:val="decimal"/>
      <w:lvlText w:val="%1)"/>
      <w:lvlJc w:val="left"/>
      <w:pPr>
        <w:ind w:left="1429" w:hanging="360"/>
      </w:pPr>
      <w:rPr>
        <w:color w:val="00000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3" w15:restartNumberingAfterBreak="0">
    <w:nsid w:val="1AA3217F"/>
    <w:multiLevelType w:val="multilevel"/>
    <w:tmpl w:val="7EAC0FB6"/>
    <w:lvl w:ilvl="0">
      <w:start w:val="1"/>
      <w:numFmt w:val="decimal"/>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B0B2D4F"/>
    <w:multiLevelType w:val="multilevel"/>
    <w:tmpl w:val="D850F26C"/>
    <w:lvl w:ilvl="0">
      <w:start w:val="1"/>
      <w:numFmt w:val="decimal"/>
      <w:lvlText w:val="%1)"/>
      <w:lvlJc w:val="left"/>
      <w:pPr>
        <w:ind w:left="1429" w:hanging="360"/>
      </w:pPr>
      <w:rPr>
        <w:color w:val="00000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5" w15:restartNumberingAfterBreak="0">
    <w:nsid w:val="1EBE1A00"/>
    <w:multiLevelType w:val="multilevel"/>
    <w:tmpl w:val="318046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1FDA2E7A"/>
    <w:multiLevelType w:val="multilevel"/>
    <w:tmpl w:val="71401D1E"/>
    <w:lvl w:ilvl="0">
      <w:start w:val="1"/>
      <w:numFmt w:val="decimal"/>
      <w:lvlText w:val="%1)"/>
      <w:lvlJc w:val="left"/>
      <w:pPr>
        <w:ind w:left="644" w:hanging="360"/>
      </w:pPr>
      <w:rPr>
        <w:b w:val="0"/>
        <w:color w:val="000000"/>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17" w15:restartNumberingAfterBreak="0">
    <w:nsid w:val="21FE49C8"/>
    <w:multiLevelType w:val="multilevel"/>
    <w:tmpl w:val="813C5746"/>
    <w:lvl w:ilvl="0">
      <w:start w:val="1"/>
      <w:numFmt w:val="decimal"/>
      <w:lvlText w:val="%1)"/>
      <w:lvlJc w:val="left"/>
      <w:pPr>
        <w:ind w:left="1287" w:hanging="360"/>
      </w:pPr>
      <w:rPr>
        <w:b w:val="0"/>
        <w:color w:val="00000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8" w15:restartNumberingAfterBreak="0">
    <w:nsid w:val="238314DF"/>
    <w:multiLevelType w:val="hybridMultilevel"/>
    <w:tmpl w:val="E5DE2704"/>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19" w15:restartNumberingAfterBreak="0">
    <w:nsid w:val="2A5E0919"/>
    <w:multiLevelType w:val="multilevel"/>
    <w:tmpl w:val="8B943E74"/>
    <w:lvl w:ilvl="0">
      <w:start w:val="1"/>
      <w:numFmt w:val="decimal"/>
      <w:lvlText w:val="%1)"/>
      <w:lvlJc w:val="left"/>
      <w:pPr>
        <w:ind w:left="0" w:firstLine="708"/>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CAA3989"/>
    <w:multiLevelType w:val="multilevel"/>
    <w:tmpl w:val="EBF6CAF8"/>
    <w:lvl w:ilvl="0">
      <w:start w:val="1"/>
      <w:numFmt w:val="decimal"/>
      <w:lvlText w:val="%1)"/>
      <w:lvlJc w:val="left"/>
      <w:pPr>
        <w:ind w:left="76" w:hanging="360"/>
      </w:pPr>
      <w:rPr>
        <w:vertAlign w:val="baseline"/>
      </w:rPr>
    </w:lvl>
    <w:lvl w:ilvl="1">
      <w:start w:val="1"/>
      <w:numFmt w:val="decimal"/>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21" w15:restartNumberingAfterBreak="0">
    <w:nsid w:val="2F60453E"/>
    <w:multiLevelType w:val="multilevel"/>
    <w:tmpl w:val="5798CF04"/>
    <w:lvl w:ilvl="0">
      <w:start w:val="1"/>
      <w:numFmt w:val="decimal"/>
      <w:lvlText w:val="%1)"/>
      <w:lvlJc w:val="left"/>
      <w:pPr>
        <w:ind w:left="2007" w:hanging="360"/>
      </w:pPr>
      <w:rPr>
        <w:vertAlign w:val="baseline"/>
      </w:rPr>
    </w:lvl>
    <w:lvl w:ilvl="1">
      <w:start w:val="1"/>
      <w:numFmt w:val="lowerLetter"/>
      <w:lvlText w:val="%2."/>
      <w:lvlJc w:val="left"/>
      <w:pPr>
        <w:ind w:left="2727" w:hanging="360"/>
      </w:pPr>
      <w:rPr>
        <w:vertAlign w:val="baseline"/>
      </w:rPr>
    </w:lvl>
    <w:lvl w:ilvl="2">
      <w:start w:val="1"/>
      <w:numFmt w:val="lowerRoman"/>
      <w:lvlText w:val="%3."/>
      <w:lvlJc w:val="right"/>
      <w:pPr>
        <w:ind w:left="3447" w:hanging="180"/>
      </w:pPr>
      <w:rPr>
        <w:vertAlign w:val="baseline"/>
      </w:rPr>
    </w:lvl>
    <w:lvl w:ilvl="3">
      <w:start w:val="1"/>
      <w:numFmt w:val="decimal"/>
      <w:lvlText w:val="%4."/>
      <w:lvlJc w:val="left"/>
      <w:pPr>
        <w:ind w:left="4167" w:hanging="360"/>
      </w:pPr>
      <w:rPr>
        <w:vertAlign w:val="baseline"/>
      </w:rPr>
    </w:lvl>
    <w:lvl w:ilvl="4">
      <w:start w:val="1"/>
      <w:numFmt w:val="lowerLetter"/>
      <w:lvlText w:val="%5."/>
      <w:lvlJc w:val="left"/>
      <w:pPr>
        <w:ind w:left="4887" w:hanging="360"/>
      </w:pPr>
      <w:rPr>
        <w:vertAlign w:val="baseline"/>
      </w:rPr>
    </w:lvl>
    <w:lvl w:ilvl="5">
      <w:start w:val="1"/>
      <w:numFmt w:val="lowerRoman"/>
      <w:lvlText w:val="%6."/>
      <w:lvlJc w:val="right"/>
      <w:pPr>
        <w:ind w:left="5607" w:hanging="180"/>
      </w:pPr>
      <w:rPr>
        <w:vertAlign w:val="baseline"/>
      </w:rPr>
    </w:lvl>
    <w:lvl w:ilvl="6">
      <w:start w:val="1"/>
      <w:numFmt w:val="decimal"/>
      <w:lvlText w:val="%7."/>
      <w:lvlJc w:val="left"/>
      <w:pPr>
        <w:ind w:left="6327" w:hanging="360"/>
      </w:pPr>
      <w:rPr>
        <w:vertAlign w:val="baseline"/>
      </w:rPr>
    </w:lvl>
    <w:lvl w:ilvl="7">
      <w:start w:val="1"/>
      <w:numFmt w:val="lowerLetter"/>
      <w:lvlText w:val="%8."/>
      <w:lvlJc w:val="left"/>
      <w:pPr>
        <w:ind w:left="7047" w:hanging="360"/>
      </w:pPr>
      <w:rPr>
        <w:vertAlign w:val="baseline"/>
      </w:rPr>
    </w:lvl>
    <w:lvl w:ilvl="8">
      <w:start w:val="1"/>
      <w:numFmt w:val="lowerRoman"/>
      <w:lvlText w:val="%9."/>
      <w:lvlJc w:val="right"/>
      <w:pPr>
        <w:ind w:left="7767" w:hanging="180"/>
      </w:pPr>
      <w:rPr>
        <w:vertAlign w:val="baseline"/>
      </w:rPr>
    </w:lvl>
  </w:abstractNum>
  <w:abstractNum w:abstractNumId="22" w15:restartNumberingAfterBreak="0">
    <w:nsid w:val="31471C59"/>
    <w:multiLevelType w:val="multilevel"/>
    <w:tmpl w:val="7F86CC96"/>
    <w:lvl w:ilvl="0">
      <w:start w:val="1"/>
      <w:numFmt w:val="decimal"/>
      <w:lvlText w:val="%1)"/>
      <w:lvlJc w:val="left"/>
      <w:pPr>
        <w:ind w:left="6740" w:hanging="360"/>
      </w:pPr>
      <w:rPr>
        <w:b w:val="0"/>
        <w:i w:val="0"/>
        <w:color w:val="000000"/>
        <w:vertAlign w:val="baseline"/>
      </w:rPr>
    </w:lvl>
    <w:lvl w:ilvl="1">
      <w:start w:val="1"/>
      <w:numFmt w:val="lowerLetter"/>
      <w:lvlText w:val="%2."/>
      <w:lvlJc w:val="left"/>
      <w:pPr>
        <w:ind w:left="2357" w:hanging="360"/>
      </w:pPr>
      <w:rPr>
        <w:vertAlign w:val="baseline"/>
      </w:rPr>
    </w:lvl>
    <w:lvl w:ilvl="2">
      <w:start w:val="1"/>
      <w:numFmt w:val="lowerRoman"/>
      <w:lvlText w:val="%3."/>
      <w:lvlJc w:val="right"/>
      <w:pPr>
        <w:ind w:left="3077" w:hanging="180"/>
      </w:pPr>
      <w:rPr>
        <w:vertAlign w:val="baseline"/>
      </w:rPr>
    </w:lvl>
    <w:lvl w:ilvl="3">
      <w:start w:val="1"/>
      <w:numFmt w:val="decimal"/>
      <w:lvlText w:val="%4."/>
      <w:lvlJc w:val="left"/>
      <w:pPr>
        <w:ind w:left="3797" w:hanging="360"/>
      </w:pPr>
      <w:rPr>
        <w:vertAlign w:val="baseline"/>
      </w:rPr>
    </w:lvl>
    <w:lvl w:ilvl="4">
      <w:start w:val="1"/>
      <w:numFmt w:val="lowerLetter"/>
      <w:lvlText w:val="%5."/>
      <w:lvlJc w:val="left"/>
      <w:pPr>
        <w:ind w:left="4517" w:hanging="360"/>
      </w:pPr>
      <w:rPr>
        <w:vertAlign w:val="baseline"/>
      </w:rPr>
    </w:lvl>
    <w:lvl w:ilvl="5">
      <w:start w:val="1"/>
      <w:numFmt w:val="lowerRoman"/>
      <w:lvlText w:val="%6."/>
      <w:lvlJc w:val="right"/>
      <w:pPr>
        <w:ind w:left="5237" w:hanging="180"/>
      </w:pPr>
      <w:rPr>
        <w:vertAlign w:val="baseline"/>
      </w:rPr>
    </w:lvl>
    <w:lvl w:ilvl="6">
      <w:start w:val="1"/>
      <w:numFmt w:val="decimal"/>
      <w:lvlText w:val="%7."/>
      <w:lvlJc w:val="left"/>
      <w:pPr>
        <w:ind w:left="5957" w:hanging="360"/>
      </w:pPr>
      <w:rPr>
        <w:vertAlign w:val="baseline"/>
      </w:rPr>
    </w:lvl>
    <w:lvl w:ilvl="7">
      <w:start w:val="1"/>
      <w:numFmt w:val="lowerLetter"/>
      <w:lvlText w:val="%8."/>
      <w:lvlJc w:val="left"/>
      <w:pPr>
        <w:ind w:left="6677" w:hanging="360"/>
      </w:pPr>
      <w:rPr>
        <w:vertAlign w:val="baseline"/>
      </w:rPr>
    </w:lvl>
    <w:lvl w:ilvl="8">
      <w:start w:val="1"/>
      <w:numFmt w:val="lowerRoman"/>
      <w:lvlText w:val="%9."/>
      <w:lvlJc w:val="right"/>
      <w:pPr>
        <w:ind w:left="7397" w:hanging="180"/>
      </w:pPr>
      <w:rPr>
        <w:vertAlign w:val="baseline"/>
      </w:rPr>
    </w:lvl>
  </w:abstractNum>
  <w:abstractNum w:abstractNumId="23" w15:restartNumberingAfterBreak="0">
    <w:nsid w:val="34A1490C"/>
    <w:multiLevelType w:val="multilevel"/>
    <w:tmpl w:val="E7F425D0"/>
    <w:lvl w:ilvl="0">
      <w:start w:val="5"/>
      <w:numFmt w:val="decimal"/>
      <w:lvlText w:val="%1."/>
      <w:lvlJc w:val="left"/>
      <w:pPr>
        <w:ind w:left="360" w:hanging="360"/>
      </w:pPr>
      <w:rPr>
        <w:b/>
        <w:vertAlign w:val="baseline"/>
      </w:rPr>
    </w:lvl>
    <w:lvl w:ilvl="1">
      <w:start w:val="1"/>
      <w:numFmt w:val="decimal"/>
      <w:lvlText w:val="%1.%2."/>
      <w:lvlJc w:val="left"/>
      <w:pPr>
        <w:ind w:left="644" w:hanging="360"/>
      </w:pPr>
      <w:rPr>
        <w:rFonts w:ascii="Times New Roman" w:eastAsia="Arial" w:hAnsi="Times New Roman" w:cs="Times New Roman" w:hint="default"/>
        <w:b/>
        <w:color w:val="000000"/>
        <w:shd w:val="clear" w:color="auto" w:fill="auto"/>
        <w:vertAlign w:val="baseline"/>
      </w:rPr>
    </w:lvl>
    <w:lvl w:ilvl="2">
      <w:start w:val="1"/>
      <w:numFmt w:val="decimal"/>
      <w:lvlText w:val="%1.%2.%3."/>
      <w:lvlJc w:val="left"/>
      <w:pPr>
        <w:ind w:left="1572" w:hanging="720"/>
      </w:pPr>
      <w:rPr>
        <w:vertAlign w:val="baseline"/>
      </w:rPr>
    </w:lvl>
    <w:lvl w:ilvl="3">
      <w:start w:val="1"/>
      <w:numFmt w:val="decimal"/>
      <w:lvlText w:val="%1.%2.%3.%4."/>
      <w:lvlJc w:val="left"/>
      <w:pPr>
        <w:ind w:left="1998" w:hanging="720"/>
      </w:pPr>
      <w:rPr>
        <w:vertAlign w:val="baseline"/>
      </w:rPr>
    </w:lvl>
    <w:lvl w:ilvl="4">
      <w:start w:val="1"/>
      <w:numFmt w:val="decimal"/>
      <w:lvlText w:val="%1.%2.%3.%4.%5."/>
      <w:lvlJc w:val="left"/>
      <w:pPr>
        <w:ind w:left="2784" w:hanging="1080"/>
      </w:pPr>
      <w:rPr>
        <w:vertAlign w:val="baseline"/>
      </w:rPr>
    </w:lvl>
    <w:lvl w:ilvl="5">
      <w:start w:val="1"/>
      <w:numFmt w:val="decimal"/>
      <w:lvlText w:val="%1.%2.%3.%4.%5.%6."/>
      <w:lvlJc w:val="left"/>
      <w:pPr>
        <w:ind w:left="3210" w:hanging="1080"/>
      </w:pPr>
      <w:rPr>
        <w:vertAlign w:val="baseline"/>
      </w:rPr>
    </w:lvl>
    <w:lvl w:ilvl="6">
      <w:start w:val="1"/>
      <w:numFmt w:val="decimal"/>
      <w:lvlText w:val="%1.%2.%3.%4.%5.%6.%7."/>
      <w:lvlJc w:val="left"/>
      <w:pPr>
        <w:ind w:left="3996" w:hanging="1440"/>
      </w:pPr>
      <w:rPr>
        <w:vertAlign w:val="baseline"/>
      </w:rPr>
    </w:lvl>
    <w:lvl w:ilvl="7">
      <w:start w:val="1"/>
      <w:numFmt w:val="decimal"/>
      <w:lvlText w:val="%1.%2.%3.%4.%5.%6.%7.%8."/>
      <w:lvlJc w:val="left"/>
      <w:pPr>
        <w:ind w:left="4422" w:hanging="1440"/>
      </w:pPr>
      <w:rPr>
        <w:vertAlign w:val="baseline"/>
      </w:rPr>
    </w:lvl>
    <w:lvl w:ilvl="8">
      <w:start w:val="1"/>
      <w:numFmt w:val="decimal"/>
      <w:lvlText w:val="%1.%2.%3.%4.%5.%6.%7.%8.%9."/>
      <w:lvlJc w:val="left"/>
      <w:pPr>
        <w:ind w:left="5208" w:hanging="1800"/>
      </w:pPr>
      <w:rPr>
        <w:vertAlign w:val="baseline"/>
      </w:rPr>
    </w:lvl>
  </w:abstractNum>
  <w:abstractNum w:abstractNumId="24" w15:restartNumberingAfterBreak="0">
    <w:nsid w:val="351A6B2B"/>
    <w:multiLevelType w:val="multilevel"/>
    <w:tmpl w:val="52284FBA"/>
    <w:lvl w:ilvl="0">
      <w:start w:val="1"/>
      <w:numFmt w:val="decimal"/>
      <w:lvlText w:val="%1."/>
      <w:lvlJc w:val="left"/>
      <w:pPr>
        <w:ind w:left="360" w:hanging="360"/>
      </w:pPr>
      <w:rPr>
        <w:b/>
        <w:vertAlign w:val="baseline"/>
      </w:rPr>
    </w:lvl>
    <w:lvl w:ilvl="1">
      <w:start w:val="1"/>
      <w:numFmt w:val="decimal"/>
      <w:lvlText w:val="%1.%2."/>
      <w:lvlJc w:val="left"/>
      <w:pPr>
        <w:ind w:left="432" w:hanging="432"/>
      </w:pPr>
      <w:rPr>
        <w:b/>
        <w:vertAlign w:val="baseline"/>
      </w:rPr>
    </w:lvl>
    <w:lvl w:ilvl="2">
      <w:start w:val="1"/>
      <w:numFmt w:val="decimal"/>
      <w:lvlText w:val="%1.%2.%3."/>
      <w:lvlJc w:val="left"/>
      <w:pPr>
        <w:ind w:left="50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35373A90"/>
    <w:multiLevelType w:val="multilevel"/>
    <w:tmpl w:val="DB26F63A"/>
    <w:lvl w:ilvl="0">
      <w:start w:val="5"/>
      <w:numFmt w:val="decimal"/>
      <w:lvlText w:val="%1."/>
      <w:lvlJc w:val="left"/>
      <w:pPr>
        <w:ind w:left="450" w:hanging="450"/>
      </w:pPr>
      <w:rPr>
        <w:vertAlign w:val="baseline"/>
      </w:rPr>
    </w:lvl>
    <w:lvl w:ilvl="1">
      <w:start w:val="1"/>
      <w:numFmt w:val="decimal"/>
      <w:lvlText w:val="%1.%2."/>
      <w:lvlJc w:val="left"/>
      <w:pPr>
        <w:ind w:left="2160" w:hanging="72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400" w:hanging="108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640" w:hanging="1440"/>
      </w:pPr>
      <w:rPr>
        <w:vertAlign w:val="baseline"/>
      </w:rPr>
    </w:lvl>
    <w:lvl w:ilvl="6">
      <w:start w:val="1"/>
      <w:numFmt w:val="decimal"/>
      <w:lvlText w:val="%1.%2.%3.%4.%5.%6.%7."/>
      <w:lvlJc w:val="left"/>
      <w:pPr>
        <w:ind w:left="10440" w:hanging="1800"/>
      </w:pPr>
      <w:rPr>
        <w:vertAlign w:val="baseline"/>
      </w:rPr>
    </w:lvl>
    <w:lvl w:ilvl="7">
      <w:start w:val="1"/>
      <w:numFmt w:val="decimal"/>
      <w:lvlText w:val="%1.%2.%3.%4.%5.%6.%7.%8."/>
      <w:lvlJc w:val="left"/>
      <w:pPr>
        <w:ind w:left="11880" w:hanging="1800"/>
      </w:pPr>
      <w:rPr>
        <w:vertAlign w:val="baseline"/>
      </w:rPr>
    </w:lvl>
    <w:lvl w:ilvl="8">
      <w:start w:val="1"/>
      <w:numFmt w:val="decimal"/>
      <w:lvlText w:val="%1.%2.%3.%4.%5.%6.%7.%8.%9."/>
      <w:lvlJc w:val="left"/>
      <w:pPr>
        <w:ind w:left="13680" w:hanging="2160"/>
      </w:pPr>
      <w:rPr>
        <w:vertAlign w:val="baseline"/>
      </w:rPr>
    </w:lvl>
  </w:abstractNum>
  <w:abstractNum w:abstractNumId="26" w15:restartNumberingAfterBreak="0">
    <w:nsid w:val="36F3501C"/>
    <w:multiLevelType w:val="multilevel"/>
    <w:tmpl w:val="EBDE51DC"/>
    <w:lvl w:ilvl="0">
      <w:start w:val="1"/>
      <w:numFmt w:val="decimal"/>
      <w:lvlText w:val="%1)"/>
      <w:lvlJc w:val="left"/>
      <w:pPr>
        <w:ind w:left="4897"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70334D0"/>
    <w:multiLevelType w:val="multilevel"/>
    <w:tmpl w:val="A5A415AE"/>
    <w:lvl w:ilvl="0">
      <w:start w:val="1"/>
      <w:numFmt w:val="decimal"/>
      <w:lvlText w:val="%1."/>
      <w:lvlJc w:val="left"/>
      <w:pPr>
        <w:ind w:left="1050" w:hanging="1050"/>
      </w:pPr>
      <w:rPr>
        <w:rFonts w:ascii="Times New Roman" w:eastAsia="Arial" w:hAnsi="Times New Roman" w:cs="Times New Roman" w:hint="default"/>
        <w:b/>
        <w:sz w:val="22"/>
        <w:szCs w:val="22"/>
        <w:vertAlign w:val="baseline"/>
      </w:rPr>
    </w:lvl>
    <w:lvl w:ilvl="1">
      <w:start w:val="1"/>
      <w:numFmt w:val="decimal"/>
      <w:lvlText w:val="%1.%2."/>
      <w:lvlJc w:val="left"/>
      <w:pPr>
        <w:ind w:left="1617" w:hanging="1050"/>
      </w:pPr>
      <w:rPr>
        <w:b/>
        <w:color w:val="000000"/>
        <w:vertAlign w:val="baseline"/>
      </w:rPr>
    </w:lvl>
    <w:lvl w:ilvl="2">
      <w:start w:val="1"/>
      <w:numFmt w:val="decimal"/>
      <w:lvlText w:val="%1.%2.%3."/>
      <w:lvlJc w:val="left"/>
      <w:pPr>
        <w:ind w:left="2184" w:hanging="1050"/>
      </w:pPr>
      <w:rPr>
        <w:vertAlign w:val="baseline"/>
      </w:rPr>
    </w:lvl>
    <w:lvl w:ilvl="3">
      <w:start w:val="1"/>
      <w:numFmt w:val="decimal"/>
      <w:lvlText w:val="%1.%2.%3.%4."/>
      <w:lvlJc w:val="left"/>
      <w:pPr>
        <w:ind w:left="2751" w:hanging="1048"/>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842" w:hanging="1440"/>
      </w:pPr>
      <w:rPr>
        <w:vertAlign w:val="baseline"/>
      </w:rPr>
    </w:lvl>
    <w:lvl w:ilvl="7">
      <w:start w:val="1"/>
      <w:numFmt w:val="decimal"/>
      <w:lvlText w:val="%1.%2.%3.%4.%5.%6.%7.%8."/>
      <w:lvlJc w:val="left"/>
      <w:pPr>
        <w:ind w:left="5409" w:hanging="1440"/>
      </w:pPr>
      <w:rPr>
        <w:vertAlign w:val="baseline"/>
      </w:rPr>
    </w:lvl>
    <w:lvl w:ilvl="8">
      <w:start w:val="1"/>
      <w:numFmt w:val="decimal"/>
      <w:lvlText w:val="%1.%2.%3.%4.%5.%6.%7.%8.%9."/>
      <w:lvlJc w:val="left"/>
      <w:pPr>
        <w:ind w:left="6336" w:hanging="1800"/>
      </w:pPr>
      <w:rPr>
        <w:vertAlign w:val="baseline"/>
      </w:rPr>
    </w:lvl>
  </w:abstractNum>
  <w:abstractNum w:abstractNumId="28" w15:restartNumberingAfterBreak="0">
    <w:nsid w:val="38415B7B"/>
    <w:multiLevelType w:val="multilevel"/>
    <w:tmpl w:val="85A2345A"/>
    <w:lvl w:ilvl="0">
      <w:start w:val="1"/>
      <w:numFmt w:val="decimal"/>
      <w:lvlText w:val="%1)"/>
      <w:lvlJc w:val="left"/>
      <w:pPr>
        <w:ind w:left="720" w:hanging="360"/>
      </w:pPr>
      <w:rPr>
        <w:b w:val="0"/>
        <w:color w:val="000000"/>
        <w:vertAlign w:val="baseline"/>
      </w:rPr>
    </w:lvl>
    <w:lvl w:ilvl="1">
      <w:start w:val="1"/>
      <w:numFmt w:val="bullet"/>
      <w:lvlText w:val="-"/>
      <w:lvlJc w:val="left"/>
      <w:pPr>
        <w:ind w:left="1440" w:hanging="360"/>
      </w:pPr>
      <w:rPr>
        <w:rFonts w:ascii="Courier New" w:eastAsia="Courier New" w:hAnsi="Courier New" w:cs="Courier New"/>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8815EF5"/>
    <w:multiLevelType w:val="multilevel"/>
    <w:tmpl w:val="45BCC332"/>
    <w:lvl w:ilvl="0">
      <w:start w:val="1"/>
      <w:numFmt w:val="decimal"/>
      <w:lvlText w:val="%1)"/>
      <w:lvlJc w:val="left"/>
      <w:pPr>
        <w:ind w:left="76" w:hanging="36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30" w15:restartNumberingAfterBreak="0">
    <w:nsid w:val="38CA5DB3"/>
    <w:multiLevelType w:val="multilevel"/>
    <w:tmpl w:val="B45A96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3A800294"/>
    <w:multiLevelType w:val="multilevel"/>
    <w:tmpl w:val="55AE718E"/>
    <w:lvl w:ilvl="0">
      <w:start w:val="13"/>
      <w:numFmt w:val="decimal"/>
      <w:lvlText w:val="%1."/>
      <w:lvlJc w:val="left"/>
      <w:pPr>
        <w:ind w:left="480" w:hanging="480"/>
      </w:pPr>
      <w:rPr>
        <w:color w:val="000000"/>
        <w:vertAlign w:val="baseline"/>
      </w:rPr>
    </w:lvl>
    <w:lvl w:ilvl="1">
      <w:start w:val="1"/>
      <w:numFmt w:val="decimal"/>
      <w:lvlText w:val="14.%2"/>
      <w:lvlJc w:val="left"/>
      <w:pPr>
        <w:ind w:left="906" w:hanging="480"/>
      </w:pPr>
      <w:rPr>
        <w:rFonts w:ascii="Times New Roman" w:eastAsia="Arial" w:hAnsi="Times New Roman" w:cs="Times New Roman" w:hint="default"/>
        <w:b/>
        <w:color w:val="000000"/>
        <w:shd w:val="clear" w:color="auto" w:fill="auto"/>
        <w:vertAlign w:val="baseline"/>
      </w:rPr>
    </w:lvl>
    <w:lvl w:ilvl="2">
      <w:start w:val="1"/>
      <w:numFmt w:val="decimal"/>
      <w:lvlText w:val="%1.%2.%3."/>
      <w:lvlJc w:val="left"/>
      <w:pPr>
        <w:ind w:left="1572" w:hanging="720"/>
      </w:pPr>
      <w:rPr>
        <w:color w:val="FF0000"/>
        <w:vertAlign w:val="baseline"/>
      </w:rPr>
    </w:lvl>
    <w:lvl w:ilvl="3">
      <w:start w:val="1"/>
      <w:numFmt w:val="decimal"/>
      <w:lvlText w:val="%1.%2.%3.%4."/>
      <w:lvlJc w:val="left"/>
      <w:pPr>
        <w:ind w:left="1998" w:hanging="720"/>
      </w:pPr>
      <w:rPr>
        <w:color w:val="FF0000"/>
        <w:vertAlign w:val="baseline"/>
      </w:rPr>
    </w:lvl>
    <w:lvl w:ilvl="4">
      <w:start w:val="1"/>
      <w:numFmt w:val="decimal"/>
      <w:lvlText w:val="%1.%2.%3.%4.%5."/>
      <w:lvlJc w:val="left"/>
      <w:pPr>
        <w:ind w:left="2784" w:hanging="1080"/>
      </w:pPr>
      <w:rPr>
        <w:color w:val="FF0000"/>
        <w:vertAlign w:val="baseline"/>
      </w:rPr>
    </w:lvl>
    <w:lvl w:ilvl="5">
      <w:start w:val="1"/>
      <w:numFmt w:val="decimal"/>
      <w:lvlText w:val="%1.%2.%3.%4.%5.%6."/>
      <w:lvlJc w:val="left"/>
      <w:pPr>
        <w:ind w:left="3210" w:hanging="1080"/>
      </w:pPr>
      <w:rPr>
        <w:color w:val="FF0000"/>
        <w:vertAlign w:val="baseline"/>
      </w:rPr>
    </w:lvl>
    <w:lvl w:ilvl="6">
      <w:start w:val="1"/>
      <w:numFmt w:val="decimal"/>
      <w:lvlText w:val="%1.%2.%3.%4.%5.%6.%7."/>
      <w:lvlJc w:val="left"/>
      <w:pPr>
        <w:ind w:left="3996" w:hanging="1440"/>
      </w:pPr>
      <w:rPr>
        <w:color w:val="FF0000"/>
        <w:vertAlign w:val="baseline"/>
      </w:rPr>
    </w:lvl>
    <w:lvl w:ilvl="7">
      <w:start w:val="1"/>
      <w:numFmt w:val="decimal"/>
      <w:lvlText w:val="%1.%2.%3.%4.%5.%6.%7.%8."/>
      <w:lvlJc w:val="left"/>
      <w:pPr>
        <w:ind w:left="4422" w:hanging="1440"/>
      </w:pPr>
      <w:rPr>
        <w:color w:val="FF0000"/>
        <w:vertAlign w:val="baseline"/>
      </w:rPr>
    </w:lvl>
    <w:lvl w:ilvl="8">
      <w:start w:val="1"/>
      <w:numFmt w:val="decimal"/>
      <w:lvlText w:val="%1.%2.%3.%4.%5.%6.%7.%8.%9."/>
      <w:lvlJc w:val="left"/>
      <w:pPr>
        <w:ind w:left="5208" w:hanging="1800"/>
      </w:pPr>
      <w:rPr>
        <w:color w:val="FF0000"/>
        <w:vertAlign w:val="baseline"/>
      </w:rPr>
    </w:lvl>
  </w:abstractNum>
  <w:abstractNum w:abstractNumId="32" w15:restartNumberingAfterBreak="0">
    <w:nsid w:val="3E877F71"/>
    <w:multiLevelType w:val="multilevel"/>
    <w:tmpl w:val="C60EB28E"/>
    <w:lvl w:ilvl="0">
      <w:start w:val="1"/>
      <w:numFmt w:val="bullet"/>
      <w:lvlText w:val="❖"/>
      <w:lvlJc w:val="left"/>
      <w:pPr>
        <w:ind w:left="927"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3F421045"/>
    <w:multiLevelType w:val="multilevel"/>
    <w:tmpl w:val="DA268FA8"/>
    <w:lvl w:ilvl="0">
      <w:start w:val="1"/>
      <w:numFmt w:val="decimal"/>
      <w:lvlText w:val="%1)"/>
      <w:lvlJc w:val="left"/>
      <w:pPr>
        <w:ind w:left="1211" w:hanging="360"/>
      </w:pPr>
      <w:rPr>
        <w:color w:val="00000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34" w15:restartNumberingAfterBreak="0">
    <w:nsid w:val="41FE668D"/>
    <w:multiLevelType w:val="multilevel"/>
    <w:tmpl w:val="FD9E2C32"/>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5" w15:restartNumberingAfterBreak="0">
    <w:nsid w:val="44292B7C"/>
    <w:multiLevelType w:val="multilevel"/>
    <w:tmpl w:val="FE7A40BC"/>
    <w:lvl w:ilvl="0">
      <w:start w:val="1"/>
      <w:numFmt w:val="decimal"/>
      <w:lvlText w:val="%1)"/>
      <w:lvlJc w:val="left"/>
      <w:pPr>
        <w:ind w:left="1070" w:hanging="360"/>
      </w:pPr>
      <w:rPr>
        <w:b w:val="0"/>
        <w:i w:val="0"/>
        <w:vertAlign w:val="baseline"/>
      </w:rPr>
    </w:lvl>
    <w:lvl w:ilvl="1">
      <w:start w:val="1"/>
      <w:numFmt w:val="lowerLetter"/>
      <w:lvlText w:val="%2."/>
      <w:lvlJc w:val="left"/>
      <w:pPr>
        <w:ind w:left="2357" w:hanging="360"/>
      </w:pPr>
      <w:rPr>
        <w:vertAlign w:val="baseline"/>
      </w:rPr>
    </w:lvl>
    <w:lvl w:ilvl="2">
      <w:start w:val="1"/>
      <w:numFmt w:val="lowerRoman"/>
      <w:lvlText w:val="%3."/>
      <w:lvlJc w:val="right"/>
      <w:pPr>
        <w:ind w:left="3077" w:hanging="180"/>
      </w:pPr>
      <w:rPr>
        <w:vertAlign w:val="baseline"/>
      </w:rPr>
    </w:lvl>
    <w:lvl w:ilvl="3">
      <w:start w:val="1"/>
      <w:numFmt w:val="decimal"/>
      <w:lvlText w:val="%4."/>
      <w:lvlJc w:val="left"/>
      <w:pPr>
        <w:ind w:left="3797" w:hanging="360"/>
      </w:pPr>
      <w:rPr>
        <w:vertAlign w:val="baseline"/>
      </w:rPr>
    </w:lvl>
    <w:lvl w:ilvl="4">
      <w:start w:val="1"/>
      <w:numFmt w:val="lowerLetter"/>
      <w:lvlText w:val="%5."/>
      <w:lvlJc w:val="left"/>
      <w:pPr>
        <w:ind w:left="4517" w:hanging="360"/>
      </w:pPr>
      <w:rPr>
        <w:vertAlign w:val="baseline"/>
      </w:rPr>
    </w:lvl>
    <w:lvl w:ilvl="5">
      <w:start w:val="1"/>
      <w:numFmt w:val="lowerRoman"/>
      <w:lvlText w:val="%6."/>
      <w:lvlJc w:val="right"/>
      <w:pPr>
        <w:ind w:left="5237" w:hanging="180"/>
      </w:pPr>
      <w:rPr>
        <w:vertAlign w:val="baseline"/>
      </w:rPr>
    </w:lvl>
    <w:lvl w:ilvl="6">
      <w:start w:val="1"/>
      <w:numFmt w:val="decimal"/>
      <w:lvlText w:val="%7."/>
      <w:lvlJc w:val="left"/>
      <w:pPr>
        <w:ind w:left="5957" w:hanging="360"/>
      </w:pPr>
      <w:rPr>
        <w:vertAlign w:val="baseline"/>
      </w:rPr>
    </w:lvl>
    <w:lvl w:ilvl="7">
      <w:start w:val="1"/>
      <w:numFmt w:val="lowerLetter"/>
      <w:lvlText w:val="%8."/>
      <w:lvlJc w:val="left"/>
      <w:pPr>
        <w:ind w:left="6677" w:hanging="360"/>
      </w:pPr>
      <w:rPr>
        <w:vertAlign w:val="baseline"/>
      </w:rPr>
    </w:lvl>
    <w:lvl w:ilvl="8">
      <w:start w:val="1"/>
      <w:numFmt w:val="lowerRoman"/>
      <w:lvlText w:val="%9."/>
      <w:lvlJc w:val="right"/>
      <w:pPr>
        <w:ind w:left="7397" w:hanging="180"/>
      </w:pPr>
      <w:rPr>
        <w:vertAlign w:val="baseline"/>
      </w:rPr>
    </w:lvl>
  </w:abstractNum>
  <w:abstractNum w:abstractNumId="36" w15:restartNumberingAfterBreak="0">
    <w:nsid w:val="45800F1F"/>
    <w:multiLevelType w:val="multilevel"/>
    <w:tmpl w:val="E8A0DB56"/>
    <w:lvl w:ilvl="0">
      <w:start w:val="5"/>
      <w:numFmt w:val="decimal"/>
      <w:lvlText w:val="%1."/>
      <w:lvlJc w:val="left"/>
      <w:pPr>
        <w:ind w:left="360" w:hanging="360"/>
      </w:pPr>
      <w:rPr>
        <w:b/>
        <w:vertAlign w:val="baseline"/>
      </w:rPr>
    </w:lvl>
    <w:lvl w:ilvl="1">
      <w:start w:val="1"/>
      <w:numFmt w:val="decimal"/>
      <w:lvlText w:val="%1.%2."/>
      <w:lvlJc w:val="left"/>
      <w:pPr>
        <w:ind w:left="928" w:hanging="360"/>
      </w:pPr>
      <w:rPr>
        <w:rFonts w:ascii="Times New Roman" w:eastAsia="Arial" w:hAnsi="Times New Roman" w:cs="Times New Roman" w:hint="default"/>
        <w:b/>
        <w:color w:val="000000"/>
        <w:shd w:val="clear" w:color="auto" w:fill="auto"/>
        <w:vertAlign w:val="baseline"/>
      </w:rPr>
    </w:lvl>
    <w:lvl w:ilvl="2">
      <w:start w:val="1"/>
      <w:numFmt w:val="decimal"/>
      <w:lvlText w:val="%1.%2.%3."/>
      <w:lvlJc w:val="left"/>
      <w:pPr>
        <w:ind w:left="1572" w:hanging="720"/>
      </w:pPr>
      <w:rPr>
        <w:vertAlign w:val="baseline"/>
      </w:rPr>
    </w:lvl>
    <w:lvl w:ilvl="3">
      <w:start w:val="1"/>
      <w:numFmt w:val="decimal"/>
      <w:lvlText w:val="%1.%2.%3.%4."/>
      <w:lvlJc w:val="left"/>
      <w:pPr>
        <w:ind w:left="1998" w:hanging="720"/>
      </w:pPr>
      <w:rPr>
        <w:vertAlign w:val="baseline"/>
      </w:rPr>
    </w:lvl>
    <w:lvl w:ilvl="4">
      <w:start w:val="1"/>
      <w:numFmt w:val="decimal"/>
      <w:lvlText w:val="%1.%2.%3.%4.%5."/>
      <w:lvlJc w:val="left"/>
      <w:pPr>
        <w:ind w:left="2784" w:hanging="1080"/>
      </w:pPr>
      <w:rPr>
        <w:vertAlign w:val="baseline"/>
      </w:rPr>
    </w:lvl>
    <w:lvl w:ilvl="5">
      <w:start w:val="1"/>
      <w:numFmt w:val="decimal"/>
      <w:lvlText w:val="%1.%2.%3.%4.%5.%6."/>
      <w:lvlJc w:val="left"/>
      <w:pPr>
        <w:ind w:left="3210" w:hanging="1080"/>
      </w:pPr>
      <w:rPr>
        <w:vertAlign w:val="baseline"/>
      </w:rPr>
    </w:lvl>
    <w:lvl w:ilvl="6">
      <w:start w:val="1"/>
      <w:numFmt w:val="decimal"/>
      <w:lvlText w:val="%1.%2.%3.%4.%5.%6.%7."/>
      <w:lvlJc w:val="left"/>
      <w:pPr>
        <w:ind w:left="3996" w:hanging="1440"/>
      </w:pPr>
      <w:rPr>
        <w:vertAlign w:val="baseline"/>
      </w:rPr>
    </w:lvl>
    <w:lvl w:ilvl="7">
      <w:start w:val="1"/>
      <w:numFmt w:val="decimal"/>
      <w:lvlText w:val="%1.%2.%3.%4.%5.%6.%7.%8."/>
      <w:lvlJc w:val="left"/>
      <w:pPr>
        <w:ind w:left="4422" w:hanging="1440"/>
      </w:pPr>
      <w:rPr>
        <w:vertAlign w:val="baseline"/>
      </w:rPr>
    </w:lvl>
    <w:lvl w:ilvl="8">
      <w:start w:val="1"/>
      <w:numFmt w:val="decimal"/>
      <w:lvlText w:val="%1.%2.%3.%4.%5.%6.%7.%8.%9."/>
      <w:lvlJc w:val="left"/>
      <w:pPr>
        <w:ind w:left="5208" w:hanging="1800"/>
      </w:pPr>
      <w:rPr>
        <w:vertAlign w:val="baseline"/>
      </w:rPr>
    </w:lvl>
  </w:abstractNum>
  <w:abstractNum w:abstractNumId="37" w15:restartNumberingAfterBreak="0">
    <w:nsid w:val="45D96077"/>
    <w:multiLevelType w:val="multilevel"/>
    <w:tmpl w:val="1ABE5240"/>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38" w15:restartNumberingAfterBreak="0">
    <w:nsid w:val="4A7648A8"/>
    <w:multiLevelType w:val="multilevel"/>
    <w:tmpl w:val="195A18A4"/>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4AE33276"/>
    <w:multiLevelType w:val="multilevel"/>
    <w:tmpl w:val="45F41CBC"/>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40" w15:restartNumberingAfterBreak="0">
    <w:nsid w:val="4AEA362E"/>
    <w:multiLevelType w:val="multilevel"/>
    <w:tmpl w:val="954AA9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4B275FFF"/>
    <w:multiLevelType w:val="multilevel"/>
    <w:tmpl w:val="E6A84150"/>
    <w:lvl w:ilvl="0">
      <w:start w:val="4"/>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15:restartNumberingAfterBreak="0">
    <w:nsid w:val="4FFD5A76"/>
    <w:multiLevelType w:val="multilevel"/>
    <w:tmpl w:val="368AB8D2"/>
    <w:lvl w:ilvl="0">
      <w:start w:val="1"/>
      <w:numFmt w:val="decimal"/>
      <w:lvlText w:val="%1)"/>
      <w:lvlJc w:val="left"/>
      <w:pPr>
        <w:ind w:left="3196"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09B040C"/>
    <w:multiLevelType w:val="multilevel"/>
    <w:tmpl w:val="B98A5358"/>
    <w:lvl w:ilvl="0">
      <w:start w:val="1"/>
      <w:numFmt w:val="decimal"/>
      <w:lvlText w:val="%1)"/>
      <w:lvlJc w:val="left"/>
      <w:pPr>
        <w:ind w:left="76" w:hanging="36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44" w15:restartNumberingAfterBreak="0">
    <w:nsid w:val="526A624B"/>
    <w:multiLevelType w:val="multilevel"/>
    <w:tmpl w:val="306637B2"/>
    <w:lvl w:ilvl="0">
      <w:start w:val="1"/>
      <w:numFmt w:val="bullet"/>
      <w:lvlText w:val="❖"/>
      <w:lvlJc w:val="left"/>
      <w:pPr>
        <w:ind w:left="4188"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537F055F"/>
    <w:multiLevelType w:val="multilevel"/>
    <w:tmpl w:val="8B2470B0"/>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54586C33"/>
    <w:multiLevelType w:val="multilevel"/>
    <w:tmpl w:val="4FCA6C8A"/>
    <w:lvl w:ilvl="0">
      <w:start w:val="1"/>
      <w:numFmt w:val="decimal"/>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563B6370"/>
    <w:multiLevelType w:val="multilevel"/>
    <w:tmpl w:val="3D5A19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56A41B63"/>
    <w:multiLevelType w:val="multilevel"/>
    <w:tmpl w:val="9398A11C"/>
    <w:lvl w:ilvl="0">
      <w:start w:val="12"/>
      <w:numFmt w:val="decimal"/>
      <w:lvlText w:val="%1."/>
      <w:lvlJc w:val="left"/>
      <w:pPr>
        <w:ind w:left="480" w:hanging="480"/>
      </w:pPr>
      <w:rPr>
        <w:color w:val="000000"/>
        <w:vertAlign w:val="baseline"/>
      </w:rPr>
    </w:lvl>
    <w:lvl w:ilvl="1">
      <w:start w:val="6"/>
      <w:numFmt w:val="decimal"/>
      <w:lvlText w:val="13.%2"/>
      <w:lvlJc w:val="left"/>
      <w:pPr>
        <w:ind w:left="906" w:hanging="480"/>
      </w:pPr>
      <w:rPr>
        <w:rFonts w:ascii="Times New Roman" w:eastAsia="Arial" w:hAnsi="Times New Roman" w:cs="Times New Roman" w:hint="default"/>
        <w:b/>
        <w:color w:val="000000"/>
        <w:shd w:val="clear" w:color="auto" w:fill="auto"/>
        <w:vertAlign w:val="baseline"/>
      </w:rPr>
    </w:lvl>
    <w:lvl w:ilvl="2">
      <w:start w:val="1"/>
      <w:numFmt w:val="decimal"/>
      <w:lvlText w:val="%1.%2.%3."/>
      <w:lvlJc w:val="left"/>
      <w:pPr>
        <w:ind w:left="1572" w:hanging="720"/>
      </w:pPr>
      <w:rPr>
        <w:color w:val="FF0000"/>
        <w:vertAlign w:val="baseline"/>
      </w:rPr>
    </w:lvl>
    <w:lvl w:ilvl="3">
      <w:start w:val="1"/>
      <w:numFmt w:val="decimal"/>
      <w:lvlText w:val="%1.%2.%3.%4."/>
      <w:lvlJc w:val="left"/>
      <w:pPr>
        <w:ind w:left="1998" w:hanging="720"/>
      </w:pPr>
      <w:rPr>
        <w:color w:val="FF0000"/>
        <w:vertAlign w:val="baseline"/>
      </w:rPr>
    </w:lvl>
    <w:lvl w:ilvl="4">
      <w:start w:val="1"/>
      <w:numFmt w:val="decimal"/>
      <w:lvlText w:val="%1.%2.%3.%4.%5."/>
      <w:lvlJc w:val="left"/>
      <w:pPr>
        <w:ind w:left="2784" w:hanging="1080"/>
      </w:pPr>
      <w:rPr>
        <w:color w:val="FF0000"/>
        <w:vertAlign w:val="baseline"/>
      </w:rPr>
    </w:lvl>
    <w:lvl w:ilvl="5">
      <w:start w:val="1"/>
      <w:numFmt w:val="decimal"/>
      <w:lvlText w:val="%1.%2.%3.%4.%5.%6."/>
      <w:lvlJc w:val="left"/>
      <w:pPr>
        <w:ind w:left="3210" w:hanging="1080"/>
      </w:pPr>
      <w:rPr>
        <w:color w:val="FF0000"/>
        <w:vertAlign w:val="baseline"/>
      </w:rPr>
    </w:lvl>
    <w:lvl w:ilvl="6">
      <w:start w:val="1"/>
      <w:numFmt w:val="decimal"/>
      <w:lvlText w:val="%1.%2.%3.%4.%5.%6.%7."/>
      <w:lvlJc w:val="left"/>
      <w:pPr>
        <w:ind w:left="3996" w:hanging="1440"/>
      </w:pPr>
      <w:rPr>
        <w:color w:val="FF0000"/>
        <w:vertAlign w:val="baseline"/>
      </w:rPr>
    </w:lvl>
    <w:lvl w:ilvl="7">
      <w:start w:val="1"/>
      <w:numFmt w:val="decimal"/>
      <w:lvlText w:val="%1.%2.%3.%4.%5.%6.%7.%8."/>
      <w:lvlJc w:val="left"/>
      <w:pPr>
        <w:ind w:left="4422" w:hanging="1440"/>
      </w:pPr>
      <w:rPr>
        <w:color w:val="FF0000"/>
        <w:vertAlign w:val="baseline"/>
      </w:rPr>
    </w:lvl>
    <w:lvl w:ilvl="8">
      <w:start w:val="1"/>
      <w:numFmt w:val="decimal"/>
      <w:lvlText w:val="%1.%2.%3.%4.%5.%6.%7.%8.%9."/>
      <w:lvlJc w:val="left"/>
      <w:pPr>
        <w:ind w:left="5208" w:hanging="1800"/>
      </w:pPr>
      <w:rPr>
        <w:color w:val="FF0000"/>
        <w:vertAlign w:val="baseline"/>
      </w:rPr>
    </w:lvl>
  </w:abstractNum>
  <w:abstractNum w:abstractNumId="49" w15:restartNumberingAfterBreak="0">
    <w:nsid w:val="57291860"/>
    <w:multiLevelType w:val="multilevel"/>
    <w:tmpl w:val="B7FCD64A"/>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0" w15:restartNumberingAfterBreak="0">
    <w:nsid w:val="5E8849AD"/>
    <w:multiLevelType w:val="multilevel"/>
    <w:tmpl w:val="72F24318"/>
    <w:lvl w:ilvl="0">
      <w:start w:val="1"/>
      <w:numFmt w:val="decimal"/>
      <w:lvlText w:val="%1)"/>
      <w:lvlJc w:val="left"/>
      <w:pPr>
        <w:ind w:left="1429" w:hanging="360"/>
      </w:pPr>
      <w:rPr>
        <w:b w:val="0"/>
        <w:color w:val="00000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51" w15:restartNumberingAfterBreak="0">
    <w:nsid w:val="5FE40591"/>
    <w:multiLevelType w:val="multilevel"/>
    <w:tmpl w:val="7D743876"/>
    <w:lvl w:ilvl="0">
      <w:start w:val="1"/>
      <w:numFmt w:val="decimal"/>
      <w:lvlText w:val="%1)"/>
      <w:lvlJc w:val="left"/>
      <w:pPr>
        <w:ind w:left="76" w:hanging="36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52" w15:restartNumberingAfterBreak="0">
    <w:nsid w:val="623C6E82"/>
    <w:multiLevelType w:val="multilevel"/>
    <w:tmpl w:val="824E5A5A"/>
    <w:lvl w:ilvl="0">
      <w:start w:val="1"/>
      <w:numFmt w:val="decimal"/>
      <w:lvlText w:val="%1."/>
      <w:lvlJc w:val="left"/>
      <w:pPr>
        <w:ind w:left="1069" w:hanging="360"/>
      </w:pPr>
      <w:rPr>
        <w:rFonts w:ascii="Times New Roman" w:eastAsia="Arial" w:hAnsi="Times New Roman" w:cs="Times New Roman" w:hint="default"/>
        <w:b/>
        <w:vertAlign w:val="baseline"/>
      </w:rPr>
    </w:lvl>
    <w:lvl w:ilvl="1">
      <w:start w:val="4"/>
      <w:numFmt w:val="decimal"/>
      <w:lvlText w:val="%1.%2."/>
      <w:lvlJc w:val="left"/>
      <w:pPr>
        <w:ind w:left="1129" w:hanging="420"/>
      </w:pPr>
      <w:rPr>
        <w:vertAlign w:val="baseline"/>
      </w:rPr>
    </w:lvl>
    <w:lvl w:ilvl="2">
      <w:start w:val="1"/>
      <w:numFmt w:val="decimal"/>
      <w:lvlText w:val="%1.%2.%3."/>
      <w:lvlJc w:val="left"/>
      <w:pPr>
        <w:ind w:left="1429" w:hanging="720"/>
      </w:pPr>
      <w:rPr>
        <w:vertAlign w:val="baseline"/>
      </w:rPr>
    </w:lvl>
    <w:lvl w:ilvl="3">
      <w:start w:val="1"/>
      <w:numFmt w:val="decimal"/>
      <w:lvlText w:val="%1.%2.%3.%4."/>
      <w:lvlJc w:val="left"/>
      <w:pPr>
        <w:ind w:left="1429" w:hanging="720"/>
      </w:pPr>
      <w:rPr>
        <w:vertAlign w:val="baseline"/>
      </w:rPr>
    </w:lvl>
    <w:lvl w:ilvl="4">
      <w:start w:val="1"/>
      <w:numFmt w:val="decimal"/>
      <w:lvlText w:val="%1.%2.%3.%4.%5."/>
      <w:lvlJc w:val="left"/>
      <w:pPr>
        <w:ind w:left="1789" w:hanging="1080"/>
      </w:pPr>
      <w:rPr>
        <w:vertAlign w:val="baseline"/>
      </w:rPr>
    </w:lvl>
    <w:lvl w:ilvl="5">
      <w:start w:val="1"/>
      <w:numFmt w:val="decimal"/>
      <w:lvlText w:val="%1.%2.%3.%4.%5.%6."/>
      <w:lvlJc w:val="left"/>
      <w:pPr>
        <w:ind w:left="1789" w:hanging="1080"/>
      </w:pPr>
      <w:rPr>
        <w:vertAlign w:val="baseline"/>
      </w:rPr>
    </w:lvl>
    <w:lvl w:ilvl="6">
      <w:start w:val="1"/>
      <w:numFmt w:val="decimal"/>
      <w:lvlText w:val="%1.%2.%3.%4.%5.%6.%7."/>
      <w:lvlJc w:val="left"/>
      <w:pPr>
        <w:ind w:left="2149" w:hanging="1440"/>
      </w:pPr>
      <w:rPr>
        <w:vertAlign w:val="baseline"/>
      </w:rPr>
    </w:lvl>
    <w:lvl w:ilvl="7">
      <w:start w:val="1"/>
      <w:numFmt w:val="decimal"/>
      <w:lvlText w:val="%1.%2.%3.%4.%5.%6.%7.%8."/>
      <w:lvlJc w:val="left"/>
      <w:pPr>
        <w:ind w:left="2149" w:hanging="1440"/>
      </w:pPr>
      <w:rPr>
        <w:vertAlign w:val="baseline"/>
      </w:rPr>
    </w:lvl>
    <w:lvl w:ilvl="8">
      <w:start w:val="1"/>
      <w:numFmt w:val="decimal"/>
      <w:lvlText w:val="%1.%2.%3.%4.%5.%6.%7.%8.%9."/>
      <w:lvlJc w:val="left"/>
      <w:pPr>
        <w:ind w:left="2509" w:hanging="1800"/>
      </w:pPr>
      <w:rPr>
        <w:vertAlign w:val="baseline"/>
      </w:rPr>
    </w:lvl>
  </w:abstractNum>
  <w:abstractNum w:abstractNumId="53" w15:restartNumberingAfterBreak="0">
    <w:nsid w:val="65000B50"/>
    <w:multiLevelType w:val="multilevel"/>
    <w:tmpl w:val="4D0C174A"/>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6DBA3499"/>
    <w:multiLevelType w:val="multilevel"/>
    <w:tmpl w:val="38BC0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DFD4C8B"/>
    <w:multiLevelType w:val="multilevel"/>
    <w:tmpl w:val="915ABF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6E8D6412"/>
    <w:multiLevelType w:val="multilevel"/>
    <w:tmpl w:val="AC02699C"/>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57" w15:restartNumberingAfterBreak="0">
    <w:nsid w:val="6ED8365D"/>
    <w:multiLevelType w:val="multilevel"/>
    <w:tmpl w:val="B49A1686"/>
    <w:lvl w:ilvl="0">
      <w:start w:val="1"/>
      <w:numFmt w:val="decimal"/>
      <w:lvlText w:val="%1."/>
      <w:lvlJc w:val="left"/>
      <w:pPr>
        <w:ind w:left="360" w:hanging="360"/>
      </w:pPr>
      <w:rPr>
        <w:b w:val="0"/>
        <w:sz w:val="28"/>
        <w:szCs w:val="28"/>
      </w:rPr>
    </w:lvl>
    <w:lvl w:ilvl="1">
      <w:start w:val="1"/>
      <w:numFmt w:val="lowerLetter"/>
      <w:lvlText w:val="%2."/>
      <w:lvlJc w:val="left"/>
      <w:pPr>
        <w:ind w:left="2149" w:hanging="360"/>
      </w:pPr>
    </w:lvl>
    <w:lvl w:ilvl="2">
      <w:start w:val="1"/>
      <w:numFmt w:val="decimal"/>
      <w:lvlText w:val="%3)"/>
      <w:lvlJc w:val="left"/>
      <w:pPr>
        <w:ind w:left="644" w:hanging="36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FDF00C2"/>
    <w:multiLevelType w:val="multilevel"/>
    <w:tmpl w:val="613E169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9" w15:restartNumberingAfterBreak="0">
    <w:nsid w:val="732A5B74"/>
    <w:multiLevelType w:val="multilevel"/>
    <w:tmpl w:val="8DB4DEBA"/>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60" w15:restartNumberingAfterBreak="0">
    <w:nsid w:val="7351339F"/>
    <w:multiLevelType w:val="multilevel"/>
    <w:tmpl w:val="91248DFC"/>
    <w:lvl w:ilvl="0">
      <w:start w:val="3"/>
      <w:numFmt w:val="decimal"/>
      <w:lvlText w:val="%1."/>
      <w:lvlJc w:val="left"/>
      <w:pPr>
        <w:ind w:left="360" w:hanging="360"/>
      </w:pPr>
      <w:rPr>
        <w:vertAlign w:val="baseline"/>
      </w:rPr>
    </w:lvl>
    <w:lvl w:ilvl="1">
      <w:start w:val="1"/>
      <w:numFmt w:val="decimal"/>
      <w:lvlText w:val="%1.%2."/>
      <w:lvlJc w:val="left"/>
      <w:pPr>
        <w:ind w:left="927" w:hanging="360"/>
      </w:pPr>
      <w:rPr>
        <w:rFonts w:ascii="Times New Roman" w:eastAsia="Arial" w:hAnsi="Times New Roman" w:cs="Times New Roman" w:hint="default"/>
        <w:b/>
        <w:color w:val="000000"/>
        <w:shd w:val="clear" w:color="auto" w:fill="auto"/>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421" w:hanging="720"/>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842" w:hanging="1440"/>
      </w:pPr>
      <w:rPr>
        <w:vertAlign w:val="baseline"/>
      </w:rPr>
    </w:lvl>
    <w:lvl w:ilvl="7">
      <w:start w:val="1"/>
      <w:numFmt w:val="decimal"/>
      <w:lvlText w:val="%1.%2.%3.%4.%5.%6.%7.%8."/>
      <w:lvlJc w:val="left"/>
      <w:pPr>
        <w:ind w:left="5409" w:hanging="1440"/>
      </w:pPr>
      <w:rPr>
        <w:vertAlign w:val="baseline"/>
      </w:rPr>
    </w:lvl>
    <w:lvl w:ilvl="8">
      <w:start w:val="1"/>
      <w:numFmt w:val="decimal"/>
      <w:lvlText w:val="%1.%2.%3.%4.%5.%6.%7.%8.%9."/>
      <w:lvlJc w:val="left"/>
      <w:pPr>
        <w:ind w:left="6336" w:hanging="1800"/>
      </w:pPr>
      <w:rPr>
        <w:vertAlign w:val="baseline"/>
      </w:rPr>
    </w:lvl>
  </w:abstractNum>
  <w:abstractNum w:abstractNumId="61" w15:restartNumberingAfterBreak="0">
    <w:nsid w:val="73637F23"/>
    <w:multiLevelType w:val="multilevel"/>
    <w:tmpl w:val="6EC05402"/>
    <w:lvl w:ilvl="0">
      <w:start w:val="1"/>
      <w:numFmt w:val="decimal"/>
      <w:lvlText w:val="%1)"/>
      <w:lvlJc w:val="left"/>
      <w:pPr>
        <w:ind w:left="0" w:firstLine="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2" w15:restartNumberingAfterBreak="0">
    <w:nsid w:val="749F42F7"/>
    <w:multiLevelType w:val="multilevel"/>
    <w:tmpl w:val="8FE025AA"/>
    <w:lvl w:ilvl="0">
      <w:start w:val="1"/>
      <w:numFmt w:val="decimal"/>
      <w:lvlText w:val="%1)"/>
      <w:lvlJc w:val="left"/>
      <w:pPr>
        <w:ind w:left="1429" w:hanging="360"/>
      </w:pPr>
      <w:rPr>
        <w:color w:val="000000"/>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63" w15:restartNumberingAfterBreak="0">
    <w:nsid w:val="75470326"/>
    <w:multiLevelType w:val="multilevel"/>
    <w:tmpl w:val="EE12DCE8"/>
    <w:lvl w:ilvl="0">
      <w:start w:val="1"/>
      <w:numFmt w:val="decimal"/>
      <w:lvlText w:val="%1)"/>
      <w:lvlJc w:val="left"/>
      <w:pPr>
        <w:ind w:left="1070" w:hanging="360"/>
      </w:pPr>
      <w:rPr>
        <w:b w:val="0"/>
        <w:color w:val="00000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64" w15:restartNumberingAfterBreak="0">
    <w:nsid w:val="756F03BA"/>
    <w:multiLevelType w:val="hybridMultilevel"/>
    <w:tmpl w:val="1E94916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11">
      <w:start w:val="1"/>
      <w:numFmt w:val="decimal"/>
      <w:lvlText w:val="%4)"/>
      <w:lvlJc w:val="left"/>
      <w:pPr>
        <w:ind w:left="928"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65" w15:restartNumberingAfterBreak="0">
    <w:nsid w:val="7A5F5F46"/>
    <w:multiLevelType w:val="multilevel"/>
    <w:tmpl w:val="8A4AB6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6" w15:restartNumberingAfterBreak="0">
    <w:nsid w:val="7B931692"/>
    <w:multiLevelType w:val="multilevel"/>
    <w:tmpl w:val="1E32C3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15:restartNumberingAfterBreak="0">
    <w:nsid w:val="7CC86A44"/>
    <w:multiLevelType w:val="multilevel"/>
    <w:tmpl w:val="F0C41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D4F1C96"/>
    <w:multiLevelType w:val="multilevel"/>
    <w:tmpl w:val="B9AED190"/>
    <w:lvl w:ilvl="0">
      <w:start w:val="1"/>
      <w:numFmt w:val="decimal"/>
      <w:lvlText w:val="%1)"/>
      <w:lvlJc w:val="left"/>
      <w:pPr>
        <w:ind w:left="1429" w:hanging="360"/>
      </w:pPr>
    </w:lvl>
    <w:lvl w:ilvl="1">
      <w:start w:val="1"/>
      <w:numFmt w:val="lowerLetter"/>
      <w:lvlText w:val="%2."/>
      <w:lvlJc w:val="left"/>
      <w:pPr>
        <w:ind w:left="2149" w:hanging="360"/>
      </w:pPr>
    </w:lvl>
    <w:lvl w:ilvl="2">
      <w:start w:val="1"/>
      <w:numFmt w:val="decimal"/>
      <w:lvlText w:val="%3)"/>
      <w:lvlJc w:val="lef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9" w15:restartNumberingAfterBreak="0">
    <w:nsid w:val="7E0311AE"/>
    <w:multiLevelType w:val="multilevel"/>
    <w:tmpl w:val="D4267186"/>
    <w:lvl w:ilvl="0">
      <w:start w:val="1"/>
      <w:numFmt w:val="decimal"/>
      <w:lvlText w:val="%1)"/>
      <w:lvlJc w:val="left"/>
      <w:pPr>
        <w:ind w:left="0" w:firstLine="708"/>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26850577">
    <w:abstractNumId w:val="41"/>
  </w:num>
  <w:num w:numId="2" w16cid:durableId="1089694691">
    <w:abstractNumId w:val="65"/>
  </w:num>
  <w:num w:numId="3" w16cid:durableId="327944730">
    <w:abstractNumId w:val="7"/>
  </w:num>
  <w:num w:numId="4" w16cid:durableId="1822962547">
    <w:abstractNumId w:val="16"/>
  </w:num>
  <w:num w:numId="5" w16cid:durableId="1946647092">
    <w:abstractNumId w:val="30"/>
  </w:num>
  <w:num w:numId="6" w16cid:durableId="62219526">
    <w:abstractNumId w:val="25"/>
  </w:num>
  <w:num w:numId="7" w16cid:durableId="155655552">
    <w:abstractNumId w:val="42"/>
  </w:num>
  <w:num w:numId="8" w16cid:durableId="1456407751">
    <w:abstractNumId w:val="3"/>
  </w:num>
  <w:num w:numId="9" w16cid:durableId="221252791">
    <w:abstractNumId w:val="39"/>
  </w:num>
  <w:num w:numId="10" w16cid:durableId="90469550">
    <w:abstractNumId w:val="43"/>
  </w:num>
  <w:num w:numId="11" w16cid:durableId="1024788943">
    <w:abstractNumId w:val="47"/>
  </w:num>
  <w:num w:numId="12" w16cid:durableId="1228688838">
    <w:abstractNumId w:val="5"/>
  </w:num>
  <w:num w:numId="13" w16cid:durableId="1295403173">
    <w:abstractNumId w:val="56"/>
  </w:num>
  <w:num w:numId="14" w16cid:durableId="1933513087">
    <w:abstractNumId w:val="67"/>
  </w:num>
  <w:num w:numId="15" w16cid:durableId="1789927035">
    <w:abstractNumId w:val="50"/>
  </w:num>
  <w:num w:numId="16" w16cid:durableId="1427581386">
    <w:abstractNumId w:val="24"/>
  </w:num>
  <w:num w:numId="17" w16cid:durableId="1165825672">
    <w:abstractNumId w:val="61"/>
  </w:num>
  <w:num w:numId="18" w16cid:durableId="1662584132">
    <w:abstractNumId w:val="11"/>
  </w:num>
  <w:num w:numId="19" w16cid:durableId="650448719">
    <w:abstractNumId w:val="22"/>
  </w:num>
  <w:num w:numId="20" w16cid:durableId="194319117">
    <w:abstractNumId w:val="8"/>
  </w:num>
  <w:num w:numId="21" w16cid:durableId="119611796">
    <w:abstractNumId w:val="12"/>
  </w:num>
  <w:num w:numId="22" w16cid:durableId="1315376511">
    <w:abstractNumId w:val="29"/>
  </w:num>
  <w:num w:numId="23" w16cid:durableId="1833567221">
    <w:abstractNumId w:val="0"/>
  </w:num>
  <w:num w:numId="24" w16cid:durableId="756363934">
    <w:abstractNumId w:val="6"/>
  </w:num>
  <w:num w:numId="25" w16cid:durableId="1173185109">
    <w:abstractNumId w:val="58"/>
  </w:num>
  <w:num w:numId="26" w16cid:durableId="953024544">
    <w:abstractNumId w:val="33"/>
  </w:num>
  <w:num w:numId="27" w16cid:durableId="1557819930">
    <w:abstractNumId w:val="38"/>
  </w:num>
  <w:num w:numId="28" w16cid:durableId="1308439934">
    <w:abstractNumId w:val="46"/>
  </w:num>
  <w:num w:numId="29" w16cid:durableId="1351881224">
    <w:abstractNumId w:val="34"/>
  </w:num>
  <w:num w:numId="30" w16cid:durableId="48768498">
    <w:abstractNumId w:val="66"/>
  </w:num>
  <w:num w:numId="31" w16cid:durableId="1905487361">
    <w:abstractNumId w:val="40"/>
  </w:num>
  <w:num w:numId="32" w16cid:durableId="415178576">
    <w:abstractNumId w:val="49"/>
  </w:num>
  <w:num w:numId="33" w16cid:durableId="1270354222">
    <w:abstractNumId w:val="21"/>
  </w:num>
  <w:num w:numId="34" w16cid:durableId="732891248">
    <w:abstractNumId w:val="19"/>
  </w:num>
  <w:num w:numId="35" w16cid:durableId="1462384323">
    <w:abstractNumId w:val="23"/>
  </w:num>
  <w:num w:numId="36" w16cid:durableId="1828134036">
    <w:abstractNumId w:val="28"/>
  </w:num>
  <w:num w:numId="37" w16cid:durableId="882134408">
    <w:abstractNumId w:val="59"/>
  </w:num>
  <w:num w:numId="38" w16cid:durableId="88702270">
    <w:abstractNumId w:val="2"/>
  </w:num>
  <w:num w:numId="39" w16cid:durableId="138494813">
    <w:abstractNumId w:val="52"/>
  </w:num>
  <w:num w:numId="40" w16cid:durableId="1528565743">
    <w:abstractNumId w:val="17"/>
  </w:num>
  <w:num w:numId="41" w16cid:durableId="2117365755">
    <w:abstractNumId w:val="27"/>
  </w:num>
  <w:num w:numId="42" w16cid:durableId="1573657712">
    <w:abstractNumId w:val="62"/>
  </w:num>
  <w:num w:numId="43" w16cid:durableId="229317368">
    <w:abstractNumId w:val="20"/>
  </w:num>
  <w:num w:numId="44" w16cid:durableId="1431511310">
    <w:abstractNumId w:val="10"/>
  </w:num>
  <w:num w:numId="45" w16cid:durableId="75056285">
    <w:abstractNumId w:val="37"/>
  </w:num>
  <w:num w:numId="46" w16cid:durableId="1468087009">
    <w:abstractNumId w:val="57"/>
  </w:num>
  <w:num w:numId="47" w16cid:durableId="1577325493">
    <w:abstractNumId w:val="26"/>
  </w:num>
  <w:num w:numId="48" w16cid:durableId="196623854">
    <w:abstractNumId w:val="69"/>
  </w:num>
  <w:num w:numId="49" w16cid:durableId="662702188">
    <w:abstractNumId w:val="35"/>
  </w:num>
  <w:num w:numId="50" w16cid:durableId="1794716564">
    <w:abstractNumId w:val="68"/>
  </w:num>
  <w:num w:numId="51" w16cid:durableId="1940915356">
    <w:abstractNumId w:val="1"/>
  </w:num>
  <w:num w:numId="52" w16cid:durableId="1552418745">
    <w:abstractNumId w:val="53"/>
  </w:num>
  <w:num w:numId="53" w16cid:durableId="1640265744">
    <w:abstractNumId w:val="51"/>
  </w:num>
  <w:num w:numId="54" w16cid:durableId="112290932">
    <w:abstractNumId w:val="31"/>
  </w:num>
  <w:num w:numId="55" w16cid:durableId="660962728">
    <w:abstractNumId w:val="54"/>
  </w:num>
  <w:num w:numId="56" w16cid:durableId="527985321">
    <w:abstractNumId w:val="13"/>
  </w:num>
  <w:num w:numId="57" w16cid:durableId="734016019">
    <w:abstractNumId w:val="4"/>
  </w:num>
  <w:num w:numId="58" w16cid:durableId="1058087169">
    <w:abstractNumId w:val="48"/>
  </w:num>
  <w:num w:numId="59" w16cid:durableId="1402412414">
    <w:abstractNumId w:val="55"/>
  </w:num>
  <w:num w:numId="60" w16cid:durableId="1043754990">
    <w:abstractNumId w:val="60"/>
  </w:num>
  <w:num w:numId="61" w16cid:durableId="1797479162">
    <w:abstractNumId w:val="44"/>
  </w:num>
  <w:num w:numId="62" w16cid:durableId="66541312">
    <w:abstractNumId w:val="9"/>
  </w:num>
  <w:num w:numId="63" w16cid:durableId="1516311117">
    <w:abstractNumId w:val="63"/>
  </w:num>
  <w:num w:numId="64" w16cid:durableId="1926455304">
    <w:abstractNumId w:val="15"/>
  </w:num>
  <w:num w:numId="65" w16cid:durableId="388918585">
    <w:abstractNumId w:val="45"/>
  </w:num>
  <w:num w:numId="66" w16cid:durableId="397359755">
    <w:abstractNumId w:val="14"/>
  </w:num>
  <w:num w:numId="67" w16cid:durableId="894849014">
    <w:abstractNumId w:val="36"/>
  </w:num>
  <w:num w:numId="68" w16cid:durableId="779833644">
    <w:abstractNumId w:val="32"/>
  </w:num>
  <w:num w:numId="69" w16cid:durableId="608590910">
    <w:abstractNumId w:val="64"/>
  </w:num>
  <w:num w:numId="70" w16cid:durableId="179127948">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7B"/>
    <w:rsid w:val="00005389"/>
    <w:rsid w:val="0000644C"/>
    <w:rsid w:val="000171FF"/>
    <w:rsid w:val="0002031E"/>
    <w:rsid w:val="000441FC"/>
    <w:rsid w:val="0004529F"/>
    <w:rsid w:val="00065D3E"/>
    <w:rsid w:val="00067EA4"/>
    <w:rsid w:val="000706F5"/>
    <w:rsid w:val="00076448"/>
    <w:rsid w:val="00083BCB"/>
    <w:rsid w:val="000852EC"/>
    <w:rsid w:val="000A34F0"/>
    <w:rsid w:val="000B2ECF"/>
    <w:rsid w:val="000C7057"/>
    <w:rsid w:val="000D66B1"/>
    <w:rsid w:val="000D6C63"/>
    <w:rsid w:val="000E695E"/>
    <w:rsid w:val="000F4189"/>
    <w:rsid w:val="000F5996"/>
    <w:rsid w:val="000F5D67"/>
    <w:rsid w:val="000F7293"/>
    <w:rsid w:val="00107B4E"/>
    <w:rsid w:val="0011737C"/>
    <w:rsid w:val="00135CAF"/>
    <w:rsid w:val="00137367"/>
    <w:rsid w:val="00144955"/>
    <w:rsid w:val="00150040"/>
    <w:rsid w:val="00151EA4"/>
    <w:rsid w:val="00167CF3"/>
    <w:rsid w:val="0017251C"/>
    <w:rsid w:val="00176DDD"/>
    <w:rsid w:val="001918B3"/>
    <w:rsid w:val="001A25C5"/>
    <w:rsid w:val="001B0590"/>
    <w:rsid w:val="001C16F5"/>
    <w:rsid w:val="001C3CBC"/>
    <w:rsid w:val="001D2E22"/>
    <w:rsid w:val="001D38F6"/>
    <w:rsid w:val="001D5377"/>
    <w:rsid w:val="001D53D6"/>
    <w:rsid w:val="001D6947"/>
    <w:rsid w:val="001F2321"/>
    <w:rsid w:val="0020089C"/>
    <w:rsid w:val="00203EDD"/>
    <w:rsid w:val="00231C49"/>
    <w:rsid w:val="00243014"/>
    <w:rsid w:val="00251D6B"/>
    <w:rsid w:val="00262882"/>
    <w:rsid w:val="002661C4"/>
    <w:rsid w:val="00266A54"/>
    <w:rsid w:val="00267023"/>
    <w:rsid w:val="002762AD"/>
    <w:rsid w:val="00286F34"/>
    <w:rsid w:val="00293558"/>
    <w:rsid w:val="00293EA4"/>
    <w:rsid w:val="002A4D49"/>
    <w:rsid w:val="002A5C63"/>
    <w:rsid w:val="002C5C9B"/>
    <w:rsid w:val="002D50B6"/>
    <w:rsid w:val="002F1672"/>
    <w:rsid w:val="002F2097"/>
    <w:rsid w:val="002F53EF"/>
    <w:rsid w:val="00306138"/>
    <w:rsid w:val="0030669D"/>
    <w:rsid w:val="003139DB"/>
    <w:rsid w:val="00357438"/>
    <w:rsid w:val="003675E7"/>
    <w:rsid w:val="00371A50"/>
    <w:rsid w:val="003737C1"/>
    <w:rsid w:val="00382EFA"/>
    <w:rsid w:val="003851DB"/>
    <w:rsid w:val="00397580"/>
    <w:rsid w:val="003B644B"/>
    <w:rsid w:val="003C10CE"/>
    <w:rsid w:val="003D635A"/>
    <w:rsid w:val="003E222E"/>
    <w:rsid w:val="003E29B2"/>
    <w:rsid w:val="003F6127"/>
    <w:rsid w:val="003F7A16"/>
    <w:rsid w:val="004013BF"/>
    <w:rsid w:val="00407584"/>
    <w:rsid w:val="0041298C"/>
    <w:rsid w:val="00414004"/>
    <w:rsid w:val="00427DE9"/>
    <w:rsid w:val="004331EE"/>
    <w:rsid w:val="004471E4"/>
    <w:rsid w:val="004473C9"/>
    <w:rsid w:val="00450525"/>
    <w:rsid w:val="00452A4C"/>
    <w:rsid w:val="004545AD"/>
    <w:rsid w:val="00455A88"/>
    <w:rsid w:val="00463A7B"/>
    <w:rsid w:val="00474F50"/>
    <w:rsid w:val="0047519D"/>
    <w:rsid w:val="00481ADE"/>
    <w:rsid w:val="00481B02"/>
    <w:rsid w:val="00484B26"/>
    <w:rsid w:val="004A426D"/>
    <w:rsid w:val="004D11E4"/>
    <w:rsid w:val="004D172E"/>
    <w:rsid w:val="004D3029"/>
    <w:rsid w:val="004D4BB8"/>
    <w:rsid w:val="004D58A0"/>
    <w:rsid w:val="004E5C9F"/>
    <w:rsid w:val="004F3D18"/>
    <w:rsid w:val="00533967"/>
    <w:rsid w:val="00556241"/>
    <w:rsid w:val="00573BBB"/>
    <w:rsid w:val="005777FD"/>
    <w:rsid w:val="00587064"/>
    <w:rsid w:val="00596C7C"/>
    <w:rsid w:val="005B60C7"/>
    <w:rsid w:val="005C2E4B"/>
    <w:rsid w:val="005C4B91"/>
    <w:rsid w:val="005C69C5"/>
    <w:rsid w:val="005E7DA5"/>
    <w:rsid w:val="006102C3"/>
    <w:rsid w:val="006235BD"/>
    <w:rsid w:val="00625219"/>
    <w:rsid w:val="00625604"/>
    <w:rsid w:val="006265A5"/>
    <w:rsid w:val="00640F70"/>
    <w:rsid w:val="00654D38"/>
    <w:rsid w:val="00661AEA"/>
    <w:rsid w:val="006620F7"/>
    <w:rsid w:val="00673C82"/>
    <w:rsid w:val="00682FF2"/>
    <w:rsid w:val="00683469"/>
    <w:rsid w:val="00684F40"/>
    <w:rsid w:val="00685F64"/>
    <w:rsid w:val="00695FC0"/>
    <w:rsid w:val="00697FBB"/>
    <w:rsid w:val="006A339C"/>
    <w:rsid w:val="006A4CEC"/>
    <w:rsid w:val="006B324F"/>
    <w:rsid w:val="006B6D9F"/>
    <w:rsid w:val="006C59CD"/>
    <w:rsid w:val="006C7A20"/>
    <w:rsid w:val="006D2DC6"/>
    <w:rsid w:val="006E48CD"/>
    <w:rsid w:val="006F0001"/>
    <w:rsid w:val="006F1D4D"/>
    <w:rsid w:val="006F5F85"/>
    <w:rsid w:val="006F61B5"/>
    <w:rsid w:val="0071417B"/>
    <w:rsid w:val="00716374"/>
    <w:rsid w:val="00721191"/>
    <w:rsid w:val="00721C5C"/>
    <w:rsid w:val="007225AF"/>
    <w:rsid w:val="00762870"/>
    <w:rsid w:val="00774098"/>
    <w:rsid w:val="007801F5"/>
    <w:rsid w:val="00786A36"/>
    <w:rsid w:val="007B6FC1"/>
    <w:rsid w:val="007C5DCC"/>
    <w:rsid w:val="007C7E74"/>
    <w:rsid w:val="007D0FA5"/>
    <w:rsid w:val="007D7EA1"/>
    <w:rsid w:val="007F1E24"/>
    <w:rsid w:val="007F2256"/>
    <w:rsid w:val="008032A6"/>
    <w:rsid w:val="00806293"/>
    <w:rsid w:val="008079E3"/>
    <w:rsid w:val="00811732"/>
    <w:rsid w:val="00820BEE"/>
    <w:rsid w:val="00832AA1"/>
    <w:rsid w:val="008444EB"/>
    <w:rsid w:val="00855288"/>
    <w:rsid w:val="008872B9"/>
    <w:rsid w:val="00891467"/>
    <w:rsid w:val="00894CC4"/>
    <w:rsid w:val="008A1962"/>
    <w:rsid w:val="008A31EF"/>
    <w:rsid w:val="008B730C"/>
    <w:rsid w:val="008B7ADE"/>
    <w:rsid w:val="008C5F33"/>
    <w:rsid w:val="008C69B3"/>
    <w:rsid w:val="008D0647"/>
    <w:rsid w:val="008D4A22"/>
    <w:rsid w:val="008E733E"/>
    <w:rsid w:val="009005DD"/>
    <w:rsid w:val="00906B40"/>
    <w:rsid w:val="00926496"/>
    <w:rsid w:val="0094154C"/>
    <w:rsid w:val="00943441"/>
    <w:rsid w:val="009561A6"/>
    <w:rsid w:val="00957E3B"/>
    <w:rsid w:val="00964626"/>
    <w:rsid w:val="00965DFA"/>
    <w:rsid w:val="00967715"/>
    <w:rsid w:val="00995956"/>
    <w:rsid w:val="009C45C2"/>
    <w:rsid w:val="009E2820"/>
    <w:rsid w:val="009E4796"/>
    <w:rsid w:val="009F3A4B"/>
    <w:rsid w:val="00A14A34"/>
    <w:rsid w:val="00A1759E"/>
    <w:rsid w:val="00A2461B"/>
    <w:rsid w:val="00A31724"/>
    <w:rsid w:val="00A31BF6"/>
    <w:rsid w:val="00A51878"/>
    <w:rsid w:val="00A73CC2"/>
    <w:rsid w:val="00A7767B"/>
    <w:rsid w:val="00A81702"/>
    <w:rsid w:val="00A84A6A"/>
    <w:rsid w:val="00AA21FA"/>
    <w:rsid w:val="00AA73B7"/>
    <w:rsid w:val="00AB2483"/>
    <w:rsid w:val="00AC6936"/>
    <w:rsid w:val="00AC6C11"/>
    <w:rsid w:val="00AF66CB"/>
    <w:rsid w:val="00AF70B5"/>
    <w:rsid w:val="00B0469E"/>
    <w:rsid w:val="00B0541B"/>
    <w:rsid w:val="00B13801"/>
    <w:rsid w:val="00B15E13"/>
    <w:rsid w:val="00B31DFB"/>
    <w:rsid w:val="00B31E4F"/>
    <w:rsid w:val="00B653C9"/>
    <w:rsid w:val="00B67545"/>
    <w:rsid w:val="00B81D60"/>
    <w:rsid w:val="00B85D95"/>
    <w:rsid w:val="00B91991"/>
    <w:rsid w:val="00B93B1B"/>
    <w:rsid w:val="00BA0337"/>
    <w:rsid w:val="00BB050D"/>
    <w:rsid w:val="00BB340B"/>
    <w:rsid w:val="00BB7D67"/>
    <w:rsid w:val="00BD1D31"/>
    <w:rsid w:val="00BD787B"/>
    <w:rsid w:val="00BE504B"/>
    <w:rsid w:val="00BF2D9A"/>
    <w:rsid w:val="00BF716B"/>
    <w:rsid w:val="00C05AFF"/>
    <w:rsid w:val="00C06718"/>
    <w:rsid w:val="00C12157"/>
    <w:rsid w:val="00C13E72"/>
    <w:rsid w:val="00C359F0"/>
    <w:rsid w:val="00C510FC"/>
    <w:rsid w:val="00C64460"/>
    <w:rsid w:val="00C72A85"/>
    <w:rsid w:val="00C770B3"/>
    <w:rsid w:val="00C810A4"/>
    <w:rsid w:val="00C8295E"/>
    <w:rsid w:val="00C9561E"/>
    <w:rsid w:val="00C972ED"/>
    <w:rsid w:val="00CD023E"/>
    <w:rsid w:val="00CD0E78"/>
    <w:rsid w:val="00CD2DB2"/>
    <w:rsid w:val="00CD6F33"/>
    <w:rsid w:val="00CE691B"/>
    <w:rsid w:val="00CF15B9"/>
    <w:rsid w:val="00CF27FD"/>
    <w:rsid w:val="00D0205B"/>
    <w:rsid w:val="00D11941"/>
    <w:rsid w:val="00D11AFE"/>
    <w:rsid w:val="00D15B19"/>
    <w:rsid w:val="00D1677C"/>
    <w:rsid w:val="00D176E3"/>
    <w:rsid w:val="00D37791"/>
    <w:rsid w:val="00D44FDB"/>
    <w:rsid w:val="00D5237B"/>
    <w:rsid w:val="00D56E13"/>
    <w:rsid w:val="00D57D11"/>
    <w:rsid w:val="00D6234E"/>
    <w:rsid w:val="00D65E5A"/>
    <w:rsid w:val="00D84B30"/>
    <w:rsid w:val="00D878C1"/>
    <w:rsid w:val="00D934E0"/>
    <w:rsid w:val="00DA10D4"/>
    <w:rsid w:val="00DA45F2"/>
    <w:rsid w:val="00DA4C18"/>
    <w:rsid w:val="00DA576A"/>
    <w:rsid w:val="00DA57CC"/>
    <w:rsid w:val="00DA63A8"/>
    <w:rsid w:val="00DC0F86"/>
    <w:rsid w:val="00DD0FA0"/>
    <w:rsid w:val="00DE54E9"/>
    <w:rsid w:val="00DF7138"/>
    <w:rsid w:val="00E008F9"/>
    <w:rsid w:val="00E06254"/>
    <w:rsid w:val="00E077A1"/>
    <w:rsid w:val="00E1204B"/>
    <w:rsid w:val="00E44C7E"/>
    <w:rsid w:val="00E51A3A"/>
    <w:rsid w:val="00E5445B"/>
    <w:rsid w:val="00E5601A"/>
    <w:rsid w:val="00E6595E"/>
    <w:rsid w:val="00E7183E"/>
    <w:rsid w:val="00E774F6"/>
    <w:rsid w:val="00E85C5F"/>
    <w:rsid w:val="00E86FCA"/>
    <w:rsid w:val="00EA3B6E"/>
    <w:rsid w:val="00EB6CBA"/>
    <w:rsid w:val="00ED0027"/>
    <w:rsid w:val="00EE3CC5"/>
    <w:rsid w:val="00EE4A80"/>
    <w:rsid w:val="00EE5740"/>
    <w:rsid w:val="00EF5A8E"/>
    <w:rsid w:val="00F0034D"/>
    <w:rsid w:val="00F0113B"/>
    <w:rsid w:val="00F05086"/>
    <w:rsid w:val="00F10A51"/>
    <w:rsid w:val="00F12969"/>
    <w:rsid w:val="00F1461B"/>
    <w:rsid w:val="00F17AC6"/>
    <w:rsid w:val="00F32ED0"/>
    <w:rsid w:val="00F35ECE"/>
    <w:rsid w:val="00F36FCC"/>
    <w:rsid w:val="00F5048C"/>
    <w:rsid w:val="00F54B23"/>
    <w:rsid w:val="00F563B4"/>
    <w:rsid w:val="00F6448B"/>
    <w:rsid w:val="00F74257"/>
    <w:rsid w:val="00F77B23"/>
    <w:rsid w:val="00F82B52"/>
    <w:rsid w:val="00F9339B"/>
    <w:rsid w:val="00F95A69"/>
    <w:rsid w:val="00FA3A44"/>
    <w:rsid w:val="00FA52A5"/>
    <w:rsid w:val="00FD1EA0"/>
    <w:rsid w:val="00FE4066"/>
    <w:rsid w:val="00FE4B72"/>
    <w:rsid w:val="00FE73A7"/>
    <w:rsid w:val="00FF2032"/>
    <w:rsid w:val="00FF7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D2805"/>
  <w15:docId w15:val="{9A8CA518-3766-4F47-8A19-1BAA34E4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8">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9">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a">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b">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c">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d">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e">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0">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1">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2">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3">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6">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9">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a">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b">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c">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d">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e">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f">
    <w:basedOn w:val="TableNormal"/>
    <w:pPr>
      <w:spacing w:after="160" w:line="259" w:lineRule="auto"/>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d">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paragraph" w:styleId="affe">
    <w:name w:val="List Paragraph"/>
    <w:aliases w:val="маркированный"/>
    <w:basedOn w:val="a"/>
    <w:link w:val="afff"/>
    <w:uiPriority w:val="34"/>
    <w:qFormat/>
    <w:rsid w:val="00556241"/>
    <w:pPr>
      <w:ind w:left="720"/>
      <w:contextualSpacing/>
    </w:pPr>
  </w:style>
  <w:style w:type="character" w:customStyle="1" w:styleId="a4">
    <w:name w:val="Заголовок Знак"/>
    <w:basedOn w:val="a0"/>
    <w:link w:val="a3"/>
    <w:rsid w:val="00B81D60"/>
    <w:rPr>
      <w:b/>
      <w:sz w:val="72"/>
      <w:szCs w:val="72"/>
    </w:rPr>
  </w:style>
  <w:style w:type="character" w:customStyle="1" w:styleId="afff">
    <w:name w:val="Абзац списка Знак"/>
    <w:aliases w:val="маркированный Знак"/>
    <w:link w:val="affe"/>
    <w:uiPriority w:val="34"/>
    <w:locked/>
    <w:rsid w:val="00B81D60"/>
  </w:style>
  <w:style w:type="table" w:styleId="afff0">
    <w:name w:val="Table Grid"/>
    <w:basedOn w:val="a1"/>
    <w:uiPriority w:val="59"/>
    <w:rsid w:val="00B81D60"/>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Основной текст (2)_"/>
    <w:basedOn w:val="a0"/>
    <w:link w:val="21"/>
    <w:uiPriority w:val="99"/>
    <w:locked/>
    <w:rsid w:val="00B81D60"/>
    <w:rPr>
      <w:rFonts w:ascii="Arial" w:hAnsi="Arial" w:cs="Arial"/>
      <w:shd w:val="clear" w:color="auto" w:fill="FFFFFF"/>
    </w:rPr>
  </w:style>
  <w:style w:type="paragraph" w:customStyle="1" w:styleId="21">
    <w:name w:val="Основной текст (2)1"/>
    <w:basedOn w:val="a"/>
    <w:link w:val="20"/>
    <w:uiPriority w:val="99"/>
    <w:rsid w:val="00B81D60"/>
    <w:pPr>
      <w:widowControl w:val="0"/>
      <w:shd w:val="clear" w:color="auto" w:fill="FFFFFF"/>
      <w:spacing w:after="900" w:line="240" w:lineRule="atLeas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ience-fund.kz" TargetMode="External"/><Relationship Id="rId13" Type="http://schemas.openxmlformats.org/officeDocument/2006/relationships/hyperlink" Target="http://www.is.ncste.kz"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mailto:fn-antikor@science-fund.kz" TargetMode="External"/><Relationship Id="rId7" Type="http://schemas.openxmlformats.org/officeDocument/2006/relationships/hyperlink" Target="mailto:info@ncste.kz" TargetMode="External"/><Relationship Id="rId12" Type="http://schemas.openxmlformats.org/officeDocument/2006/relationships/hyperlink" Target="https://www.ncste.kz/ru/competition"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ce-fund.k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s://www.gov.kz/memleket/entities/science?lang=r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kz/memleket/entities/science/documents/details/496205?lang=ru" TargetMode="External"/><Relationship Id="rId14" Type="http://schemas.openxmlformats.org/officeDocument/2006/relationships/hyperlink" Target="http://www.is.ncste.kz" TargetMode="External"/><Relationship Id="rId22" Type="http://schemas.openxmlformats.org/officeDocument/2006/relationships/hyperlink" Target="mailto:info@science-fund.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85</Pages>
  <Words>26285</Words>
  <Characters>149829</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Айганым</dc:creator>
  <cp:lastModifiedBy>Temirlan Zheksembaev</cp:lastModifiedBy>
  <cp:revision>8</cp:revision>
  <dcterms:created xsi:type="dcterms:W3CDTF">2024-08-15T09:56:00Z</dcterms:created>
  <dcterms:modified xsi:type="dcterms:W3CDTF">2024-09-02T15:34:00Z</dcterms:modified>
</cp:coreProperties>
</file>